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04C2" w14:textId="77777777" w:rsidR="009F5995" w:rsidRDefault="00B70F81">
      <w:pPr>
        <w:pStyle w:val="BodyA"/>
        <w:jc w:val="center"/>
        <w:rPr>
          <w:rFonts w:ascii="Aharoni" w:eastAsia="Aharoni" w:hAnsi="Aharoni" w:cs="Aharoni"/>
          <w:b/>
          <w:bCs/>
          <w:sz w:val="96"/>
          <w:szCs w:val="96"/>
        </w:rPr>
      </w:pPr>
      <w:r>
        <w:rPr>
          <w:rFonts w:ascii="Aharoni" w:eastAsia="Aharoni" w:hAnsi="Aharoni" w:cs="Aharoni"/>
          <w:b/>
          <w:bCs/>
          <w:noProof/>
          <w:sz w:val="96"/>
          <w:szCs w:val="96"/>
          <w:lang w:val="en-GB"/>
        </w:rPr>
        <mc:AlternateContent>
          <mc:Choice Requires="wps">
            <w:drawing>
              <wp:anchor distT="0" distB="0" distL="114300" distR="114300" simplePos="0" relativeHeight="251663360" behindDoc="0" locked="0" layoutInCell="1" allowOverlap="1" wp14:anchorId="688C0DFB" wp14:editId="6001570F">
                <wp:simplePos x="0" y="0"/>
                <wp:positionH relativeFrom="column">
                  <wp:posOffset>2952750</wp:posOffset>
                </wp:positionH>
                <wp:positionV relativeFrom="paragraph">
                  <wp:posOffset>-590550</wp:posOffset>
                </wp:positionV>
                <wp:extent cx="2933700" cy="4191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933700" cy="419100"/>
                        </a:xfrm>
                        <a:prstGeom prst="rect">
                          <a:avLst/>
                        </a:prstGeom>
                        <a:ln/>
                      </wps:spPr>
                      <wps:style>
                        <a:lnRef idx="2">
                          <a:schemeClr val="dk1"/>
                        </a:lnRef>
                        <a:fillRef idx="1">
                          <a:schemeClr val="lt1"/>
                        </a:fillRef>
                        <a:effectRef idx="0">
                          <a:schemeClr val="dk1"/>
                        </a:effectRef>
                        <a:fontRef idx="minor">
                          <a:schemeClr val="dk1"/>
                        </a:fontRef>
                      </wps:style>
                      <wps:txbx>
                        <w:txbxContent>
                          <w:p w14:paraId="6B8CF335" w14:textId="3BDFA431" w:rsidR="00CF14E9" w:rsidRPr="003F3C3C" w:rsidRDefault="00CF14E9" w:rsidP="00B70F81">
                            <w:pPr>
                              <w:jc w:val="cente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C3C">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w:t>
                            </w:r>
                            <w: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3F3C3C">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003</w:t>
                            </w: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C0DFB" id="Rectangle 3" o:spid="_x0000_s1026" style="position:absolute;left:0;text-align:left;margin-left:232.5pt;margin-top:-46.5pt;width:231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" fillcolor="white [3201]" strokecolor="black [3200]" strokeweight="2pt">
                <v:textbox inset="1.2699mm,1.2699mm,1.2699mm,1.2699mm">
                  <w:txbxContent>
                    <w:p w14:paraId="6B8CF335" w14:textId="3BDFA431" w:rsidR="00CF14E9" w:rsidRPr="003F3C3C" w:rsidRDefault="00CF14E9" w:rsidP="00B70F81">
                      <w:pPr>
                        <w:jc w:val="cente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C3C">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w:t>
                      </w:r>
                      <w: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3F3C3C">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003</w:t>
                      </w:r>
                    </w:p>
                  </w:txbxContent>
                </v:textbox>
              </v:rect>
            </w:pict>
          </mc:Fallback>
        </mc:AlternateContent>
      </w:r>
      <w:r w:rsidR="002B03D3">
        <w:rPr>
          <w:rFonts w:ascii="Aharoni" w:eastAsia="Aharoni" w:hAnsi="Aharoni" w:cs="Aharoni"/>
          <w:b/>
          <w:bCs/>
          <w:sz w:val="96"/>
          <w:szCs w:val="96"/>
        </w:rPr>
        <w:t xml:space="preserve">Paramedic Practice </w:t>
      </w:r>
    </w:p>
    <w:p w14:paraId="68E24E2E" w14:textId="67F79E15" w:rsidR="009F5995" w:rsidRDefault="77136133">
      <w:pPr>
        <w:pStyle w:val="BodyA"/>
        <w:jc w:val="center"/>
        <w:rPr>
          <w:rFonts w:ascii="Aharoni" w:eastAsia="Aharoni" w:hAnsi="Aharoni" w:cs="Aharoni"/>
          <w:b/>
          <w:bCs/>
          <w:sz w:val="96"/>
          <w:szCs w:val="96"/>
          <w:lang w:val="fr-FR"/>
        </w:rPr>
      </w:pPr>
      <w:proofErr w:type="spellStart"/>
      <w:r w:rsidRPr="649AB88B">
        <w:rPr>
          <w:rFonts w:ascii="Aharoni" w:eastAsia="Aharoni" w:hAnsi="Aharoni" w:cs="Aharoni"/>
          <w:b/>
          <w:bCs/>
          <w:sz w:val="96"/>
          <w:szCs w:val="96"/>
          <w:lang w:val="fr-FR"/>
        </w:rPr>
        <w:t>Assessment</w:t>
      </w:r>
      <w:proofErr w:type="spellEnd"/>
      <w:r w:rsidRPr="649AB88B">
        <w:rPr>
          <w:rFonts w:ascii="Aharoni" w:eastAsia="Aharoni" w:hAnsi="Aharoni" w:cs="Aharoni"/>
          <w:b/>
          <w:bCs/>
          <w:sz w:val="96"/>
          <w:szCs w:val="96"/>
          <w:lang w:val="fr-FR"/>
        </w:rPr>
        <w:t xml:space="preserve"> Document</w:t>
      </w:r>
      <w:r w:rsidR="003F3C3C">
        <w:rPr>
          <w:rFonts w:ascii="Aharoni" w:eastAsia="Aharoni" w:hAnsi="Aharoni" w:cs="Aharoni"/>
          <w:b/>
          <w:bCs/>
          <w:sz w:val="96"/>
          <w:szCs w:val="96"/>
          <w:lang w:val="fr-FR"/>
        </w:rPr>
        <w:t xml:space="preserve"> : </w:t>
      </w:r>
      <w:proofErr w:type="spellStart"/>
      <w:r w:rsidR="003F3C3C">
        <w:rPr>
          <w:rFonts w:ascii="Aharoni" w:eastAsia="Aharoni" w:hAnsi="Aharoni" w:cs="Aharoni"/>
          <w:b/>
          <w:bCs/>
          <w:sz w:val="96"/>
          <w:szCs w:val="96"/>
          <w:lang w:val="fr-FR"/>
        </w:rPr>
        <w:t>Year</w:t>
      </w:r>
      <w:proofErr w:type="spellEnd"/>
      <w:r w:rsidR="003F3C3C">
        <w:rPr>
          <w:rFonts w:ascii="Aharoni" w:eastAsia="Aharoni" w:hAnsi="Aharoni" w:cs="Aharoni"/>
          <w:b/>
          <w:bCs/>
          <w:sz w:val="96"/>
          <w:szCs w:val="96"/>
          <w:lang w:val="fr-FR"/>
        </w:rPr>
        <w:t xml:space="preserve"> </w:t>
      </w:r>
      <w:r w:rsidR="00567AE8">
        <w:rPr>
          <w:rFonts w:ascii="Aharoni" w:eastAsia="Aharoni" w:hAnsi="Aharoni" w:cs="Aharoni"/>
          <w:b/>
          <w:bCs/>
          <w:sz w:val="144"/>
          <w:szCs w:val="144"/>
          <w:lang w:val="fr-FR"/>
        </w:rPr>
        <w:t>2</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4248"/>
        <w:gridCol w:w="5953"/>
      </w:tblGrid>
      <w:tr w:rsidR="009F5995" w14:paraId="5C79F087" w14:textId="77777777" w:rsidTr="006A679D">
        <w:trPr>
          <w:trHeight w:val="768"/>
          <w:jc w:val="center"/>
        </w:trPr>
        <w:tc>
          <w:tcPr>
            <w:tcW w:w="4248" w:type="dxa"/>
            <w:shd w:val="clear" w:color="auto" w:fill="FFFFFF"/>
            <w:tcMar>
              <w:top w:w="80" w:type="dxa"/>
              <w:left w:w="80" w:type="dxa"/>
              <w:bottom w:w="80" w:type="dxa"/>
              <w:right w:w="80" w:type="dxa"/>
            </w:tcMar>
          </w:tcPr>
          <w:p w14:paraId="014A31FE" w14:textId="77777777" w:rsidR="003F3C3C" w:rsidRDefault="003F3C3C">
            <w:pPr>
              <w:pStyle w:val="BodyA"/>
              <w:spacing w:after="0" w:line="240" w:lineRule="auto"/>
              <w:rPr>
                <w:rFonts w:ascii="Aharoni" w:eastAsia="Aharoni" w:hAnsi="Aharoni" w:cs="Aharoni"/>
                <w:b/>
                <w:bCs/>
                <w:sz w:val="28"/>
                <w:szCs w:val="28"/>
              </w:rPr>
            </w:pPr>
          </w:p>
          <w:p w14:paraId="038CDFEF" w14:textId="0F4265DB" w:rsidR="009F5995" w:rsidRDefault="002B03D3">
            <w:pPr>
              <w:pStyle w:val="BodyA"/>
              <w:spacing w:after="0" w:line="240" w:lineRule="auto"/>
            </w:pPr>
            <w:r>
              <w:rPr>
                <w:rFonts w:ascii="Aharoni" w:eastAsia="Aharoni" w:hAnsi="Aharoni" w:cs="Aharoni"/>
                <w:b/>
                <w:bCs/>
                <w:sz w:val="28"/>
                <w:szCs w:val="28"/>
              </w:rPr>
              <w:t>Student Name:</w:t>
            </w:r>
          </w:p>
        </w:tc>
        <w:tc>
          <w:tcPr>
            <w:tcW w:w="5953" w:type="dxa"/>
            <w:shd w:val="clear" w:color="auto" w:fill="auto"/>
            <w:tcMar>
              <w:top w:w="80" w:type="dxa"/>
              <w:left w:w="80" w:type="dxa"/>
              <w:bottom w:w="80" w:type="dxa"/>
              <w:right w:w="80" w:type="dxa"/>
            </w:tcMar>
          </w:tcPr>
          <w:p w14:paraId="4E77941D" w14:textId="77777777" w:rsidR="009F5995" w:rsidRDefault="009F5995"/>
        </w:tc>
      </w:tr>
      <w:tr w:rsidR="009F5995" w14:paraId="2905744B" w14:textId="77777777" w:rsidTr="006A679D">
        <w:trPr>
          <w:trHeight w:val="743"/>
          <w:jc w:val="center"/>
        </w:trPr>
        <w:tc>
          <w:tcPr>
            <w:tcW w:w="4248" w:type="dxa"/>
            <w:shd w:val="clear" w:color="auto" w:fill="FFFFFF"/>
            <w:tcMar>
              <w:top w:w="80" w:type="dxa"/>
              <w:left w:w="80" w:type="dxa"/>
              <w:bottom w:w="80" w:type="dxa"/>
              <w:right w:w="80" w:type="dxa"/>
            </w:tcMar>
          </w:tcPr>
          <w:p w14:paraId="4D0D5CA2" w14:textId="77777777" w:rsidR="009F5995" w:rsidRDefault="009F5995">
            <w:pPr>
              <w:pStyle w:val="BodyA"/>
              <w:spacing w:after="0" w:line="240" w:lineRule="auto"/>
              <w:rPr>
                <w:rStyle w:val="PageNumber"/>
                <w:rFonts w:ascii="Aharoni" w:eastAsia="Aharoni" w:hAnsi="Aharoni" w:cs="Aharoni"/>
                <w:b/>
                <w:bCs/>
                <w:sz w:val="28"/>
                <w:szCs w:val="28"/>
              </w:rPr>
            </w:pPr>
          </w:p>
          <w:p w14:paraId="14A79AC8" w14:textId="77777777" w:rsidR="009F5995" w:rsidRDefault="002B03D3">
            <w:pPr>
              <w:pStyle w:val="BodyA"/>
              <w:spacing w:after="0" w:line="240" w:lineRule="auto"/>
            </w:pPr>
            <w:r>
              <w:rPr>
                <w:rFonts w:ascii="Aharoni" w:eastAsia="Aharoni" w:hAnsi="Aharoni" w:cs="Aharoni"/>
                <w:b/>
                <w:bCs/>
                <w:sz w:val="28"/>
                <w:szCs w:val="28"/>
              </w:rPr>
              <w:t>Student ID Number:</w:t>
            </w:r>
          </w:p>
        </w:tc>
        <w:tc>
          <w:tcPr>
            <w:tcW w:w="5953" w:type="dxa"/>
            <w:shd w:val="clear" w:color="auto" w:fill="auto"/>
            <w:tcMar>
              <w:top w:w="80" w:type="dxa"/>
              <w:left w:w="80" w:type="dxa"/>
              <w:bottom w:w="80" w:type="dxa"/>
              <w:right w:w="80" w:type="dxa"/>
            </w:tcMar>
          </w:tcPr>
          <w:p w14:paraId="7CE99BA8" w14:textId="77777777" w:rsidR="009F5995" w:rsidRDefault="009F5995"/>
        </w:tc>
      </w:tr>
      <w:tr w:rsidR="009F5995" w14:paraId="5CFE02C5" w14:textId="77777777" w:rsidTr="006A679D">
        <w:trPr>
          <w:trHeight w:val="768"/>
          <w:jc w:val="center"/>
        </w:trPr>
        <w:tc>
          <w:tcPr>
            <w:tcW w:w="4248" w:type="dxa"/>
            <w:shd w:val="clear" w:color="auto" w:fill="auto"/>
            <w:tcMar>
              <w:top w:w="80" w:type="dxa"/>
              <w:left w:w="80" w:type="dxa"/>
              <w:bottom w:w="80" w:type="dxa"/>
              <w:right w:w="80" w:type="dxa"/>
            </w:tcMar>
          </w:tcPr>
          <w:p w14:paraId="514B2940" w14:textId="77777777" w:rsidR="009F5995" w:rsidRDefault="009F5995">
            <w:pPr>
              <w:pStyle w:val="BodyA"/>
              <w:spacing w:after="0" w:line="240" w:lineRule="auto"/>
              <w:rPr>
                <w:rStyle w:val="PageNumber"/>
                <w:rFonts w:ascii="Aharoni" w:eastAsia="Aharoni" w:hAnsi="Aharoni" w:cs="Aharoni"/>
                <w:b/>
                <w:bCs/>
                <w:sz w:val="28"/>
                <w:szCs w:val="28"/>
              </w:rPr>
            </w:pPr>
          </w:p>
          <w:p w14:paraId="4B7A6B71" w14:textId="77777777" w:rsidR="009F5995" w:rsidRDefault="002B03D3">
            <w:pPr>
              <w:pStyle w:val="BodyA"/>
              <w:spacing w:after="0" w:line="240" w:lineRule="auto"/>
            </w:pPr>
            <w:r>
              <w:rPr>
                <w:rFonts w:ascii="Aharoni" w:eastAsia="Aharoni" w:hAnsi="Aharoni" w:cs="Aharoni"/>
                <w:b/>
                <w:bCs/>
                <w:sz w:val="28"/>
                <w:szCs w:val="28"/>
              </w:rPr>
              <w:t>Practice Educator:</w:t>
            </w:r>
          </w:p>
        </w:tc>
        <w:tc>
          <w:tcPr>
            <w:tcW w:w="5953" w:type="dxa"/>
            <w:shd w:val="clear" w:color="auto" w:fill="auto"/>
            <w:tcMar>
              <w:top w:w="80" w:type="dxa"/>
              <w:left w:w="80" w:type="dxa"/>
              <w:bottom w:w="80" w:type="dxa"/>
              <w:right w:w="80" w:type="dxa"/>
            </w:tcMar>
          </w:tcPr>
          <w:p w14:paraId="3278BD2C" w14:textId="77777777" w:rsidR="009F5995" w:rsidRDefault="009F5995"/>
        </w:tc>
      </w:tr>
    </w:tbl>
    <w:p w14:paraId="167DD961" w14:textId="77777777" w:rsidR="009F5995" w:rsidRDefault="002B03D3" w:rsidP="002B03D3">
      <w:pPr>
        <w:pStyle w:val="BodyA"/>
        <w:rPr>
          <w:rFonts w:ascii="Aharoni" w:eastAsia="Aharoni" w:hAnsi="Aharoni" w:cs="Aharoni"/>
          <w:b/>
          <w:bCs/>
          <w:sz w:val="96"/>
          <w:szCs w:val="96"/>
        </w:rPr>
      </w:pPr>
      <w:r>
        <w:rPr>
          <w:rFonts w:ascii="Aharoni" w:eastAsia="Aharoni" w:hAnsi="Aharoni" w:cs="Aharoni"/>
          <w:b/>
          <w:bCs/>
          <w:noProof/>
          <w:sz w:val="96"/>
          <w:szCs w:val="96"/>
          <w:lang w:val="en-GB"/>
        </w:rPr>
        <mc:AlternateContent>
          <mc:Choice Requires="wps">
            <w:drawing>
              <wp:anchor distT="0" distB="0" distL="0" distR="0" simplePos="0" relativeHeight="251659264" behindDoc="0" locked="0" layoutInCell="1" allowOverlap="1" wp14:anchorId="2E75C479" wp14:editId="76FF309E">
                <wp:simplePos x="0" y="0"/>
                <wp:positionH relativeFrom="page">
                  <wp:posOffset>0</wp:posOffset>
                </wp:positionH>
                <wp:positionV relativeFrom="line">
                  <wp:posOffset>531709</wp:posOffset>
                </wp:positionV>
                <wp:extent cx="10688322" cy="202484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0688322" cy="2024841"/>
                        </a:xfrm>
                        <a:prstGeom prst="rect">
                          <a:avLst/>
                        </a:prstGeom>
                        <a:solidFill>
                          <a:srgbClr val="002060"/>
                        </a:solidFill>
                        <a:ln w="12700" cap="flat">
                          <a:solidFill>
                            <a:srgbClr val="000000"/>
                          </a:solidFill>
                          <a:prstDash val="solid"/>
                          <a:miter lim="800000"/>
                        </a:ln>
                        <a:effectLst/>
                      </wps:spPr>
                      <wps:bodyPr/>
                    </wps:wsp>
                  </a:graphicData>
                </a:graphic>
              </wp:anchor>
            </w:drawing>
          </mc:Choice>
          <mc:Fallback xmlns:pic="http://schemas.openxmlformats.org/drawingml/2006/picture" xmlns:a="http://schemas.openxmlformats.org/drawingml/2006/main">
            <w:pict w14:anchorId="22C5DD88">
              <v:rect id="officeArt object" style="position:absolute;margin-left:0;margin-top:41.85pt;width:841.6pt;height:159.45pt;z-index:251659264;visibility:visible;mso-wrap-style:square;mso-wrap-distance-left:0;mso-wrap-distance-top:0;mso-wrap-distance-right:0;mso-wrap-distance-bottom:0;mso-position-horizontal:absolute;mso-position-horizontal-relative:page;mso-position-vertical:absolute;mso-position-vertical-relative:line;v-text-anchor:top" o:spid="_x0000_s1026" fillcolor="#002060" strokeweight="1pt" w14:anchorId="54D67D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">
                <w10:wrap anchorx="page" anchory="line"/>
              </v:rect>
            </w:pict>
          </mc:Fallback>
        </mc:AlternateContent>
      </w:r>
    </w:p>
    <w:p w14:paraId="7AE7A965" w14:textId="03280F26" w:rsidR="009F5995" w:rsidRDefault="002B03D3" w:rsidP="002C5DD9">
      <w:pPr>
        <w:pStyle w:val="BodyA"/>
        <w:rPr>
          <w:rFonts w:ascii="Aharoni" w:eastAsia="Aharoni" w:hAnsi="Aharoni" w:cs="Aharoni"/>
          <w:b/>
          <w:bCs/>
          <w:sz w:val="96"/>
          <w:szCs w:val="96"/>
        </w:rPr>
      </w:pPr>
      <w:r>
        <w:rPr>
          <w:rFonts w:ascii="Aharoni" w:eastAsia="Aharoni" w:hAnsi="Aharoni" w:cs="Aharoni"/>
          <w:b/>
          <w:bCs/>
          <w:noProof/>
          <w:sz w:val="96"/>
          <w:szCs w:val="96"/>
          <w:lang w:val="en-GB"/>
        </w:rPr>
        <w:drawing>
          <wp:anchor distT="57150" distB="57150" distL="57150" distR="57150" simplePos="0" relativeHeight="251660288" behindDoc="0" locked="0" layoutInCell="1" allowOverlap="1" wp14:anchorId="36F9155C" wp14:editId="0CB53CEC">
            <wp:simplePos x="0" y="0"/>
            <wp:positionH relativeFrom="page">
              <wp:posOffset>914400</wp:posOffset>
            </wp:positionH>
            <wp:positionV relativeFrom="line">
              <wp:posOffset>28715</wp:posOffset>
            </wp:positionV>
            <wp:extent cx="2455545" cy="850900"/>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1"/>
                    <a:stretch>
                      <a:fillRect/>
                    </a:stretch>
                  </pic:blipFill>
                  <pic:spPr>
                    <a:xfrm>
                      <a:off x="0" y="0"/>
                      <a:ext cx="2455545" cy="850900"/>
                    </a:xfrm>
                    <a:prstGeom prst="rect">
                      <a:avLst/>
                    </a:prstGeom>
                    <a:ln w="12700" cap="flat">
                      <a:noFill/>
                      <a:miter lim="400000"/>
                    </a:ln>
                    <a:effectLst/>
                  </pic:spPr>
                </pic:pic>
              </a:graphicData>
            </a:graphic>
          </wp:anchor>
        </w:drawing>
      </w:r>
      <w:r w:rsidR="77136133" w:rsidRPr="649AB88B">
        <w:rPr>
          <w:rFonts w:ascii="Aharoni" w:eastAsia="Aharoni" w:hAnsi="Aharoni" w:cs="Aharoni"/>
          <w:b/>
          <w:bCs/>
          <w:sz w:val="96"/>
          <w:szCs w:val="96"/>
        </w:rPr>
        <w:t>Table of Contents</w:t>
      </w:r>
    </w:p>
    <w:p w14:paraId="245A8619" w14:textId="77777777" w:rsidR="009F5995" w:rsidRDefault="009F5995">
      <w:pPr>
        <w:pStyle w:val="BodyA"/>
        <w:rPr>
          <w:rFonts w:ascii="Aharoni" w:eastAsia="Aharoni" w:hAnsi="Aharoni" w:cs="Aharoni"/>
          <w:b/>
          <w:bCs/>
          <w:sz w:val="24"/>
          <w:szCs w:val="24"/>
        </w:rPr>
      </w:pPr>
    </w:p>
    <w:p w14:paraId="3FD7310B" w14:textId="21FC103A" w:rsidR="009F5995" w:rsidRPr="005D73E8" w:rsidRDefault="002B03D3">
      <w:pPr>
        <w:pStyle w:val="BodyA"/>
        <w:rPr>
          <w:rFonts w:ascii="Aharoni" w:eastAsia="Aharoni" w:hAnsi="Aharoni" w:cs="Aharoni"/>
          <w:b/>
          <w:bCs/>
          <w:sz w:val="32"/>
          <w:szCs w:val="32"/>
        </w:rPr>
      </w:pPr>
      <w:r w:rsidRPr="005D73E8">
        <w:rPr>
          <w:rFonts w:ascii="Aharoni" w:eastAsia="Aharoni" w:hAnsi="Aharoni" w:cs="Aharoni"/>
          <w:b/>
          <w:bCs/>
          <w:sz w:val="32"/>
          <w:szCs w:val="32"/>
        </w:rPr>
        <w:t>SECTION 1</w:t>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sidRPr="0035017A">
        <w:rPr>
          <w:rFonts w:ascii="Aharoni" w:eastAsia="Aharoni" w:hAnsi="Aharoni" w:cs="Aharoni"/>
          <w:b/>
          <w:bCs/>
          <w:sz w:val="24"/>
          <w:szCs w:val="24"/>
        </w:rPr>
        <w:t>Page 5</w:t>
      </w:r>
    </w:p>
    <w:p w14:paraId="249EC037" w14:textId="77777777" w:rsidR="00264077" w:rsidRDefault="00264077" w:rsidP="00264077">
      <w:pPr>
        <w:pStyle w:val="BodyA"/>
        <w:ind w:firstLine="720"/>
        <w:jc w:val="center"/>
        <w:rPr>
          <w:rFonts w:ascii="Aharoni" w:eastAsia="Aharoni" w:hAnsi="Aharoni" w:cs="Aharoni"/>
          <w:b/>
          <w:bCs/>
          <w:sz w:val="24"/>
          <w:szCs w:val="24"/>
        </w:rPr>
      </w:pPr>
      <w:r w:rsidRPr="649AB88B">
        <w:rPr>
          <w:rFonts w:ascii="Aharoni" w:eastAsia="Aharoni" w:hAnsi="Aharoni" w:cs="Aharoni"/>
          <w:b/>
          <w:bCs/>
          <w:sz w:val="96"/>
          <w:szCs w:val="96"/>
        </w:rPr>
        <w:lastRenderedPageBreak/>
        <w:t>Table of Contents</w:t>
      </w:r>
    </w:p>
    <w:p w14:paraId="2067354B" w14:textId="77777777" w:rsidR="00264077" w:rsidRDefault="00264077" w:rsidP="00264077">
      <w:pPr>
        <w:pStyle w:val="BodyA"/>
        <w:rPr>
          <w:rFonts w:ascii="Aharoni" w:eastAsia="Aharoni" w:hAnsi="Aharoni" w:cs="Aharoni"/>
          <w:b/>
          <w:bCs/>
          <w:sz w:val="32"/>
          <w:szCs w:val="32"/>
        </w:rPr>
      </w:pPr>
    </w:p>
    <w:p w14:paraId="4FD6EB74" w14:textId="56C1B52D" w:rsidR="00264077" w:rsidRDefault="00264077" w:rsidP="00264077">
      <w:pPr>
        <w:pStyle w:val="BodyA"/>
        <w:rPr>
          <w:rFonts w:ascii="Aharoni" w:eastAsia="Aharoni" w:hAnsi="Aharoni" w:cs="Aharoni"/>
          <w:b/>
          <w:bCs/>
          <w:sz w:val="32"/>
          <w:szCs w:val="32"/>
        </w:rPr>
      </w:pPr>
      <w:r w:rsidRPr="00651725">
        <w:rPr>
          <w:rFonts w:ascii="Aharoni" w:eastAsia="Aharoni" w:hAnsi="Aharoni" w:cs="Aharoni"/>
          <w:b/>
          <w:bCs/>
          <w:sz w:val="32"/>
          <w:szCs w:val="32"/>
        </w:rPr>
        <w:t>SECTION 1</w:t>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Pr>
          <w:rFonts w:ascii="Aharoni" w:eastAsia="Aharoni" w:hAnsi="Aharoni" w:cs="Aharoni"/>
          <w:b/>
          <w:bCs/>
          <w:sz w:val="32"/>
          <w:szCs w:val="32"/>
        </w:rPr>
        <w:tab/>
      </w:r>
      <w:r w:rsidRPr="00264077">
        <w:rPr>
          <w:rFonts w:ascii="Aharoni" w:eastAsia="Aharoni" w:hAnsi="Aharoni" w:cs="Aharoni"/>
          <w:b/>
          <w:bCs/>
          <w:sz w:val="24"/>
          <w:szCs w:val="24"/>
        </w:rPr>
        <w:t>Page 5</w:t>
      </w:r>
    </w:p>
    <w:p w14:paraId="35086F77" w14:textId="1D8D4684" w:rsidR="0035017A" w:rsidRDefault="002C5DD9" w:rsidP="00264077">
      <w:pPr>
        <w:pStyle w:val="BodyA"/>
        <w:ind w:firstLine="720"/>
        <w:rPr>
          <w:rFonts w:ascii="Aharoni" w:eastAsia="Aharoni" w:hAnsi="Aharoni" w:cs="Aharoni"/>
          <w:b/>
          <w:bCs/>
          <w:sz w:val="24"/>
          <w:szCs w:val="24"/>
        </w:rPr>
      </w:pPr>
      <w:r w:rsidRPr="00EA4141">
        <w:rPr>
          <w:rFonts w:ascii="Aharoni" w:eastAsia="Aharoni" w:hAnsi="Aharoni" w:cs="Aharoni" w:hint="cs"/>
          <w:b/>
          <w:bCs/>
          <w:sz w:val="24"/>
          <w:szCs w:val="24"/>
        </w:rPr>
        <w:t>University of Gloucestershire</w:t>
      </w:r>
      <w:r w:rsidR="0035017A">
        <w:rPr>
          <w:rFonts w:ascii="Aharoni" w:eastAsia="Aharoni" w:hAnsi="Aharoni" w:cs="Aharoni"/>
          <w:b/>
          <w:bCs/>
          <w:sz w:val="24"/>
          <w:szCs w:val="24"/>
        </w:rPr>
        <w:t xml:space="preserve"> contact information</w:t>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t>Page 6</w:t>
      </w:r>
    </w:p>
    <w:p w14:paraId="77981AFF" w14:textId="56A2A315" w:rsidR="002C5DD9" w:rsidRPr="00EA4141" w:rsidRDefault="002C5DD9">
      <w:pPr>
        <w:pStyle w:val="BodyA"/>
        <w:ind w:firstLine="720"/>
        <w:rPr>
          <w:rFonts w:ascii="Aharoni" w:eastAsia="Aharoni" w:hAnsi="Aharoni" w:cs="Aharoni"/>
          <w:b/>
          <w:bCs/>
          <w:sz w:val="24"/>
          <w:szCs w:val="24"/>
        </w:rPr>
      </w:pPr>
      <w:proofErr w:type="gramStart"/>
      <w:r w:rsidRPr="00EA4141">
        <w:rPr>
          <w:rFonts w:ascii="Aharoni" w:eastAsia="Aharoni" w:hAnsi="Aharoni" w:cs="Aharoni" w:hint="cs"/>
          <w:b/>
          <w:bCs/>
          <w:sz w:val="24"/>
          <w:szCs w:val="24"/>
        </w:rPr>
        <w:t>South Western</w:t>
      </w:r>
      <w:proofErr w:type="gramEnd"/>
      <w:r w:rsidRPr="00EA4141">
        <w:rPr>
          <w:rFonts w:ascii="Aharoni" w:eastAsia="Aharoni" w:hAnsi="Aharoni" w:cs="Aharoni" w:hint="cs"/>
          <w:b/>
          <w:bCs/>
          <w:sz w:val="24"/>
          <w:szCs w:val="24"/>
        </w:rPr>
        <w:t xml:space="preserve"> Ambulance Service contact information</w:t>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t>Page 7</w:t>
      </w:r>
    </w:p>
    <w:p w14:paraId="3D81432B" w14:textId="728D6E7B" w:rsidR="009F5995" w:rsidRPr="00EA4141" w:rsidRDefault="002B03D3">
      <w:pPr>
        <w:pStyle w:val="BodyA"/>
        <w:ind w:firstLine="720"/>
        <w:rPr>
          <w:rFonts w:ascii="Aharoni" w:eastAsia="Aharoni" w:hAnsi="Aharoni" w:cs="Aharoni"/>
          <w:b/>
          <w:bCs/>
          <w:sz w:val="24"/>
          <w:szCs w:val="24"/>
        </w:rPr>
      </w:pPr>
      <w:r w:rsidRPr="00EA4141">
        <w:rPr>
          <w:rFonts w:ascii="Aharoni" w:eastAsia="Aharoni" w:hAnsi="Aharoni" w:cs="Aharoni" w:hint="cs"/>
          <w:b/>
          <w:bCs/>
          <w:sz w:val="24"/>
          <w:szCs w:val="24"/>
        </w:rPr>
        <w:t xml:space="preserve">Introduction </w:t>
      </w:r>
      <w:r w:rsidR="00195030" w:rsidRPr="00EA4141">
        <w:rPr>
          <w:rFonts w:ascii="Aharoni" w:eastAsia="Aharoni" w:hAnsi="Aharoni" w:cs="Aharoni"/>
          <w:b/>
          <w:bCs/>
          <w:sz w:val="24"/>
          <w:szCs w:val="24"/>
        </w:rPr>
        <w:t>&amp;</w:t>
      </w:r>
      <w:r w:rsidRPr="00EA4141">
        <w:rPr>
          <w:rFonts w:ascii="Aharoni" w:eastAsia="Aharoni" w:hAnsi="Aharoni" w:cs="Aharoni" w:hint="cs"/>
          <w:b/>
          <w:bCs/>
          <w:sz w:val="24"/>
          <w:szCs w:val="24"/>
        </w:rPr>
        <w:t xml:space="preserve"> guidance for students </w:t>
      </w:r>
      <w:r w:rsidR="00195030" w:rsidRPr="00EA4141">
        <w:rPr>
          <w:rFonts w:ascii="Aharoni" w:eastAsia="Aharoni" w:hAnsi="Aharoni" w:cs="Aharoni"/>
          <w:b/>
          <w:bCs/>
          <w:sz w:val="24"/>
          <w:szCs w:val="24"/>
        </w:rPr>
        <w:t>&amp;</w:t>
      </w:r>
      <w:r w:rsidRPr="00EA4141">
        <w:rPr>
          <w:rFonts w:ascii="Aharoni" w:eastAsia="Aharoni" w:hAnsi="Aharoni" w:cs="Aharoni" w:hint="cs"/>
          <w:b/>
          <w:bCs/>
          <w:sz w:val="24"/>
          <w:szCs w:val="24"/>
        </w:rPr>
        <w:t xml:space="preserve"> practice placement educators</w:t>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t xml:space="preserve">Page </w:t>
      </w:r>
      <w:r w:rsidR="00A77E0A">
        <w:rPr>
          <w:rFonts w:ascii="Aharoni" w:eastAsia="Aharoni" w:hAnsi="Aharoni" w:cs="Aharoni"/>
          <w:b/>
          <w:bCs/>
          <w:sz w:val="24"/>
          <w:szCs w:val="24"/>
        </w:rPr>
        <w:t>8</w:t>
      </w:r>
    </w:p>
    <w:p w14:paraId="0118643F" w14:textId="2709CC30" w:rsidR="00C46CFD" w:rsidRDefault="00A77E0A">
      <w:pPr>
        <w:pStyle w:val="BodyA"/>
        <w:ind w:firstLine="720"/>
        <w:rPr>
          <w:rFonts w:ascii="Aharoni" w:eastAsia="Aharoni" w:hAnsi="Aharoni" w:cs="Aharoni"/>
          <w:b/>
          <w:bCs/>
          <w:sz w:val="24"/>
          <w:szCs w:val="24"/>
        </w:rPr>
      </w:pPr>
      <w:r>
        <w:rPr>
          <w:rFonts w:ascii="Aharoni" w:eastAsia="Aharoni" w:hAnsi="Aharoni" w:cs="Aharoni"/>
          <w:b/>
          <w:bCs/>
          <w:sz w:val="24"/>
          <w:szCs w:val="24"/>
        </w:rPr>
        <w:t>Sign off by a Practice Educator</w:t>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t>Page 8</w:t>
      </w:r>
    </w:p>
    <w:p w14:paraId="7E5AA279" w14:textId="64561BD6" w:rsidR="00A77E0A" w:rsidRPr="00EA4141" w:rsidRDefault="00A77E0A">
      <w:pPr>
        <w:pStyle w:val="BodyA"/>
        <w:ind w:firstLine="720"/>
        <w:rPr>
          <w:rFonts w:ascii="Aharoni" w:eastAsia="Aharoni" w:hAnsi="Aharoni" w:cs="Aharoni"/>
          <w:b/>
          <w:bCs/>
          <w:sz w:val="24"/>
          <w:szCs w:val="24"/>
        </w:rPr>
      </w:pPr>
      <w:r>
        <w:rPr>
          <w:rFonts w:ascii="Aharoni" w:eastAsia="Aharoni" w:hAnsi="Aharoni" w:cs="Aharoni"/>
          <w:b/>
          <w:bCs/>
          <w:sz w:val="24"/>
          <w:szCs w:val="24"/>
        </w:rPr>
        <w:t>Formative assessment</w:t>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t>Page 9</w:t>
      </w:r>
    </w:p>
    <w:p w14:paraId="6BD6A6CD" w14:textId="3F8E2793" w:rsidR="002C2E6A" w:rsidRPr="00EA4141" w:rsidRDefault="002C2E6A">
      <w:pPr>
        <w:pStyle w:val="BodyA"/>
        <w:ind w:firstLine="720"/>
        <w:rPr>
          <w:rFonts w:ascii="Aharoni" w:eastAsia="Aharoni" w:hAnsi="Aharoni" w:cs="Aharoni"/>
          <w:b/>
          <w:bCs/>
          <w:sz w:val="24"/>
          <w:szCs w:val="24"/>
        </w:rPr>
      </w:pPr>
      <w:r w:rsidRPr="00EA4141">
        <w:rPr>
          <w:rFonts w:ascii="Aharoni" w:eastAsia="Aharoni" w:hAnsi="Aharoni" w:cs="Aharoni" w:hint="cs"/>
          <w:b/>
          <w:bCs/>
          <w:sz w:val="24"/>
          <w:szCs w:val="24"/>
        </w:rPr>
        <w:t>Form</w:t>
      </w:r>
      <w:r w:rsidR="00B0427A" w:rsidRPr="00EA4141">
        <w:rPr>
          <w:rFonts w:ascii="Aharoni" w:eastAsia="Aharoni" w:hAnsi="Aharoni" w:cs="Aharoni"/>
          <w:b/>
          <w:bCs/>
          <w:sz w:val="24"/>
          <w:szCs w:val="24"/>
        </w:rPr>
        <w:t>s</w:t>
      </w:r>
      <w:r w:rsidRPr="00EA4141">
        <w:rPr>
          <w:rFonts w:ascii="Aharoni" w:eastAsia="Aharoni" w:hAnsi="Aharoni" w:cs="Aharoni" w:hint="cs"/>
          <w:b/>
          <w:bCs/>
          <w:sz w:val="24"/>
          <w:szCs w:val="24"/>
        </w:rPr>
        <w:t xml:space="preserve"> </w:t>
      </w:r>
      <w:r w:rsidR="00B0427A" w:rsidRPr="00EA4141">
        <w:rPr>
          <w:rFonts w:ascii="Aharoni" w:eastAsia="Aharoni" w:hAnsi="Aharoni" w:cs="Aharoni"/>
          <w:b/>
          <w:bCs/>
          <w:sz w:val="24"/>
          <w:szCs w:val="24"/>
        </w:rPr>
        <w:t>&amp; required PAD content</w:t>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r>
      <w:r w:rsidR="0035017A">
        <w:rPr>
          <w:rFonts w:ascii="Aharoni" w:eastAsia="Aharoni" w:hAnsi="Aharoni" w:cs="Aharoni"/>
          <w:b/>
          <w:bCs/>
          <w:sz w:val="24"/>
          <w:szCs w:val="24"/>
        </w:rPr>
        <w:tab/>
        <w:t xml:space="preserve">Page </w:t>
      </w:r>
      <w:r w:rsidR="00A77E0A">
        <w:rPr>
          <w:rFonts w:ascii="Aharoni" w:eastAsia="Aharoni" w:hAnsi="Aharoni" w:cs="Aharoni"/>
          <w:b/>
          <w:bCs/>
          <w:sz w:val="24"/>
          <w:szCs w:val="24"/>
        </w:rPr>
        <w:t>10</w:t>
      </w:r>
    </w:p>
    <w:p w14:paraId="22FAB019" w14:textId="77777777" w:rsidR="009F5995" w:rsidRPr="00EA4141" w:rsidRDefault="009F5995">
      <w:pPr>
        <w:pStyle w:val="BodyA"/>
        <w:rPr>
          <w:rFonts w:ascii="Aharoni" w:eastAsia="Aharoni" w:hAnsi="Aharoni" w:cs="Aharoni"/>
          <w:b/>
          <w:bCs/>
          <w:sz w:val="24"/>
          <w:szCs w:val="24"/>
        </w:rPr>
      </w:pPr>
    </w:p>
    <w:p w14:paraId="06428301" w14:textId="1262FA22" w:rsidR="009F5995" w:rsidRPr="00EA4141" w:rsidRDefault="002B03D3">
      <w:pPr>
        <w:pStyle w:val="BodyA"/>
        <w:rPr>
          <w:rFonts w:ascii="Aharoni" w:eastAsia="Aharoni" w:hAnsi="Aharoni" w:cs="Aharoni"/>
          <w:b/>
          <w:bCs/>
          <w:sz w:val="32"/>
          <w:szCs w:val="32"/>
        </w:rPr>
      </w:pPr>
      <w:r w:rsidRPr="00EA4141">
        <w:rPr>
          <w:rFonts w:ascii="Aharoni" w:eastAsia="Aharoni" w:hAnsi="Aharoni" w:cs="Aharoni"/>
          <w:b/>
          <w:bCs/>
          <w:sz w:val="32"/>
          <w:szCs w:val="32"/>
        </w:rPr>
        <w:t>SECTION 2</w:t>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35017A">
        <w:rPr>
          <w:rFonts w:ascii="Aharoni" w:eastAsia="Aharoni" w:hAnsi="Aharoni" w:cs="Aharoni"/>
          <w:b/>
          <w:bCs/>
          <w:sz w:val="32"/>
          <w:szCs w:val="32"/>
        </w:rPr>
        <w:tab/>
      </w:r>
      <w:r w:rsidR="00F40744" w:rsidRPr="00F40744">
        <w:rPr>
          <w:rFonts w:ascii="Aharoni" w:eastAsia="Aharoni" w:hAnsi="Aharoni" w:cs="Aharoni"/>
          <w:b/>
          <w:bCs/>
          <w:sz w:val="24"/>
          <w:szCs w:val="24"/>
        </w:rPr>
        <w:t>Page 13</w:t>
      </w:r>
    </w:p>
    <w:p w14:paraId="40A881A0" w14:textId="240C2917" w:rsidR="009F5995" w:rsidRPr="00EA4141" w:rsidRDefault="002B03D3">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Capabilit</w:t>
      </w:r>
      <w:r w:rsidR="00A9397A">
        <w:rPr>
          <w:rFonts w:ascii="Aharoni" w:eastAsia="Aharoni" w:hAnsi="Aharoni" w:cs="Aharoni"/>
          <w:b/>
          <w:bCs/>
          <w:sz w:val="24"/>
          <w:szCs w:val="24"/>
        </w:rPr>
        <w:t>y</w:t>
      </w:r>
      <w:r w:rsidRPr="00EA4141">
        <w:rPr>
          <w:rFonts w:ascii="Aharoni" w:eastAsia="Aharoni" w:hAnsi="Aharoni" w:cs="Aharoni"/>
          <w:b/>
          <w:bCs/>
          <w:sz w:val="24"/>
          <w:szCs w:val="24"/>
        </w:rPr>
        <w:t xml:space="preserve"> </w:t>
      </w:r>
      <w:r w:rsidR="00195030" w:rsidRPr="00EA4141">
        <w:rPr>
          <w:rFonts w:ascii="Aharoni" w:eastAsia="Aharoni" w:hAnsi="Aharoni" w:cs="Aharoni"/>
          <w:b/>
          <w:bCs/>
          <w:sz w:val="24"/>
          <w:szCs w:val="24"/>
        </w:rPr>
        <w:t>f</w:t>
      </w:r>
      <w:r w:rsidRPr="00EA4141">
        <w:rPr>
          <w:rFonts w:ascii="Aharoni" w:eastAsia="Aharoni" w:hAnsi="Aharoni" w:cs="Aharoni"/>
          <w:b/>
          <w:bCs/>
          <w:sz w:val="24"/>
          <w:szCs w:val="24"/>
        </w:rPr>
        <w:t>ramework</w:t>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t>Page 14</w:t>
      </w:r>
    </w:p>
    <w:p w14:paraId="3D88C6C9" w14:textId="1A32B824" w:rsidR="00C46CFD" w:rsidRPr="00EA4141" w:rsidRDefault="00C46CFD">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Reflection guidance</w:t>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t>Page 1</w:t>
      </w:r>
      <w:r w:rsidR="00AA29F7">
        <w:rPr>
          <w:rFonts w:ascii="Aharoni" w:eastAsia="Aharoni" w:hAnsi="Aharoni" w:cs="Aharoni"/>
          <w:b/>
          <w:bCs/>
          <w:sz w:val="24"/>
          <w:szCs w:val="24"/>
        </w:rPr>
        <w:t>9</w:t>
      </w:r>
    </w:p>
    <w:p w14:paraId="25364D4A" w14:textId="04B9EAC0" w:rsidR="008B2E6F" w:rsidRPr="00EA4141" w:rsidRDefault="008B2E6F">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ECG analysis guidance</w:t>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t xml:space="preserve">Page </w:t>
      </w:r>
      <w:r w:rsidR="00AA29F7">
        <w:rPr>
          <w:rFonts w:ascii="Aharoni" w:eastAsia="Aharoni" w:hAnsi="Aharoni" w:cs="Aharoni"/>
          <w:b/>
          <w:bCs/>
          <w:sz w:val="24"/>
          <w:szCs w:val="24"/>
        </w:rPr>
        <w:t>20</w:t>
      </w:r>
    </w:p>
    <w:p w14:paraId="6CDB2F7A" w14:textId="77777777" w:rsidR="001E32DE" w:rsidRPr="00EA4141" w:rsidRDefault="001E32DE">
      <w:pPr>
        <w:pStyle w:val="BodyA"/>
        <w:rPr>
          <w:rFonts w:ascii="Aharoni" w:eastAsia="Aharoni" w:hAnsi="Aharoni" w:cs="Aharoni"/>
          <w:b/>
          <w:bCs/>
          <w:sz w:val="24"/>
          <w:szCs w:val="24"/>
        </w:rPr>
      </w:pPr>
    </w:p>
    <w:p w14:paraId="299A9539" w14:textId="2D4D6376" w:rsidR="009F5995" w:rsidRPr="00EA4141" w:rsidRDefault="002B03D3" w:rsidP="001E32DE">
      <w:pPr>
        <w:pStyle w:val="BodyA"/>
        <w:rPr>
          <w:rFonts w:ascii="Aharoni" w:eastAsia="Aharoni" w:hAnsi="Aharoni" w:cs="Aharoni"/>
          <w:b/>
          <w:bCs/>
          <w:sz w:val="32"/>
          <w:szCs w:val="32"/>
        </w:rPr>
      </w:pPr>
      <w:r w:rsidRPr="00EA4141">
        <w:rPr>
          <w:rFonts w:ascii="Aharoni" w:eastAsia="Aharoni" w:hAnsi="Aharoni" w:cs="Aharoni"/>
          <w:b/>
          <w:bCs/>
          <w:sz w:val="32"/>
          <w:szCs w:val="32"/>
        </w:rPr>
        <w:t>SECTION 3</w:t>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Pr>
          <w:rFonts w:ascii="Aharoni" w:eastAsia="Aharoni" w:hAnsi="Aharoni" w:cs="Aharoni"/>
          <w:b/>
          <w:bCs/>
          <w:sz w:val="32"/>
          <w:szCs w:val="32"/>
        </w:rPr>
        <w:tab/>
      </w:r>
      <w:r w:rsidR="00F40744" w:rsidRPr="00F40744">
        <w:rPr>
          <w:rFonts w:ascii="Aharoni" w:eastAsia="Aharoni" w:hAnsi="Aharoni" w:cs="Aharoni"/>
          <w:b/>
          <w:bCs/>
          <w:sz w:val="24"/>
          <w:szCs w:val="24"/>
        </w:rPr>
        <w:t>Page 2</w:t>
      </w:r>
      <w:r w:rsidR="00AA29F7">
        <w:rPr>
          <w:rFonts w:ascii="Aharoni" w:eastAsia="Aharoni" w:hAnsi="Aharoni" w:cs="Aharoni"/>
          <w:b/>
          <w:bCs/>
          <w:sz w:val="24"/>
          <w:szCs w:val="24"/>
        </w:rPr>
        <w:t>2</w:t>
      </w:r>
    </w:p>
    <w:p w14:paraId="0EF0995D" w14:textId="0C99E7D4" w:rsidR="008C4982" w:rsidRPr="00EA4141" w:rsidRDefault="008C4982" w:rsidP="008C4982">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Recording of placement hours</w:t>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t>Page 2</w:t>
      </w:r>
      <w:r w:rsidR="00AA29F7">
        <w:rPr>
          <w:rFonts w:ascii="Aharoni" w:eastAsia="Aharoni" w:hAnsi="Aharoni" w:cs="Aharoni"/>
          <w:b/>
          <w:bCs/>
          <w:sz w:val="24"/>
          <w:szCs w:val="24"/>
        </w:rPr>
        <w:t>3</w:t>
      </w:r>
    </w:p>
    <w:p w14:paraId="2A5B61E2" w14:textId="720E23B8" w:rsidR="009F5995" w:rsidRPr="00EA4141" w:rsidRDefault="002B03D3" w:rsidP="00F26176">
      <w:pPr>
        <w:pStyle w:val="BodyA"/>
        <w:ind w:firstLine="720"/>
        <w:rPr>
          <w:rFonts w:ascii="Aharoni" w:eastAsia="Aharoni" w:hAnsi="Aharoni" w:cs="Aharoni"/>
          <w:b/>
          <w:bCs/>
          <w:sz w:val="24"/>
          <w:szCs w:val="24"/>
          <w:lang w:val="fr-FR"/>
        </w:rPr>
      </w:pPr>
      <w:r w:rsidRPr="00EA4141">
        <w:rPr>
          <w:rFonts w:ascii="Aharoni" w:eastAsia="Aharoni" w:hAnsi="Aharoni" w:cs="Aharoni"/>
          <w:b/>
          <w:bCs/>
          <w:sz w:val="24"/>
          <w:szCs w:val="24"/>
          <w:lang w:val="fr-FR"/>
        </w:rPr>
        <w:t>Ambulance placement records</w:t>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t>Page 2</w:t>
      </w:r>
      <w:r w:rsidR="00AA29F7">
        <w:rPr>
          <w:rFonts w:ascii="Aharoni" w:eastAsia="Aharoni" w:hAnsi="Aharoni" w:cs="Aharoni"/>
          <w:b/>
          <w:bCs/>
          <w:sz w:val="24"/>
          <w:szCs w:val="24"/>
          <w:lang w:val="fr-FR"/>
        </w:rPr>
        <w:t>4</w:t>
      </w:r>
    </w:p>
    <w:p w14:paraId="7DCFDFD6" w14:textId="151EE7AF" w:rsidR="009F5995" w:rsidRPr="00EA4141" w:rsidRDefault="007C63C6" w:rsidP="001E32DE">
      <w:pPr>
        <w:pStyle w:val="BodyA"/>
        <w:ind w:firstLine="720"/>
        <w:rPr>
          <w:rFonts w:ascii="Aharoni" w:eastAsia="Aharoni" w:hAnsi="Aharoni" w:cs="Aharoni"/>
          <w:b/>
          <w:bCs/>
          <w:sz w:val="24"/>
          <w:szCs w:val="24"/>
          <w:lang w:val="fr-FR"/>
        </w:rPr>
      </w:pPr>
      <w:proofErr w:type="spellStart"/>
      <w:r>
        <w:rPr>
          <w:rFonts w:ascii="Aharoni" w:eastAsia="Aharoni" w:hAnsi="Aharoni" w:cs="Aharoni"/>
          <w:b/>
          <w:bCs/>
          <w:sz w:val="24"/>
          <w:szCs w:val="24"/>
          <w:lang w:val="fr-FR"/>
        </w:rPr>
        <w:t>Specialist</w:t>
      </w:r>
      <w:proofErr w:type="spellEnd"/>
      <w:r w:rsidR="002B03D3" w:rsidRPr="00EA4141">
        <w:rPr>
          <w:rFonts w:ascii="Aharoni" w:eastAsia="Aharoni" w:hAnsi="Aharoni" w:cs="Aharoni"/>
          <w:b/>
          <w:bCs/>
          <w:sz w:val="24"/>
          <w:szCs w:val="24"/>
          <w:lang w:val="fr-FR"/>
        </w:rPr>
        <w:t xml:space="preserve"> placement records</w:t>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sidR="00F40744">
        <w:rPr>
          <w:rFonts w:ascii="Aharoni" w:eastAsia="Aharoni" w:hAnsi="Aharoni" w:cs="Aharoni"/>
          <w:b/>
          <w:bCs/>
          <w:sz w:val="24"/>
          <w:szCs w:val="24"/>
          <w:lang w:val="fr-FR"/>
        </w:rPr>
        <w:tab/>
      </w:r>
      <w:r>
        <w:rPr>
          <w:rFonts w:ascii="Aharoni" w:eastAsia="Aharoni" w:hAnsi="Aharoni" w:cs="Aharoni"/>
          <w:b/>
          <w:bCs/>
          <w:sz w:val="24"/>
          <w:szCs w:val="24"/>
          <w:lang w:val="fr-FR"/>
        </w:rPr>
        <w:tab/>
      </w:r>
      <w:r w:rsidR="00F40744">
        <w:rPr>
          <w:rFonts w:ascii="Aharoni" w:eastAsia="Aharoni" w:hAnsi="Aharoni" w:cs="Aharoni"/>
          <w:b/>
          <w:bCs/>
          <w:sz w:val="24"/>
          <w:szCs w:val="24"/>
          <w:lang w:val="fr-FR"/>
        </w:rPr>
        <w:t>Page 2</w:t>
      </w:r>
      <w:r w:rsidR="00AA29F7">
        <w:rPr>
          <w:rFonts w:ascii="Aharoni" w:eastAsia="Aharoni" w:hAnsi="Aharoni" w:cs="Aharoni"/>
          <w:b/>
          <w:bCs/>
          <w:sz w:val="24"/>
          <w:szCs w:val="24"/>
          <w:lang w:val="fr-FR"/>
        </w:rPr>
        <w:t>9</w:t>
      </w:r>
    </w:p>
    <w:p w14:paraId="2ACB16D2" w14:textId="211356CE" w:rsidR="009F5995" w:rsidRPr="00EA4141" w:rsidRDefault="002B03D3" w:rsidP="001E32DE">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lastRenderedPageBreak/>
        <w:t xml:space="preserve">Practice </w:t>
      </w:r>
      <w:r w:rsidR="001E32DE" w:rsidRPr="00EA4141">
        <w:rPr>
          <w:rFonts w:ascii="Aharoni" w:eastAsia="Aharoni" w:hAnsi="Aharoni" w:cs="Aharoni"/>
          <w:b/>
          <w:bCs/>
          <w:sz w:val="24"/>
          <w:szCs w:val="24"/>
        </w:rPr>
        <w:t xml:space="preserve">Educator </w:t>
      </w:r>
      <w:r w:rsidRPr="00EA4141">
        <w:rPr>
          <w:rFonts w:ascii="Aharoni" w:eastAsia="Aharoni" w:hAnsi="Aharoni" w:cs="Aharoni"/>
          <w:b/>
          <w:bCs/>
          <w:sz w:val="24"/>
          <w:szCs w:val="24"/>
        </w:rPr>
        <w:t>signature list</w:t>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r>
      <w:r w:rsidR="00F40744">
        <w:rPr>
          <w:rFonts w:ascii="Aharoni" w:eastAsia="Aharoni" w:hAnsi="Aharoni" w:cs="Aharoni"/>
          <w:b/>
          <w:bCs/>
          <w:sz w:val="24"/>
          <w:szCs w:val="24"/>
        </w:rPr>
        <w:tab/>
        <w:t>Page 3</w:t>
      </w:r>
      <w:r w:rsidR="00AA29F7">
        <w:rPr>
          <w:rFonts w:ascii="Aharoni" w:eastAsia="Aharoni" w:hAnsi="Aharoni" w:cs="Aharoni"/>
          <w:b/>
          <w:bCs/>
          <w:sz w:val="24"/>
          <w:szCs w:val="24"/>
        </w:rPr>
        <w:t>2</w:t>
      </w:r>
    </w:p>
    <w:p w14:paraId="4C37365A" w14:textId="77777777" w:rsidR="009F5995" w:rsidRPr="00EA4141" w:rsidRDefault="009F5995">
      <w:pPr>
        <w:pStyle w:val="BodyA"/>
        <w:rPr>
          <w:rFonts w:ascii="Aharoni" w:eastAsia="Aharoni" w:hAnsi="Aharoni" w:cs="Aharoni"/>
          <w:b/>
          <w:bCs/>
          <w:sz w:val="24"/>
          <w:szCs w:val="24"/>
        </w:rPr>
      </w:pPr>
    </w:p>
    <w:p w14:paraId="7D2D0025" w14:textId="5CD35150" w:rsidR="009F5995" w:rsidRPr="00EA4141" w:rsidRDefault="002B03D3">
      <w:pPr>
        <w:pStyle w:val="BodyA"/>
        <w:rPr>
          <w:rFonts w:ascii="Aharoni" w:eastAsia="Aharoni" w:hAnsi="Aharoni" w:cs="Aharoni"/>
          <w:b/>
          <w:bCs/>
          <w:sz w:val="32"/>
          <w:szCs w:val="32"/>
        </w:rPr>
      </w:pPr>
      <w:r w:rsidRPr="00EA4141">
        <w:rPr>
          <w:rFonts w:ascii="Aharoni" w:eastAsia="Aharoni" w:hAnsi="Aharoni" w:cs="Aharoni"/>
          <w:b/>
          <w:bCs/>
          <w:sz w:val="32"/>
          <w:szCs w:val="32"/>
        </w:rPr>
        <w:t>SECTION 4</w:t>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Pr>
          <w:rFonts w:ascii="Aharoni" w:eastAsia="Aharoni" w:hAnsi="Aharoni" w:cs="Aharoni"/>
          <w:b/>
          <w:bCs/>
          <w:sz w:val="32"/>
          <w:szCs w:val="32"/>
        </w:rPr>
        <w:tab/>
      </w:r>
      <w:r w:rsidR="005E2E25" w:rsidRPr="005E2E25">
        <w:rPr>
          <w:rFonts w:ascii="Aharoni" w:eastAsia="Aharoni" w:hAnsi="Aharoni" w:cs="Aharoni"/>
          <w:b/>
          <w:bCs/>
          <w:sz w:val="24"/>
          <w:szCs w:val="24"/>
        </w:rPr>
        <w:t>Page 3</w:t>
      </w:r>
      <w:r w:rsidR="00AA29F7">
        <w:rPr>
          <w:rFonts w:ascii="Aharoni" w:eastAsia="Aharoni" w:hAnsi="Aharoni" w:cs="Aharoni"/>
          <w:b/>
          <w:bCs/>
          <w:sz w:val="24"/>
          <w:szCs w:val="24"/>
        </w:rPr>
        <w:t>4</w:t>
      </w:r>
    </w:p>
    <w:p w14:paraId="00C9F95D" w14:textId="76FB8339" w:rsidR="001E32DE" w:rsidRPr="00EA4141" w:rsidRDefault="001E32DE">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S.W.O.T. analysis example</w:t>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t>Page 3</w:t>
      </w:r>
      <w:r w:rsidR="00AA29F7">
        <w:rPr>
          <w:rFonts w:ascii="Aharoni" w:eastAsia="Aharoni" w:hAnsi="Aharoni" w:cs="Aharoni"/>
          <w:b/>
          <w:bCs/>
          <w:sz w:val="24"/>
          <w:szCs w:val="24"/>
        </w:rPr>
        <w:t>5</w:t>
      </w:r>
    </w:p>
    <w:p w14:paraId="3282CE92" w14:textId="7DCF2C75" w:rsidR="009F5995" w:rsidRPr="00EA4141" w:rsidRDefault="002B03D3" w:rsidP="001E32DE">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S.W.O.T</w:t>
      </w:r>
      <w:r w:rsidR="00F26176">
        <w:rPr>
          <w:rFonts w:ascii="Aharoni" w:eastAsia="Aharoni" w:hAnsi="Aharoni" w:cs="Aharoni"/>
          <w:b/>
          <w:bCs/>
          <w:sz w:val="24"/>
          <w:szCs w:val="24"/>
        </w:rPr>
        <w:t>.</w:t>
      </w:r>
      <w:r w:rsidRPr="00EA4141">
        <w:rPr>
          <w:rFonts w:ascii="Aharoni" w:eastAsia="Aharoni" w:hAnsi="Aharoni" w:cs="Aharoni"/>
          <w:b/>
          <w:bCs/>
          <w:sz w:val="24"/>
          <w:szCs w:val="24"/>
        </w:rPr>
        <w:t xml:space="preserve"> </w:t>
      </w:r>
      <w:r w:rsidR="001E32DE" w:rsidRPr="00EA4141">
        <w:rPr>
          <w:rFonts w:ascii="Aharoni" w:eastAsia="Aharoni" w:hAnsi="Aharoni" w:cs="Aharoni"/>
          <w:b/>
          <w:bCs/>
          <w:sz w:val="24"/>
          <w:szCs w:val="24"/>
        </w:rPr>
        <w:t>a</w:t>
      </w:r>
      <w:r w:rsidRPr="00EA4141">
        <w:rPr>
          <w:rFonts w:ascii="Aharoni" w:eastAsia="Aharoni" w:hAnsi="Aharoni" w:cs="Aharoni"/>
          <w:b/>
          <w:bCs/>
          <w:sz w:val="24"/>
          <w:szCs w:val="24"/>
        </w:rPr>
        <w:t>nalysis</w:t>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t>Page 3</w:t>
      </w:r>
      <w:r w:rsidR="00AA29F7">
        <w:rPr>
          <w:rFonts w:ascii="Aharoni" w:eastAsia="Aharoni" w:hAnsi="Aharoni" w:cs="Aharoni"/>
          <w:b/>
          <w:bCs/>
          <w:sz w:val="24"/>
          <w:szCs w:val="24"/>
        </w:rPr>
        <w:t>6</w:t>
      </w:r>
    </w:p>
    <w:p w14:paraId="5F3B7993" w14:textId="094AAB79" w:rsidR="009F5995" w:rsidRPr="00EA4141" w:rsidRDefault="002B03D3">
      <w:pPr>
        <w:pStyle w:val="BodyA"/>
        <w:rPr>
          <w:rFonts w:ascii="Aharoni" w:eastAsia="Aharoni" w:hAnsi="Aharoni" w:cs="Aharoni"/>
          <w:b/>
          <w:bCs/>
          <w:sz w:val="24"/>
          <w:szCs w:val="24"/>
        </w:rPr>
      </w:pPr>
      <w:r w:rsidRPr="00EA4141">
        <w:rPr>
          <w:rFonts w:ascii="Aharoni" w:eastAsia="Aharoni" w:hAnsi="Aharoni" w:cs="Aharoni"/>
          <w:b/>
          <w:bCs/>
          <w:sz w:val="24"/>
          <w:szCs w:val="24"/>
        </w:rPr>
        <w:tab/>
        <w:t>Initial</w:t>
      </w:r>
      <w:r w:rsidR="001E32DE" w:rsidRPr="00EA4141">
        <w:rPr>
          <w:rFonts w:ascii="Aharoni" w:eastAsia="Aharoni" w:hAnsi="Aharoni" w:cs="Aharoni"/>
          <w:b/>
          <w:bCs/>
          <w:sz w:val="24"/>
          <w:szCs w:val="24"/>
        </w:rPr>
        <w:t xml:space="preserve"> review</w:t>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t>Page 3</w:t>
      </w:r>
      <w:r w:rsidR="00AA29F7">
        <w:rPr>
          <w:rFonts w:ascii="Aharoni" w:eastAsia="Aharoni" w:hAnsi="Aharoni" w:cs="Aharoni"/>
          <w:b/>
          <w:bCs/>
          <w:sz w:val="24"/>
          <w:szCs w:val="24"/>
        </w:rPr>
        <w:t>7</w:t>
      </w:r>
    </w:p>
    <w:p w14:paraId="07B3E1A2" w14:textId="08CE4382" w:rsidR="009F5995" w:rsidRPr="00EA4141" w:rsidRDefault="002B03D3">
      <w:pPr>
        <w:pStyle w:val="BodyA"/>
        <w:rPr>
          <w:rFonts w:ascii="Aharoni" w:eastAsia="Aharoni" w:hAnsi="Aharoni" w:cs="Aharoni"/>
          <w:b/>
          <w:bCs/>
          <w:sz w:val="24"/>
          <w:szCs w:val="24"/>
        </w:rPr>
      </w:pPr>
      <w:r w:rsidRPr="00EA4141">
        <w:rPr>
          <w:rFonts w:ascii="Aharoni" w:eastAsia="Aharoni" w:hAnsi="Aharoni" w:cs="Aharoni"/>
          <w:b/>
          <w:bCs/>
          <w:sz w:val="24"/>
          <w:szCs w:val="24"/>
        </w:rPr>
        <w:tab/>
        <w:t>Midway</w:t>
      </w:r>
      <w:r w:rsidR="001E32DE" w:rsidRPr="00EA4141">
        <w:rPr>
          <w:rFonts w:ascii="Aharoni" w:eastAsia="Aharoni" w:hAnsi="Aharoni" w:cs="Aharoni"/>
          <w:b/>
          <w:bCs/>
          <w:sz w:val="24"/>
          <w:szCs w:val="24"/>
        </w:rPr>
        <w:t xml:space="preserve"> review</w:t>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t>Page 3</w:t>
      </w:r>
      <w:r w:rsidR="00AA29F7">
        <w:rPr>
          <w:rFonts w:ascii="Aharoni" w:eastAsia="Aharoni" w:hAnsi="Aharoni" w:cs="Aharoni"/>
          <w:b/>
          <w:bCs/>
          <w:sz w:val="24"/>
          <w:szCs w:val="24"/>
        </w:rPr>
        <w:t>9</w:t>
      </w:r>
    </w:p>
    <w:p w14:paraId="1AE3C68A" w14:textId="6E3DD7B8" w:rsidR="009F5995" w:rsidRPr="00EA4141" w:rsidRDefault="002B03D3">
      <w:pPr>
        <w:pStyle w:val="BodyA"/>
        <w:rPr>
          <w:rFonts w:ascii="Aharoni" w:eastAsia="Aharoni" w:hAnsi="Aharoni" w:cs="Aharoni"/>
          <w:b/>
          <w:bCs/>
          <w:sz w:val="24"/>
          <w:szCs w:val="24"/>
        </w:rPr>
      </w:pPr>
      <w:r w:rsidRPr="00EA4141">
        <w:rPr>
          <w:rFonts w:ascii="Aharoni" w:eastAsia="Aharoni" w:hAnsi="Aharoni" w:cs="Aharoni"/>
          <w:b/>
          <w:bCs/>
          <w:sz w:val="24"/>
          <w:szCs w:val="24"/>
        </w:rPr>
        <w:tab/>
        <w:t>Final</w:t>
      </w:r>
      <w:r w:rsidR="001E32DE" w:rsidRPr="00EA4141">
        <w:rPr>
          <w:rFonts w:ascii="Aharoni" w:eastAsia="Aharoni" w:hAnsi="Aharoni" w:cs="Aharoni"/>
          <w:b/>
          <w:bCs/>
          <w:sz w:val="24"/>
          <w:szCs w:val="24"/>
        </w:rPr>
        <w:t xml:space="preserve"> review</w:t>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r>
      <w:r w:rsidR="005E2E25">
        <w:rPr>
          <w:rFonts w:ascii="Aharoni" w:eastAsia="Aharoni" w:hAnsi="Aharoni" w:cs="Aharoni"/>
          <w:b/>
          <w:bCs/>
          <w:sz w:val="24"/>
          <w:szCs w:val="24"/>
        </w:rPr>
        <w:tab/>
        <w:t>Page 4</w:t>
      </w:r>
      <w:r w:rsidR="00AA29F7">
        <w:rPr>
          <w:rFonts w:ascii="Aharoni" w:eastAsia="Aharoni" w:hAnsi="Aharoni" w:cs="Aharoni"/>
          <w:b/>
          <w:bCs/>
          <w:sz w:val="24"/>
          <w:szCs w:val="24"/>
        </w:rPr>
        <w:t>1</w:t>
      </w:r>
    </w:p>
    <w:p w14:paraId="690A8E41" w14:textId="77777777" w:rsidR="009F5995" w:rsidRPr="00EA4141" w:rsidRDefault="009F5995">
      <w:pPr>
        <w:pStyle w:val="BodyA"/>
        <w:rPr>
          <w:rFonts w:ascii="Aharoni" w:eastAsia="Aharoni" w:hAnsi="Aharoni" w:cs="Aharoni"/>
          <w:b/>
          <w:bCs/>
          <w:sz w:val="24"/>
          <w:szCs w:val="24"/>
        </w:rPr>
      </w:pPr>
    </w:p>
    <w:p w14:paraId="55004BB9" w14:textId="1CC7610B" w:rsidR="009F5995" w:rsidRPr="00EA4141" w:rsidRDefault="002B03D3">
      <w:pPr>
        <w:pStyle w:val="BodyA"/>
        <w:rPr>
          <w:rFonts w:ascii="Aharoni" w:eastAsia="Aharoni" w:hAnsi="Aharoni" w:cs="Aharoni"/>
          <w:b/>
          <w:bCs/>
          <w:sz w:val="24"/>
          <w:szCs w:val="24"/>
        </w:rPr>
      </w:pPr>
      <w:r w:rsidRPr="00EA4141">
        <w:rPr>
          <w:rFonts w:ascii="Aharoni" w:eastAsia="Aharoni" w:hAnsi="Aharoni" w:cs="Aharoni"/>
          <w:b/>
          <w:bCs/>
          <w:sz w:val="32"/>
          <w:szCs w:val="32"/>
        </w:rPr>
        <w:t xml:space="preserve">SECTION </w:t>
      </w:r>
      <w:r w:rsidR="00C46CFD" w:rsidRPr="00EA4141">
        <w:rPr>
          <w:rFonts w:ascii="Aharoni" w:eastAsia="Aharoni" w:hAnsi="Aharoni" w:cs="Aharoni"/>
          <w:b/>
          <w:bCs/>
          <w:sz w:val="32"/>
          <w:szCs w:val="32"/>
        </w:rPr>
        <w:t>5</w:t>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Pr>
          <w:rFonts w:ascii="Aharoni" w:eastAsia="Aharoni" w:hAnsi="Aharoni" w:cs="Aharoni"/>
          <w:b/>
          <w:bCs/>
          <w:sz w:val="32"/>
          <w:szCs w:val="32"/>
        </w:rPr>
        <w:tab/>
      </w:r>
      <w:r w:rsidR="00351E8A" w:rsidRPr="00351E8A">
        <w:rPr>
          <w:rFonts w:ascii="Aharoni" w:eastAsia="Aharoni" w:hAnsi="Aharoni" w:cs="Aharoni"/>
          <w:b/>
          <w:bCs/>
          <w:sz w:val="24"/>
          <w:szCs w:val="24"/>
        </w:rPr>
        <w:t>Page 4</w:t>
      </w:r>
      <w:r w:rsidR="00AA29F7">
        <w:rPr>
          <w:rFonts w:ascii="Aharoni" w:eastAsia="Aharoni" w:hAnsi="Aharoni" w:cs="Aharoni"/>
          <w:b/>
          <w:bCs/>
          <w:sz w:val="24"/>
          <w:szCs w:val="24"/>
        </w:rPr>
        <w:t>3</w:t>
      </w:r>
    </w:p>
    <w:p w14:paraId="0765D892" w14:textId="3A321773" w:rsidR="009F5995" w:rsidRPr="00EA4141" w:rsidRDefault="002B03D3">
      <w:pPr>
        <w:pStyle w:val="BodyA"/>
        <w:ind w:firstLine="720"/>
        <w:rPr>
          <w:rFonts w:ascii="Aharoni" w:eastAsia="Aharoni" w:hAnsi="Aharoni" w:cs="Aharoni"/>
          <w:b/>
          <w:bCs/>
          <w:sz w:val="24"/>
          <w:szCs w:val="24"/>
          <w:lang w:val="de-DE"/>
        </w:rPr>
      </w:pPr>
      <w:r w:rsidRPr="00EA4141">
        <w:rPr>
          <w:rFonts w:ascii="Aharoni" w:eastAsia="Aharoni" w:hAnsi="Aharoni" w:cs="Aharoni"/>
          <w:b/>
          <w:bCs/>
          <w:sz w:val="24"/>
          <w:szCs w:val="24"/>
          <w:lang w:val="de-DE"/>
        </w:rPr>
        <w:t xml:space="preserve">Skills </w:t>
      </w:r>
      <w:r w:rsidR="00A901C4" w:rsidRPr="00EA4141">
        <w:rPr>
          <w:rFonts w:ascii="Aharoni" w:eastAsia="Aharoni" w:hAnsi="Aharoni" w:cs="Aharoni"/>
          <w:b/>
          <w:bCs/>
          <w:sz w:val="24"/>
          <w:szCs w:val="24"/>
          <w:lang w:val="de-DE"/>
        </w:rPr>
        <w:t>p</w:t>
      </w:r>
      <w:r w:rsidRPr="00EA4141">
        <w:rPr>
          <w:rFonts w:ascii="Aharoni" w:eastAsia="Aharoni" w:hAnsi="Aharoni" w:cs="Aharoni"/>
          <w:b/>
          <w:bCs/>
          <w:sz w:val="24"/>
          <w:szCs w:val="24"/>
          <w:lang w:val="de-DE"/>
        </w:rPr>
        <w:t>rofile</w:t>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r>
      <w:r w:rsidR="00351E8A">
        <w:rPr>
          <w:rFonts w:ascii="Aharoni" w:eastAsia="Aharoni" w:hAnsi="Aharoni" w:cs="Aharoni"/>
          <w:b/>
          <w:bCs/>
          <w:sz w:val="24"/>
          <w:szCs w:val="24"/>
          <w:lang w:val="de-DE"/>
        </w:rPr>
        <w:tab/>
        <w:t>Page 4</w:t>
      </w:r>
      <w:r w:rsidR="00AA29F7">
        <w:rPr>
          <w:rFonts w:ascii="Aharoni" w:eastAsia="Aharoni" w:hAnsi="Aharoni" w:cs="Aharoni"/>
          <w:b/>
          <w:bCs/>
          <w:sz w:val="24"/>
          <w:szCs w:val="24"/>
          <w:lang w:val="de-DE"/>
        </w:rPr>
        <w:t>4</w:t>
      </w:r>
    </w:p>
    <w:p w14:paraId="3DBB50C9" w14:textId="40799AD7" w:rsidR="009F5995" w:rsidRPr="00EA4141" w:rsidRDefault="002B03D3" w:rsidP="005D73E8">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 xml:space="preserve">Final </w:t>
      </w:r>
      <w:r w:rsidR="00A901C4" w:rsidRPr="00EA4141">
        <w:rPr>
          <w:rFonts w:ascii="Aharoni" w:eastAsia="Aharoni" w:hAnsi="Aharoni" w:cs="Aharoni"/>
          <w:b/>
          <w:bCs/>
          <w:sz w:val="24"/>
          <w:szCs w:val="24"/>
        </w:rPr>
        <w:t>r</w:t>
      </w:r>
      <w:r w:rsidRPr="00EA4141">
        <w:rPr>
          <w:rFonts w:ascii="Aharoni" w:eastAsia="Aharoni" w:hAnsi="Aharoni" w:cs="Aharoni"/>
          <w:b/>
          <w:bCs/>
          <w:sz w:val="24"/>
          <w:szCs w:val="24"/>
        </w:rPr>
        <w:t xml:space="preserve">ecord of </w:t>
      </w:r>
      <w:r w:rsidR="00A901C4" w:rsidRPr="00EA4141">
        <w:rPr>
          <w:rFonts w:ascii="Aharoni" w:eastAsia="Aharoni" w:hAnsi="Aharoni" w:cs="Aharoni"/>
          <w:b/>
          <w:bCs/>
          <w:sz w:val="24"/>
          <w:szCs w:val="24"/>
        </w:rPr>
        <w:t>a</w:t>
      </w:r>
      <w:r w:rsidRPr="00EA4141">
        <w:rPr>
          <w:rFonts w:ascii="Aharoni" w:eastAsia="Aharoni" w:hAnsi="Aharoni" w:cs="Aharoni"/>
          <w:b/>
          <w:bCs/>
          <w:sz w:val="24"/>
          <w:szCs w:val="24"/>
        </w:rPr>
        <w:t xml:space="preserve">chievement for the </w:t>
      </w:r>
      <w:r w:rsidR="00A901C4" w:rsidRPr="00EA4141">
        <w:rPr>
          <w:rFonts w:ascii="Aharoni" w:eastAsia="Aharoni" w:hAnsi="Aharoni" w:cs="Aharoni"/>
          <w:b/>
          <w:bCs/>
          <w:sz w:val="24"/>
          <w:szCs w:val="24"/>
        </w:rPr>
        <w:t>e</w:t>
      </w:r>
      <w:r w:rsidRPr="00EA4141">
        <w:rPr>
          <w:rFonts w:ascii="Aharoni" w:eastAsia="Aharoni" w:hAnsi="Aharoni" w:cs="Aharoni"/>
          <w:b/>
          <w:bCs/>
          <w:sz w:val="24"/>
          <w:szCs w:val="24"/>
        </w:rPr>
        <w:t xml:space="preserve">lements of </w:t>
      </w:r>
      <w:r w:rsidR="00A901C4" w:rsidRPr="00EA4141">
        <w:rPr>
          <w:rFonts w:ascii="Aharoni" w:eastAsia="Aharoni" w:hAnsi="Aharoni" w:cs="Aharoni"/>
          <w:b/>
          <w:bCs/>
          <w:sz w:val="24"/>
          <w:szCs w:val="24"/>
        </w:rPr>
        <w:t>p</w:t>
      </w:r>
      <w:r w:rsidRPr="00EA4141">
        <w:rPr>
          <w:rFonts w:ascii="Aharoni" w:eastAsia="Aharoni" w:hAnsi="Aharoni" w:cs="Aharoni"/>
          <w:b/>
          <w:bCs/>
          <w:sz w:val="24"/>
          <w:szCs w:val="24"/>
        </w:rPr>
        <w:t>ractice</w:t>
      </w:r>
      <w:r w:rsidR="00351E8A">
        <w:rPr>
          <w:rFonts w:ascii="Aharoni" w:eastAsia="Aharoni" w:hAnsi="Aharoni" w:cs="Aharoni"/>
          <w:b/>
          <w:bCs/>
          <w:sz w:val="24"/>
          <w:szCs w:val="24"/>
        </w:rPr>
        <w:tab/>
      </w:r>
      <w:r w:rsidR="00351E8A">
        <w:rPr>
          <w:rFonts w:ascii="Aharoni" w:eastAsia="Aharoni" w:hAnsi="Aharoni" w:cs="Aharoni"/>
          <w:b/>
          <w:bCs/>
          <w:sz w:val="24"/>
          <w:szCs w:val="24"/>
        </w:rPr>
        <w:tab/>
      </w:r>
      <w:r w:rsidR="00351E8A">
        <w:rPr>
          <w:rFonts w:ascii="Aharoni" w:eastAsia="Aharoni" w:hAnsi="Aharoni" w:cs="Aharoni"/>
          <w:b/>
          <w:bCs/>
          <w:sz w:val="24"/>
          <w:szCs w:val="24"/>
        </w:rPr>
        <w:tab/>
      </w:r>
      <w:r w:rsidR="00351E8A">
        <w:rPr>
          <w:rFonts w:ascii="Aharoni" w:eastAsia="Aharoni" w:hAnsi="Aharoni" w:cs="Aharoni"/>
          <w:b/>
          <w:bCs/>
          <w:sz w:val="24"/>
          <w:szCs w:val="24"/>
        </w:rPr>
        <w:tab/>
      </w:r>
      <w:r w:rsidR="00351E8A">
        <w:rPr>
          <w:rFonts w:ascii="Aharoni" w:eastAsia="Aharoni" w:hAnsi="Aharoni" w:cs="Aharoni"/>
          <w:b/>
          <w:bCs/>
          <w:sz w:val="24"/>
          <w:szCs w:val="24"/>
        </w:rPr>
        <w:tab/>
      </w:r>
      <w:r w:rsidR="00351E8A">
        <w:rPr>
          <w:rFonts w:ascii="Aharoni" w:eastAsia="Aharoni" w:hAnsi="Aharoni" w:cs="Aharoni"/>
          <w:b/>
          <w:bCs/>
          <w:sz w:val="24"/>
          <w:szCs w:val="24"/>
        </w:rPr>
        <w:tab/>
      </w:r>
      <w:r w:rsidR="00351E8A">
        <w:rPr>
          <w:rFonts w:ascii="Aharoni" w:eastAsia="Aharoni" w:hAnsi="Aharoni" w:cs="Aharoni"/>
          <w:b/>
          <w:bCs/>
          <w:sz w:val="24"/>
          <w:szCs w:val="24"/>
        </w:rPr>
        <w:tab/>
        <w:t>Page 5</w:t>
      </w:r>
      <w:r w:rsidR="00AA29F7">
        <w:rPr>
          <w:rFonts w:ascii="Aharoni" w:eastAsia="Aharoni" w:hAnsi="Aharoni" w:cs="Aharoni"/>
          <w:b/>
          <w:bCs/>
          <w:sz w:val="24"/>
          <w:szCs w:val="24"/>
        </w:rPr>
        <w:t>4</w:t>
      </w:r>
    </w:p>
    <w:p w14:paraId="67C8F6F9" w14:textId="77777777" w:rsidR="009F5995" w:rsidRPr="00EA4141" w:rsidRDefault="009F5995">
      <w:pPr>
        <w:pStyle w:val="BodyA"/>
        <w:jc w:val="center"/>
        <w:rPr>
          <w:rFonts w:ascii="Aharoni" w:eastAsia="Aharoni" w:hAnsi="Aharoni" w:cs="Aharoni"/>
          <w:b/>
          <w:bCs/>
          <w:sz w:val="24"/>
          <w:szCs w:val="24"/>
        </w:rPr>
      </w:pPr>
    </w:p>
    <w:p w14:paraId="23B798DB" w14:textId="75E65C3B" w:rsidR="009F5995" w:rsidRPr="00EA4141" w:rsidRDefault="002B03D3">
      <w:pPr>
        <w:pStyle w:val="BodyA"/>
        <w:rPr>
          <w:rFonts w:ascii="Aharoni" w:eastAsia="Aharoni" w:hAnsi="Aharoni" w:cs="Aharoni"/>
          <w:b/>
          <w:bCs/>
          <w:sz w:val="24"/>
          <w:szCs w:val="24"/>
        </w:rPr>
      </w:pPr>
      <w:r w:rsidRPr="00EA4141">
        <w:rPr>
          <w:rFonts w:ascii="Aharoni" w:eastAsia="Aharoni" w:hAnsi="Aharoni" w:cs="Aharoni"/>
          <w:b/>
          <w:bCs/>
          <w:sz w:val="32"/>
          <w:szCs w:val="32"/>
        </w:rPr>
        <w:t xml:space="preserve">SECTION </w:t>
      </w:r>
      <w:r w:rsidR="001E32DE" w:rsidRPr="00EA4141">
        <w:rPr>
          <w:rFonts w:ascii="Aharoni" w:eastAsia="Aharoni" w:hAnsi="Aharoni" w:cs="Aharoni"/>
          <w:b/>
          <w:bCs/>
          <w:sz w:val="32"/>
          <w:szCs w:val="32"/>
        </w:rPr>
        <w:t>6</w:t>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Pr>
          <w:rFonts w:ascii="Aharoni" w:eastAsia="Aharoni" w:hAnsi="Aharoni" w:cs="Aharoni"/>
          <w:b/>
          <w:bCs/>
          <w:sz w:val="32"/>
          <w:szCs w:val="32"/>
        </w:rPr>
        <w:tab/>
      </w:r>
      <w:r w:rsidR="00051A71" w:rsidRPr="00051A71">
        <w:rPr>
          <w:rFonts w:ascii="Aharoni" w:eastAsia="Aharoni" w:hAnsi="Aharoni" w:cs="Aharoni"/>
          <w:b/>
          <w:bCs/>
          <w:sz w:val="24"/>
          <w:szCs w:val="24"/>
        </w:rPr>
        <w:t>Page 5</w:t>
      </w:r>
      <w:r w:rsidR="00AA29F7">
        <w:rPr>
          <w:rFonts w:ascii="Aharoni" w:eastAsia="Aharoni" w:hAnsi="Aharoni" w:cs="Aharoni"/>
          <w:b/>
          <w:bCs/>
          <w:sz w:val="24"/>
          <w:szCs w:val="24"/>
        </w:rPr>
        <w:t>5</w:t>
      </w:r>
    </w:p>
    <w:p w14:paraId="556FE0B3" w14:textId="77B476CA" w:rsidR="009F5995" w:rsidRPr="00EA4141" w:rsidRDefault="007C63C6">
      <w:pPr>
        <w:pStyle w:val="BodyA"/>
        <w:ind w:firstLine="720"/>
        <w:rPr>
          <w:rFonts w:ascii="Aharoni" w:eastAsia="Aharoni" w:hAnsi="Aharoni" w:cs="Aharoni"/>
          <w:b/>
          <w:bCs/>
          <w:sz w:val="24"/>
          <w:szCs w:val="24"/>
          <w:lang w:val="fr-FR"/>
        </w:rPr>
      </w:pPr>
      <w:proofErr w:type="spellStart"/>
      <w:r>
        <w:rPr>
          <w:rFonts w:ascii="Aharoni" w:eastAsia="Aharoni" w:hAnsi="Aharoni" w:cs="Aharoni"/>
          <w:b/>
          <w:bCs/>
          <w:sz w:val="24"/>
          <w:szCs w:val="24"/>
          <w:lang w:val="fr-FR"/>
        </w:rPr>
        <w:t>Specialist</w:t>
      </w:r>
      <w:proofErr w:type="spellEnd"/>
      <w:r w:rsidR="002B03D3" w:rsidRPr="00EA4141">
        <w:rPr>
          <w:rFonts w:ascii="Aharoni" w:eastAsia="Aharoni" w:hAnsi="Aharoni" w:cs="Aharoni"/>
          <w:b/>
          <w:bCs/>
          <w:sz w:val="24"/>
          <w:szCs w:val="24"/>
          <w:lang w:val="fr-FR"/>
        </w:rPr>
        <w:t xml:space="preserve"> </w:t>
      </w:r>
      <w:r w:rsidR="00A901C4" w:rsidRPr="00EA4141">
        <w:rPr>
          <w:rFonts w:ascii="Aharoni" w:eastAsia="Aharoni" w:hAnsi="Aharoni" w:cs="Aharoni"/>
          <w:b/>
          <w:bCs/>
          <w:sz w:val="24"/>
          <w:szCs w:val="24"/>
          <w:lang w:val="fr-FR"/>
        </w:rPr>
        <w:t>p</w:t>
      </w:r>
      <w:r w:rsidR="002B03D3" w:rsidRPr="00EA4141">
        <w:rPr>
          <w:rFonts w:ascii="Aharoni" w:eastAsia="Aharoni" w:hAnsi="Aharoni" w:cs="Aharoni"/>
          <w:b/>
          <w:bCs/>
          <w:sz w:val="24"/>
          <w:szCs w:val="24"/>
          <w:lang w:val="fr-FR"/>
        </w:rPr>
        <w:t>lacements</w:t>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Pr>
          <w:rFonts w:ascii="Aharoni" w:eastAsia="Aharoni" w:hAnsi="Aharoni" w:cs="Aharoni"/>
          <w:b/>
          <w:bCs/>
          <w:sz w:val="24"/>
          <w:szCs w:val="24"/>
          <w:lang w:val="fr-FR"/>
        </w:rPr>
        <w:tab/>
      </w:r>
      <w:r w:rsidR="00051A71">
        <w:rPr>
          <w:rFonts w:ascii="Aharoni" w:eastAsia="Aharoni" w:hAnsi="Aharoni" w:cs="Aharoni"/>
          <w:b/>
          <w:bCs/>
          <w:sz w:val="24"/>
          <w:szCs w:val="24"/>
          <w:lang w:val="fr-FR"/>
        </w:rPr>
        <w:t>Page 5</w:t>
      </w:r>
      <w:r w:rsidR="00AA29F7">
        <w:rPr>
          <w:rFonts w:ascii="Aharoni" w:eastAsia="Aharoni" w:hAnsi="Aharoni" w:cs="Aharoni"/>
          <w:b/>
          <w:bCs/>
          <w:sz w:val="24"/>
          <w:szCs w:val="24"/>
          <w:lang w:val="fr-FR"/>
        </w:rPr>
        <w:t>6</w:t>
      </w:r>
    </w:p>
    <w:p w14:paraId="5F52F720" w14:textId="2669B484" w:rsidR="00A901C4" w:rsidRPr="00EA4141" w:rsidRDefault="007C63C6">
      <w:pPr>
        <w:pStyle w:val="BodyA"/>
        <w:ind w:firstLine="720"/>
        <w:rPr>
          <w:rFonts w:ascii="Aharoni" w:eastAsia="Aharoni" w:hAnsi="Aharoni" w:cs="Aharoni"/>
          <w:b/>
          <w:bCs/>
          <w:sz w:val="24"/>
          <w:szCs w:val="24"/>
          <w:lang w:val="fr-FR"/>
        </w:rPr>
      </w:pPr>
      <w:proofErr w:type="spellStart"/>
      <w:r>
        <w:rPr>
          <w:rFonts w:ascii="Aharoni" w:eastAsia="Aharoni" w:hAnsi="Aharoni" w:cs="Aharoni"/>
          <w:b/>
          <w:bCs/>
          <w:sz w:val="24"/>
          <w:szCs w:val="24"/>
          <w:lang w:val="fr-FR"/>
        </w:rPr>
        <w:t>Specialist</w:t>
      </w:r>
      <w:proofErr w:type="spellEnd"/>
      <w:r w:rsidR="00A901C4" w:rsidRPr="00EA4141">
        <w:rPr>
          <w:rFonts w:ascii="Aharoni" w:eastAsia="Aharoni" w:hAnsi="Aharoni" w:cs="Aharoni"/>
          <w:b/>
          <w:bCs/>
          <w:sz w:val="24"/>
          <w:szCs w:val="24"/>
          <w:lang w:val="fr-FR"/>
        </w:rPr>
        <w:t xml:space="preserve"> practice </w:t>
      </w:r>
      <w:proofErr w:type="spellStart"/>
      <w:r w:rsidR="00CA4C79" w:rsidRPr="00EA4141">
        <w:rPr>
          <w:rFonts w:ascii="Aharoni" w:eastAsia="Aharoni" w:hAnsi="Aharoni" w:cs="Aharoni"/>
          <w:b/>
          <w:bCs/>
          <w:sz w:val="24"/>
          <w:szCs w:val="24"/>
          <w:lang w:val="fr-FR"/>
        </w:rPr>
        <w:t>learning</w:t>
      </w:r>
      <w:proofErr w:type="spellEnd"/>
      <w:r w:rsidR="00CA4C79" w:rsidRPr="00EA4141">
        <w:rPr>
          <w:rFonts w:ascii="Aharoni" w:eastAsia="Aharoni" w:hAnsi="Aharoni" w:cs="Aharoni"/>
          <w:b/>
          <w:bCs/>
          <w:sz w:val="24"/>
          <w:szCs w:val="24"/>
          <w:lang w:val="fr-FR"/>
        </w:rPr>
        <w:t xml:space="preserve"> </w:t>
      </w:r>
      <w:proofErr w:type="spellStart"/>
      <w:r w:rsidR="00CA4C79" w:rsidRPr="00EA4141">
        <w:rPr>
          <w:rFonts w:ascii="Aharoni" w:eastAsia="Aharoni" w:hAnsi="Aharoni" w:cs="Aharoni"/>
          <w:b/>
          <w:bCs/>
          <w:sz w:val="24"/>
          <w:szCs w:val="24"/>
          <w:lang w:val="fr-FR"/>
        </w:rPr>
        <w:t>theme</w:t>
      </w:r>
      <w:proofErr w:type="spellEnd"/>
      <w:r w:rsidR="00A901C4" w:rsidRPr="00EA4141">
        <w:rPr>
          <w:rFonts w:ascii="Aharoni" w:eastAsia="Aharoni" w:hAnsi="Aharoni" w:cs="Aharoni"/>
          <w:b/>
          <w:bCs/>
          <w:sz w:val="24"/>
          <w:szCs w:val="24"/>
          <w:lang w:val="fr-FR"/>
        </w:rPr>
        <w:t xml:space="preserve"> </w:t>
      </w:r>
      <w:proofErr w:type="spellStart"/>
      <w:r w:rsidR="00A901C4" w:rsidRPr="00EA4141">
        <w:rPr>
          <w:rFonts w:ascii="Aharoni" w:eastAsia="Aharoni" w:hAnsi="Aharoni" w:cs="Aharoni"/>
          <w:b/>
          <w:bCs/>
          <w:sz w:val="24"/>
          <w:szCs w:val="24"/>
          <w:lang w:val="fr-FR"/>
        </w:rPr>
        <w:t>forms</w:t>
      </w:r>
      <w:proofErr w:type="spellEnd"/>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sidR="00051A71">
        <w:rPr>
          <w:rFonts w:ascii="Aharoni" w:eastAsia="Aharoni" w:hAnsi="Aharoni" w:cs="Aharoni"/>
          <w:b/>
          <w:bCs/>
          <w:sz w:val="24"/>
          <w:szCs w:val="24"/>
          <w:lang w:val="fr-FR"/>
        </w:rPr>
        <w:tab/>
      </w:r>
      <w:r>
        <w:rPr>
          <w:rFonts w:ascii="Aharoni" w:eastAsia="Aharoni" w:hAnsi="Aharoni" w:cs="Aharoni"/>
          <w:b/>
          <w:bCs/>
          <w:sz w:val="24"/>
          <w:szCs w:val="24"/>
          <w:lang w:val="fr-FR"/>
        </w:rPr>
        <w:tab/>
      </w:r>
      <w:r w:rsidR="00051A71">
        <w:rPr>
          <w:rFonts w:ascii="Aharoni" w:eastAsia="Aharoni" w:hAnsi="Aharoni" w:cs="Aharoni"/>
          <w:b/>
          <w:bCs/>
          <w:sz w:val="24"/>
          <w:szCs w:val="24"/>
          <w:lang w:val="fr-FR"/>
        </w:rPr>
        <w:t>Page 5</w:t>
      </w:r>
      <w:r w:rsidR="00AA29F7">
        <w:rPr>
          <w:rFonts w:ascii="Aharoni" w:eastAsia="Aharoni" w:hAnsi="Aharoni" w:cs="Aharoni"/>
          <w:b/>
          <w:bCs/>
          <w:sz w:val="24"/>
          <w:szCs w:val="24"/>
          <w:lang w:val="fr-FR"/>
        </w:rPr>
        <w:t>9</w:t>
      </w:r>
    </w:p>
    <w:p w14:paraId="400C1662" w14:textId="77777777" w:rsidR="00240500" w:rsidRPr="00EA4141" w:rsidRDefault="00240500">
      <w:pPr>
        <w:pStyle w:val="BodyA"/>
        <w:ind w:firstLine="720"/>
        <w:rPr>
          <w:rFonts w:ascii="Aharoni" w:eastAsia="Aharoni" w:hAnsi="Aharoni" w:cs="Aharoni"/>
          <w:b/>
          <w:bCs/>
          <w:sz w:val="24"/>
          <w:szCs w:val="24"/>
          <w:lang w:val="fr-FR"/>
        </w:rPr>
      </w:pPr>
    </w:p>
    <w:p w14:paraId="2AC381E6" w14:textId="4ABA4658" w:rsidR="009F5995" w:rsidRPr="00EA4141" w:rsidRDefault="002B03D3">
      <w:pPr>
        <w:pStyle w:val="BodyA"/>
        <w:rPr>
          <w:rFonts w:ascii="Aharoni" w:eastAsia="Aharoni" w:hAnsi="Aharoni" w:cs="Aharoni"/>
          <w:b/>
          <w:bCs/>
          <w:sz w:val="32"/>
          <w:szCs w:val="32"/>
        </w:rPr>
      </w:pPr>
      <w:r w:rsidRPr="00EA4141">
        <w:rPr>
          <w:rFonts w:ascii="Aharoni" w:eastAsia="Aharoni" w:hAnsi="Aharoni" w:cs="Aharoni"/>
          <w:b/>
          <w:bCs/>
          <w:sz w:val="32"/>
          <w:szCs w:val="32"/>
        </w:rPr>
        <w:t xml:space="preserve">SECTION </w:t>
      </w:r>
      <w:r w:rsidR="001E32DE" w:rsidRPr="00EA4141">
        <w:rPr>
          <w:rFonts w:ascii="Aharoni" w:eastAsia="Aharoni" w:hAnsi="Aharoni" w:cs="Aharoni"/>
          <w:b/>
          <w:bCs/>
          <w:sz w:val="32"/>
          <w:szCs w:val="32"/>
        </w:rPr>
        <w:t>7</w:t>
      </w:r>
      <w:r w:rsidR="00650554">
        <w:rPr>
          <w:rFonts w:ascii="Aharoni" w:eastAsia="Aharoni" w:hAnsi="Aharoni" w:cs="Aharoni"/>
          <w:b/>
          <w:bCs/>
          <w:sz w:val="32"/>
          <w:szCs w:val="32"/>
        </w:rPr>
        <w:tab/>
      </w:r>
      <w:r w:rsidR="00650554">
        <w:rPr>
          <w:rFonts w:ascii="Aharoni" w:eastAsia="Aharoni" w:hAnsi="Aharoni" w:cs="Aharoni"/>
          <w:b/>
          <w:bCs/>
          <w:sz w:val="32"/>
          <w:szCs w:val="32"/>
        </w:rPr>
        <w:tab/>
      </w:r>
      <w:r w:rsidR="00650554">
        <w:rPr>
          <w:rFonts w:ascii="Aharoni" w:eastAsia="Aharoni" w:hAnsi="Aharoni" w:cs="Aharoni"/>
          <w:b/>
          <w:bCs/>
          <w:sz w:val="32"/>
          <w:szCs w:val="32"/>
        </w:rPr>
        <w:tab/>
      </w:r>
      <w:r w:rsidR="00650554">
        <w:rPr>
          <w:rFonts w:ascii="Aharoni" w:eastAsia="Aharoni" w:hAnsi="Aharoni" w:cs="Aharoni"/>
          <w:b/>
          <w:bCs/>
          <w:sz w:val="32"/>
          <w:szCs w:val="32"/>
        </w:rPr>
        <w:tab/>
      </w:r>
      <w:r w:rsidR="00650554">
        <w:rPr>
          <w:rFonts w:ascii="Aharoni" w:eastAsia="Aharoni" w:hAnsi="Aharoni" w:cs="Aharoni"/>
          <w:b/>
          <w:bCs/>
          <w:sz w:val="32"/>
          <w:szCs w:val="32"/>
        </w:rPr>
        <w:tab/>
      </w:r>
      <w:r w:rsidR="00650554">
        <w:rPr>
          <w:rFonts w:ascii="Aharoni" w:eastAsia="Aharoni" w:hAnsi="Aharoni" w:cs="Aharoni"/>
          <w:b/>
          <w:bCs/>
          <w:sz w:val="32"/>
          <w:szCs w:val="32"/>
        </w:rPr>
        <w:tab/>
      </w:r>
      <w:r w:rsidR="00650554">
        <w:rPr>
          <w:rFonts w:ascii="Aharoni" w:eastAsia="Aharoni" w:hAnsi="Aharoni" w:cs="Aharoni"/>
          <w:b/>
          <w:bCs/>
          <w:sz w:val="32"/>
          <w:szCs w:val="32"/>
        </w:rPr>
        <w:tab/>
      </w:r>
      <w:r w:rsidR="00650554">
        <w:rPr>
          <w:rFonts w:ascii="Aharoni" w:eastAsia="Aharoni" w:hAnsi="Aharoni" w:cs="Aharoni"/>
          <w:b/>
          <w:bCs/>
          <w:sz w:val="32"/>
          <w:szCs w:val="32"/>
        </w:rPr>
        <w:tab/>
      </w:r>
      <w:r w:rsidR="00650554">
        <w:rPr>
          <w:rFonts w:ascii="Aharoni" w:eastAsia="Aharoni" w:hAnsi="Aharoni" w:cs="Aharoni"/>
          <w:b/>
          <w:bCs/>
          <w:sz w:val="32"/>
          <w:szCs w:val="32"/>
        </w:rPr>
        <w:tab/>
      </w:r>
      <w:r w:rsidR="00650554">
        <w:rPr>
          <w:rFonts w:ascii="Aharoni" w:eastAsia="Aharoni" w:hAnsi="Aharoni" w:cs="Aharoni"/>
          <w:b/>
          <w:bCs/>
          <w:sz w:val="32"/>
          <w:szCs w:val="32"/>
        </w:rPr>
        <w:tab/>
      </w:r>
      <w:r w:rsidR="00650554">
        <w:rPr>
          <w:rFonts w:ascii="Aharoni" w:eastAsia="Aharoni" w:hAnsi="Aharoni" w:cs="Aharoni"/>
          <w:b/>
          <w:bCs/>
          <w:sz w:val="32"/>
          <w:szCs w:val="32"/>
        </w:rPr>
        <w:tab/>
      </w:r>
      <w:r w:rsidR="00650554">
        <w:rPr>
          <w:rFonts w:ascii="Aharoni" w:eastAsia="Aharoni" w:hAnsi="Aharoni" w:cs="Aharoni"/>
          <w:b/>
          <w:bCs/>
          <w:sz w:val="32"/>
          <w:szCs w:val="32"/>
        </w:rPr>
        <w:tab/>
      </w:r>
      <w:r w:rsidR="00650554">
        <w:rPr>
          <w:rFonts w:ascii="Aharoni" w:eastAsia="Aharoni" w:hAnsi="Aharoni" w:cs="Aharoni"/>
          <w:b/>
          <w:bCs/>
          <w:sz w:val="32"/>
          <w:szCs w:val="32"/>
        </w:rPr>
        <w:tab/>
      </w:r>
      <w:r w:rsidR="00650554">
        <w:rPr>
          <w:rFonts w:ascii="Aharoni" w:eastAsia="Aharoni" w:hAnsi="Aharoni" w:cs="Aharoni"/>
          <w:b/>
          <w:bCs/>
          <w:sz w:val="32"/>
          <w:szCs w:val="32"/>
        </w:rPr>
        <w:tab/>
      </w:r>
      <w:r w:rsidR="00CA089D" w:rsidRPr="00CA089D">
        <w:rPr>
          <w:rFonts w:ascii="Aharoni" w:eastAsia="Aharoni" w:hAnsi="Aharoni" w:cs="Aharoni"/>
          <w:b/>
          <w:bCs/>
          <w:sz w:val="24"/>
          <w:szCs w:val="24"/>
        </w:rPr>
        <w:t>Page 6</w:t>
      </w:r>
      <w:r w:rsidR="00AA29F7">
        <w:rPr>
          <w:rFonts w:ascii="Aharoni" w:eastAsia="Aharoni" w:hAnsi="Aharoni" w:cs="Aharoni"/>
          <w:b/>
          <w:bCs/>
          <w:sz w:val="24"/>
          <w:szCs w:val="24"/>
        </w:rPr>
        <w:t>3</w:t>
      </w:r>
    </w:p>
    <w:p w14:paraId="47A58487" w14:textId="3C19FB0E" w:rsidR="00A901C4" w:rsidRPr="00EA4141" w:rsidRDefault="00A901C4">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Developmental action plan example</w:t>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CA089D">
        <w:rPr>
          <w:rFonts w:ascii="Aharoni" w:eastAsia="Aharoni" w:hAnsi="Aharoni" w:cs="Aharoni"/>
          <w:b/>
          <w:bCs/>
          <w:sz w:val="24"/>
          <w:szCs w:val="24"/>
        </w:rPr>
        <w:t>Page 6</w:t>
      </w:r>
      <w:r w:rsidR="00AA29F7">
        <w:rPr>
          <w:rFonts w:ascii="Aharoni" w:eastAsia="Aharoni" w:hAnsi="Aharoni" w:cs="Aharoni"/>
          <w:b/>
          <w:bCs/>
          <w:sz w:val="24"/>
          <w:szCs w:val="24"/>
        </w:rPr>
        <w:t>4</w:t>
      </w:r>
    </w:p>
    <w:p w14:paraId="295B154B" w14:textId="49090C3F" w:rsidR="009F5995" w:rsidRPr="00EA4141" w:rsidRDefault="002B03D3">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 xml:space="preserve">Developmental </w:t>
      </w:r>
      <w:r w:rsidR="00A901C4" w:rsidRPr="00EA4141">
        <w:rPr>
          <w:rFonts w:ascii="Aharoni" w:eastAsia="Aharoni" w:hAnsi="Aharoni" w:cs="Aharoni"/>
          <w:b/>
          <w:bCs/>
          <w:sz w:val="24"/>
          <w:szCs w:val="24"/>
        </w:rPr>
        <w:t>a</w:t>
      </w:r>
      <w:r w:rsidRPr="00EA4141">
        <w:rPr>
          <w:rFonts w:ascii="Aharoni" w:eastAsia="Aharoni" w:hAnsi="Aharoni" w:cs="Aharoni"/>
          <w:b/>
          <w:bCs/>
          <w:sz w:val="24"/>
          <w:szCs w:val="24"/>
        </w:rPr>
        <w:t xml:space="preserve">ction </w:t>
      </w:r>
      <w:r w:rsidR="00A901C4" w:rsidRPr="00EA4141">
        <w:rPr>
          <w:rFonts w:ascii="Aharoni" w:eastAsia="Aharoni" w:hAnsi="Aharoni" w:cs="Aharoni"/>
          <w:b/>
          <w:bCs/>
          <w:sz w:val="24"/>
          <w:szCs w:val="24"/>
        </w:rPr>
        <w:t>p</w:t>
      </w:r>
      <w:r w:rsidRPr="00EA4141">
        <w:rPr>
          <w:rFonts w:ascii="Aharoni" w:eastAsia="Aharoni" w:hAnsi="Aharoni" w:cs="Aharoni"/>
          <w:b/>
          <w:bCs/>
          <w:sz w:val="24"/>
          <w:szCs w:val="24"/>
        </w:rPr>
        <w:t>lan</w:t>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650554">
        <w:rPr>
          <w:rFonts w:ascii="Aharoni" w:eastAsia="Aharoni" w:hAnsi="Aharoni" w:cs="Aharoni"/>
          <w:b/>
          <w:bCs/>
          <w:sz w:val="24"/>
          <w:szCs w:val="24"/>
        </w:rPr>
        <w:tab/>
      </w:r>
      <w:r w:rsidR="00CA089D">
        <w:rPr>
          <w:rFonts w:ascii="Aharoni" w:eastAsia="Aharoni" w:hAnsi="Aharoni" w:cs="Aharoni"/>
          <w:b/>
          <w:bCs/>
          <w:sz w:val="24"/>
          <w:szCs w:val="24"/>
        </w:rPr>
        <w:t>Page 6</w:t>
      </w:r>
      <w:r w:rsidR="00AA29F7">
        <w:rPr>
          <w:rFonts w:ascii="Aharoni" w:eastAsia="Aharoni" w:hAnsi="Aharoni" w:cs="Aharoni"/>
          <w:b/>
          <w:bCs/>
          <w:sz w:val="24"/>
          <w:szCs w:val="24"/>
        </w:rPr>
        <w:t>6</w:t>
      </w:r>
    </w:p>
    <w:p w14:paraId="67E2F9CD" w14:textId="77777777" w:rsidR="009F5995" w:rsidRPr="00EA4141" w:rsidRDefault="009F5995">
      <w:pPr>
        <w:pStyle w:val="BodyA"/>
        <w:rPr>
          <w:rFonts w:ascii="Aharoni" w:eastAsia="Aharoni" w:hAnsi="Aharoni" w:cs="Aharoni"/>
          <w:b/>
          <w:bCs/>
          <w:sz w:val="24"/>
          <w:szCs w:val="24"/>
        </w:rPr>
      </w:pPr>
    </w:p>
    <w:p w14:paraId="099617A6" w14:textId="77777777" w:rsidR="006409E9" w:rsidRPr="00EA4141" w:rsidRDefault="006409E9">
      <w:pPr>
        <w:pStyle w:val="BodyA"/>
        <w:rPr>
          <w:rFonts w:ascii="Aharoni" w:eastAsia="Aharoni" w:hAnsi="Aharoni" w:cs="Aharoni"/>
          <w:b/>
          <w:bCs/>
          <w:sz w:val="24"/>
          <w:szCs w:val="24"/>
        </w:rPr>
      </w:pPr>
    </w:p>
    <w:p w14:paraId="5E15FD8A" w14:textId="3C115549" w:rsidR="009F5995" w:rsidRPr="00EA4141" w:rsidRDefault="002B03D3">
      <w:pPr>
        <w:pStyle w:val="BodyA"/>
        <w:rPr>
          <w:rFonts w:ascii="Aharoni" w:eastAsia="Aharoni" w:hAnsi="Aharoni" w:cs="Aharoni"/>
          <w:b/>
          <w:bCs/>
          <w:sz w:val="32"/>
          <w:szCs w:val="32"/>
        </w:rPr>
      </w:pPr>
      <w:r w:rsidRPr="00EA4141">
        <w:rPr>
          <w:rFonts w:ascii="Aharoni" w:eastAsia="Aharoni" w:hAnsi="Aharoni" w:cs="Aharoni"/>
          <w:b/>
          <w:bCs/>
          <w:sz w:val="32"/>
          <w:szCs w:val="32"/>
        </w:rPr>
        <w:t xml:space="preserve">SECTION </w:t>
      </w:r>
      <w:r w:rsidR="001E32DE" w:rsidRPr="00EA4141">
        <w:rPr>
          <w:rFonts w:ascii="Aharoni" w:eastAsia="Aharoni" w:hAnsi="Aharoni" w:cs="Aharoni"/>
          <w:b/>
          <w:bCs/>
          <w:sz w:val="32"/>
          <w:szCs w:val="32"/>
        </w:rPr>
        <w:t>8</w:t>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sidRPr="00CA089D">
        <w:rPr>
          <w:rFonts w:ascii="Aharoni" w:eastAsia="Aharoni" w:hAnsi="Aharoni" w:cs="Aharoni"/>
          <w:b/>
          <w:bCs/>
          <w:sz w:val="24"/>
          <w:szCs w:val="24"/>
        </w:rPr>
        <w:t>Page 6</w:t>
      </w:r>
      <w:r w:rsidR="00AA29F7">
        <w:rPr>
          <w:rFonts w:ascii="Aharoni" w:eastAsia="Aharoni" w:hAnsi="Aharoni" w:cs="Aharoni"/>
          <w:b/>
          <w:bCs/>
          <w:sz w:val="24"/>
          <w:szCs w:val="24"/>
        </w:rPr>
        <w:t>8</w:t>
      </w:r>
    </w:p>
    <w:p w14:paraId="0CAC86DB" w14:textId="5979CCB7" w:rsidR="009F5995" w:rsidRPr="00EA4141" w:rsidRDefault="002B03D3">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 xml:space="preserve">Airway and </w:t>
      </w:r>
      <w:r w:rsidR="00A901C4" w:rsidRPr="00EA4141">
        <w:rPr>
          <w:rFonts w:ascii="Aharoni" w:eastAsia="Aharoni" w:hAnsi="Aharoni" w:cs="Aharoni"/>
          <w:b/>
          <w:bCs/>
          <w:sz w:val="24"/>
          <w:szCs w:val="24"/>
        </w:rPr>
        <w:t>v</w:t>
      </w:r>
      <w:r w:rsidRPr="00EA4141">
        <w:rPr>
          <w:rFonts w:ascii="Aharoni" w:eastAsia="Aharoni" w:hAnsi="Aharoni" w:cs="Aharoni"/>
          <w:b/>
          <w:bCs/>
          <w:sz w:val="24"/>
          <w:szCs w:val="24"/>
        </w:rPr>
        <w:t xml:space="preserve">entilation </w:t>
      </w:r>
      <w:r w:rsidR="00A901C4" w:rsidRPr="00EA4141">
        <w:rPr>
          <w:rFonts w:ascii="Aharoni" w:eastAsia="Aharoni" w:hAnsi="Aharoni" w:cs="Aharoni"/>
          <w:b/>
          <w:bCs/>
          <w:sz w:val="24"/>
          <w:szCs w:val="24"/>
        </w:rPr>
        <w:t>t</w:t>
      </w:r>
      <w:r w:rsidRPr="00EA4141">
        <w:rPr>
          <w:rFonts w:ascii="Aharoni" w:eastAsia="Aharoni" w:hAnsi="Aharoni" w:cs="Aharoni"/>
          <w:b/>
          <w:bCs/>
          <w:sz w:val="24"/>
          <w:szCs w:val="24"/>
        </w:rPr>
        <w:t xml:space="preserve">raining </w:t>
      </w:r>
      <w:r w:rsidR="00A901C4" w:rsidRPr="00EA4141">
        <w:rPr>
          <w:rFonts w:ascii="Aharoni" w:eastAsia="Aharoni" w:hAnsi="Aharoni" w:cs="Aharoni"/>
          <w:b/>
          <w:bCs/>
          <w:sz w:val="24"/>
          <w:szCs w:val="24"/>
        </w:rPr>
        <w:t>r</w:t>
      </w:r>
      <w:r w:rsidRPr="00EA4141">
        <w:rPr>
          <w:rFonts w:ascii="Aharoni" w:eastAsia="Aharoni" w:hAnsi="Aharoni" w:cs="Aharoni"/>
          <w:b/>
          <w:bCs/>
          <w:sz w:val="24"/>
          <w:szCs w:val="24"/>
        </w:rPr>
        <w:t>ecord</w:t>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t>Page 6</w:t>
      </w:r>
      <w:r w:rsidR="00AA29F7">
        <w:rPr>
          <w:rFonts w:ascii="Aharoni" w:eastAsia="Aharoni" w:hAnsi="Aharoni" w:cs="Aharoni"/>
          <w:b/>
          <w:bCs/>
          <w:sz w:val="24"/>
          <w:szCs w:val="24"/>
        </w:rPr>
        <w:t>9</w:t>
      </w:r>
    </w:p>
    <w:p w14:paraId="51BE2C5D" w14:textId="64A40C6B" w:rsidR="009F5995" w:rsidRPr="00EA4141" w:rsidRDefault="002C5DD9">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 xml:space="preserve">JRCALC </w:t>
      </w:r>
      <w:r w:rsidR="00A901C4" w:rsidRPr="00EA4141">
        <w:rPr>
          <w:rFonts w:ascii="Aharoni" w:eastAsia="Aharoni" w:hAnsi="Aharoni" w:cs="Aharoni"/>
          <w:b/>
          <w:bCs/>
          <w:sz w:val="24"/>
          <w:szCs w:val="24"/>
        </w:rPr>
        <w:t>m</w:t>
      </w:r>
      <w:r w:rsidRPr="00EA4141">
        <w:rPr>
          <w:rFonts w:ascii="Aharoni" w:eastAsia="Aharoni" w:hAnsi="Aharoni" w:cs="Aharoni"/>
          <w:b/>
          <w:bCs/>
          <w:sz w:val="24"/>
          <w:szCs w:val="24"/>
        </w:rPr>
        <w:t>edication</w:t>
      </w:r>
      <w:r w:rsidR="002B03D3" w:rsidRPr="00EA4141">
        <w:rPr>
          <w:rFonts w:ascii="Aharoni" w:eastAsia="Aharoni" w:hAnsi="Aharoni" w:cs="Aharoni"/>
          <w:b/>
          <w:bCs/>
          <w:sz w:val="24"/>
          <w:szCs w:val="24"/>
        </w:rPr>
        <w:t xml:space="preserve"> </w:t>
      </w:r>
      <w:r w:rsidR="00A901C4" w:rsidRPr="00EA4141">
        <w:rPr>
          <w:rFonts w:ascii="Aharoni" w:eastAsia="Aharoni" w:hAnsi="Aharoni" w:cs="Aharoni"/>
          <w:b/>
          <w:bCs/>
          <w:sz w:val="24"/>
          <w:szCs w:val="24"/>
        </w:rPr>
        <w:t>a</w:t>
      </w:r>
      <w:r w:rsidR="002B03D3" w:rsidRPr="00EA4141">
        <w:rPr>
          <w:rFonts w:ascii="Aharoni" w:eastAsia="Aharoni" w:hAnsi="Aharoni" w:cs="Aharoni"/>
          <w:b/>
          <w:bCs/>
          <w:sz w:val="24"/>
          <w:szCs w:val="24"/>
        </w:rPr>
        <w:t>udit</w:t>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t xml:space="preserve">Page </w:t>
      </w:r>
      <w:r w:rsidR="00AA29F7">
        <w:rPr>
          <w:rFonts w:ascii="Aharoni" w:eastAsia="Aharoni" w:hAnsi="Aharoni" w:cs="Aharoni"/>
          <w:b/>
          <w:bCs/>
          <w:sz w:val="24"/>
          <w:szCs w:val="24"/>
        </w:rPr>
        <w:t>70</w:t>
      </w:r>
    </w:p>
    <w:p w14:paraId="080381C3" w14:textId="595EFE4A" w:rsidR="009F5995" w:rsidRPr="00EA4141" w:rsidRDefault="002C5DD9" w:rsidP="005D73E8">
      <w:pPr>
        <w:pStyle w:val="BodyA"/>
        <w:ind w:firstLine="720"/>
        <w:rPr>
          <w:rFonts w:ascii="Aharoni" w:eastAsia="Aharoni" w:hAnsi="Aharoni" w:cs="Aharoni"/>
          <w:b/>
          <w:bCs/>
          <w:sz w:val="24"/>
          <w:szCs w:val="24"/>
        </w:rPr>
      </w:pPr>
      <w:r w:rsidRPr="00EA4141">
        <w:rPr>
          <w:rFonts w:ascii="Aharoni" w:eastAsia="Aharoni" w:hAnsi="Aharoni" w:cs="Aharoni"/>
          <w:b/>
          <w:bCs/>
          <w:sz w:val="24"/>
          <w:szCs w:val="24"/>
        </w:rPr>
        <w:t xml:space="preserve">Patient </w:t>
      </w:r>
      <w:r w:rsidR="00A901C4" w:rsidRPr="00EA4141">
        <w:rPr>
          <w:rFonts w:ascii="Aharoni" w:eastAsia="Aharoni" w:hAnsi="Aharoni" w:cs="Aharoni"/>
          <w:b/>
          <w:bCs/>
          <w:sz w:val="24"/>
          <w:szCs w:val="24"/>
        </w:rPr>
        <w:t>m</w:t>
      </w:r>
      <w:r w:rsidRPr="00EA4141">
        <w:rPr>
          <w:rFonts w:ascii="Aharoni" w:eastAsia="Aharoni" w:hAnsi="Aharoni" w:cs="Aharoni"/>
          <w:b/>
          <w:bCs/>
          <w:sz w:val="24"/>
          <w:szCs w:val="24"/>
        </w:rPr>
        <w:t xml:space="preserve">edication </w:t>
      </w:r>
      <w:r w:rsidR="00A901C4" w:rsidRPr="00EA4141">
        <w:rPr>
          <w:rFonts w:ascii="Aharoni" w:eastAsia="Aharoni" w:hAnsi="Aharoni" w:cs="Aharoni"/>
          <w:b/>
          <w:bCs/>
          <w:sz w:val="24"/>
          <w:szCs w:val="24"/>
        </w:rPr>
        <w:t>a</w:t>
      </w:r>
      <w:r w:rsidRPr="00EA4141">
        <w:rPr>
          <w:rFonts w:ascii="Aharoni" w:eastAsia="Aharoni" w:hAnsi="Aharoni" w:cs="Aharoni"/>
          <w:b/>
          <w:bCs/>
          <w:sz w:val="24"/>
          <w:szCs w:val="24"/>
        </w:rPr>
        <w:t>udit</w:t>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t>Page 7</w:t>
      </w:r>
      <w:r w:rsidR="00AA29F7">
        <w:rPr>
          <w:rFonts w:ascii="Aharoni" w:eastAsia="Aharoni" w:hAnsi="Aharoni" w:cs="Aharoni"/>
          <w:b/>
          <w:bCs/>
          <w:sz w:val="24"/>
          <w:szCs w:val="24"/>
        </w:rPr>
        <w:t>1</w:t>
      </w:r>
    </w:p>
    <w:p w14:paraId="04D1C84A" w14:textId="77777777" w:rsidR="00792972" w:rsidRPr="00EA4141" w:rsidRDefault="00792972" w:rsidP="00A901C4">
      <w:pPr>
        <w:pStyle w:val="BodyA"/>
        <w:rPr>
          <w:rFonts w:ascii="Aharoni" w:eastAsia="Aharoni" w:hAnsi="Aharoni" w:cs="Aharoni"/>
          <w:b/>
          <w:bCs/>
          <w:sz w:val="24"/>
          <w:szCs w:val="24"/>
        </w:rPr>
      </w:pPr>
    </w:p>
    <w:p w14:paraId="03773B4F" w14:textId="50FD78B6" w:rsidR="00A901C4" w:rsidRPr="00EA4141" w:rsidRDefault="00A901C4" w:rsidP="00A901C4">
      <w:pPr>
        <w:pStyle w:val="BodyA"/>
        <w:rPr>
          <w:rFonts w:ascii="Aharoni" w:eastAsia="Aharoni" w:hAnsi="Aharoni" w:cs="Aharoni"/>
          <w:b/>
          <w:bCs/>
          <w:sz w:val="32"/>
          <w:szCs w:val="32"/>
        </w:rPr>
      </w:pPr>
      <w:r w:rsidRPr="00EA4141">
        <w:rPr>
          <w:rFonts w:ascii="Aharoni" w:eastAsia="Aharoni" w:hAnsi="Aharoni" w:cs="Aharoni"/>
          <w:b/>
          <w:bCs/>
          <w:sz w:val="32"/>
          <w:szCs w:val="32"/>
        </w:rPr>
        <w:t>SECTION 9</w:t>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Pr>
          <w:rFonts w:ascii="Aharoni" w:eastAsia="Aharoni" w:hAnsi="Aharoni" w:cs="Aharoni"/>
          <w:b/>
          <w:bCs/>
          <w:sz w:val="32"/>
          <w:szCs w:val="32"/>
        </w:rPr>
        <w:tab/>
      </w:r>
      <w:r w:rsidR="00CA089D" w:rsidRPr="00CA089D">
        <w:rPr>
          <w:rFonts w:ascii="Aharoni" w:eastAsia="Aharoni" w:hAnsi="Aharoni" w:cs="Aharoni"/>
          <w:b/>
          <w:bCs/>
          <w:sz w:val="24"/>
          <w:szCs w:val="24"/>
        </w:rPr>
        <w:t>Page 7</w:t>
      </w:r>
      <w:r w:rsidR="00AA29F7">
        <w:rPr>
          <w:rFonts w:ascii="Aharoni" w:eastAsia="Aharoni" w:hAnsi="Aharoni" w:cs="Aharoni"/>
          <w:b/>
          <w:bCs/>
          <w:sz w:val="24"/>
          <w:szCs w:val="24"/>
        </w:rPr>
        <w:t>2</w:t>
      </w:r>
    </w:p>
    <w:p w14:paraId="548C97D1" w14:textId="3132FE8F" w:rsidR="00A901C4" w:rsidRDefault="00A901C4" w:rsidP="00A901C4">
      <w:pPr>
        <w:pStyle w:val="BodyA"/>
        <w:rPr>
          <w:rFonts w:ascii="Aharoni" w:eastAsia="Aharoni" w:hAnsi="Aharoni" w:cs="Aharoni"/>
          <w:b/>
          <w:bCs/>
          <w:sz w:val="24"/>
          <w:szCs w:val="24"/>
        </w:rPr>
      </w:pPr>
      <w:r w:rsidRPr="00EA4141">
        <w:rPr>
          <w:rFonts w:ascii="Aharoni" w:eastAsia="Aharoni" w:hAnsi="Aharoni" w:cs="Aharoni"/>
          <w:b/>
          <w:bCs/>
          <w:sz w:val="24"/>
          <w:szCs w:val="24"/>
        </w:rPr>
        <w:tab/>
        <w:t>End of year sign-off</w:t>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r>
      <w:r w:rsidR="00CA089D">
        <w:rPr>
          <w:rFonts w:ascii="Aharoni" w:eastAsia="Aharoni" w:hAnsi="Aharoni" w:cs="Aharoni"/>
          <w:b/>
          <w:bCs/>
          <w:sz w:val="24"/>
          <w:szCs w:val="24"/>
        </w:rPr>
        <w:tab/>
        <w:t>Page 7</w:t>
      </w:r>
      <w:r w:rsidR="00AA29F7">
        <w:rPr>
          <w:rFonts w:ascii="Aharoni" w:eastAsia="Aharoni" w:hAnsi="Aharoni" w:cs="Aharoni"/>
          <w:b/>
          <w:bCs/>
          <w:sz w:val="24"/>
          <w:szCs w:val="24"/>
        </w:rPr>
        <w:t>3</w:t>
      </w:r>
    </w:p>
    <w:p w14:paraId="56A12594" w14:textId="1CB9DBDA" w:rsidR="00AA29F7" w:rsidRDefault="00AA29F7" w:rsidP="00A901C4">
      <w:pPr>
        <w:pStyle w:val="BodyA"/>
        <w:rPr>
          <w:rFonts w:ascii="Aharoni" w:eastAsia="Aharoni" w:hAnsi="Aharoni" w:cs="Aharoni"/>
          <w:b/>
          <w:bCs/>
          <w:sz w:val="24"/>
          <w:szCs w:val="24"/>
        </w:rPr>
      </w:pPr>
      <w:r>
        <w:rPr>
          <w:rFonts w:ascii="Aharoni" w:eastAsia="Aharoni" w:hAnsi="Aharoni" w:cs="Aharoni"/>
          <w:b/>
          <w:bCs/>
          <w:sz w:val="24"/>
          <w:szCs w:val="24"/>
        </w:rPr>
        <w:tab/>
        <w:t>Mahara portfolio checklist</w:t>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r>
      <w:r>
        <w:rPr>
          <w:rFonts w:ascii="Aharoni" w:eastAsia="Aharoni" w:hAnsi="Aharoni" w:cs="Aharoni"/>
          <w:b/>
          <w:bCs/>
          <w:sz w:val="24"/>
          <w:szCs w:val="24"/>
        </w:rPr>
        <w:tab/>
        <w:t>Page 74</w:t>
      </w:r>
    </w:p>
    <w:p w14:paraId="0995D2FC" w14:textId="77777777" w:rsidR="009F5995" w:rsidRDefault="009F5995">
      <w:pPr>
        <w:pStyle w:val="BodyA"/>
        <w:ind w:firstLine="720"/>
        <w:rPr>
          <w:rFonts w:ascii="Aharoni" w:eastAsia="Aharoni" w:hAnsi="Aharoni" w:cs="Aharoni"/>
          <w:b/>
          <w:bCs/>
          <w:sz w:val="24"/>
          <w:szCs w:val="24"/>
        </w:rPr>
      </w:pPr>
    </w:p>
    <w:p w14:paraId="53CBC96A" w14:textId="77777777" w:rsidR="009F5995" w:rsidRDefault="009F5995">
      <w:pPr>
        <w:pStyle w:val="BodyA"/>
        <w:ind w:firstLine="720"/>
        <w:rPr>
          <w:rFonts w:ascii="Aharoni" w:eastAsia="Aharoni" w:hAnsi="Aharoni" w:cs="Aharoni"/>
          <w:b/>
          <w:bCs/>
          <w:sz w:val="24"/>
          <w:szCs w:val="24"/>
        </w:rPr>
      </w:pPr>
    </w:p>
    <w:p w14:paraId="4BFAC65E" w14:textId="77777777" w:rsidR="009F5995" w:rsidRDefault="009F5995">
      <w:pPr>
        <w:pStyle w:val="BodyA"/>
        <w:ind w:firstLine="720"/>
        <w:rPr>
          <w:rFonts w:ascii="Aharoni" w:eastAsia="Aharoni" w:hAnsi="Aharoni" w:cs="Aharoni"/>
          <w:b/>
          <w:bCs/>
          <w:sz w:val="24"/>
          <w:szCs w:val="24"/>
        </w:rPr>
      </w:pPr>
    </w:p>
    <w:p w14:paraId="6E98DC56" w14:textId="77777777" w:rsidR="009F5995" w:rsidRDefault="009F5995">
      <w:pPr>
        <w:pStyle w:val="BodyA"/>
        <w:ind w:firstLine="720"/>
        <w:rPr>
          <w:rFonts w:ascii="Aharoni" w:eastAsia="Aharoni" w:hAnsi="Aharoni" w:cs="Aharoni"/>
          <w:b/>
          <w:bCs/>
          <w:sz w:val="24"/>
          <w:szCs w:val="24"/>
        </w:rPr>
      </w:pPr>
    </w:p>
    <w:p w14:paraId="7949C76D" w14:textId="77777777" w:rsidR="009F5995" w:rsidRDefault="009F5995">
      <w:pPr>
        <w:pStyle w:val="BodyA"/>
        <w:ind w:firstLine="720"/>
        <w:rPr>
          <w:rFonts w:ascii="Aharoni" w:eastAsia="Aharoni" w:hAnsi="Aharoni" w:cs="Aharoni"/>
          <w:b/>
          <w:bCs/>
          <w:sz w:val="24"/>
          <w:szCs w:val="24"/>
        </w:rPr>
      </w:pPr>
    </w:p>
    <w:p w14:paraId="1E7487ED" w14:textId="77777777" w:rsidR="009F5995" w:rsidRDefault="009F5995">
      <w:pPr>
        <w:pStyle w:val="BodyA"/>
        <w:ind w:firstLine="720"/>
        <w:rPr>
          <w:rFonts w:ascii="Aharoni" w:eastAsia="Aharoni" w:hAnsi="Aharoni" w:cs="Aharoni"/>
          <w:b/>
          <w:bCs/>
          <w:sz w:val="24"/>
          <w:szCs w:val="24"/>
        </w:rPr>
      </w:pPr>
    </w:p>
    <w:p w14:paraId="778F5527" w14:textId="77777777" w:rsidR="002B03D3" w:rsidRDefault="002B03D3">
      <w:pPr>
        <w:pStyle w:val="BodyA"/>
        <w:rPr>
          <w:rFonts w:ascii="Aharoni" w:eastAsia="Aharoni" w:hAnsi="Aharoni" w:cs="Aharoni"/>
          <w:b/>
          <w:bCs/>
          <w:sz w:val="32"/>
          <w:szCs w:val="32"/>
        </w:rPr>
      </w:pPr>
    </w:p>
    <w:p w14:paraId="50C2B300" w14:textId="77237A22" w:rsidR="00240500" w:rsidRDefault="00240500">
      <w:pPr>
        <w:pStyle w:val="BodyA"/>
        <w:rPr>
          <w:rFonts w:eastAsia="Aharoni"/>
          <w:b/>
          <w:bCs/>
          <w:sz w:val="24"/>
          <w:szCs w:val="24"/>
        </w:rPr>
      </w:pPr>
    </w:p>
    <w:p w14:paraId="4BC8E8A2" w14:textId="75915F19" w:rsidR="006E351E" w:rsidRDefault="006E351E">
      <w:pPr>
        <w:rPr>
          <w:rFonts w:ascii="Calibri" w:eastAsia="Aharoni" w:hAnsi="Calibri" w:cs="Calibri"/>
          <w:b/>
          <w:bCs/>
          <w:color w:val="000000"/>
          <w:u w:color="000000"/>
          <w:lang w:eastAsia="en-GB"/>
        </w:rPr>
      </w:pPr>
      <w:r>
        <w:rPr>
          <w:rFonts w:eastAsia="Aharoni"/>
          <w:b/>
          <w:bCs/>
        </w:rPr>
        <w:br w:type="page"/>
      </w:r>
    </w:p>
    <w:p w14:paraId="64FA3086" w14:textId="6D247AFD" w:rsidR="006E351E" w:rsidRDefault="006E351E">
      <w:pPr>
        <w:pStyle w:val="BodyA"/>
        <w:rPr>
          <w:rFonts w:eastAsia="Aharoni"/>
          <w:b/>
          <w:bCs/>
          <w:sz w:val="24"/>
          <w:szCs w:val="24"/>
        </w:rPr>
      </w:pPr>
    </w:p>
    <w:p w14:paraId="2B8F34D9" w14:textId="2FEB22E7" w:rsidR="006E351E" w:rsidRDefault="006E351E">
      <w:pPr>
        <w:pStyle w:val="BodyA"/>
        <w:rPr>
          <w:rFonts w:eastAsia="Aharoni"/>
          <w:b/>
          <w:bCs/>
          <w:sz w:val="24"/>
          <w:szCs w:val="24"/>
        </w:rPr>
      </w:pPr>
    </w:p>
    <w:p w14:paraId="6AA6C8FD" w14:textId="1B798048" w:rsidR="006E351E" w:rsidRDefault="006E351E">
      <w:pPr>
        <w:pStyle w:val="BodyA"/>
        <w:rPr>
          <w:rFonts w:eastAsia="Aharoni"/>
          <w:b/>
          <w:bCs/>
          <w:sz w:val="24"/>
          <w:szCs w:val="24"/>
        </w:rPr>
      </w:pPr>
    </w:p>
    <w:p w14:paraId="1F3B12FD" w14:textId="38543CAB" w:rsidR="006E351E" w:rsidRDefault="006E351E">
      <w:pPr>
        <w:pStyle w:val="BodyA"/>
        <w:rPr>
          <w:rFonts w:eastAsia="Aharoni"/>
          <w:b/>
          <w:bCs/>
          <w:sz w:val="24"/>
          <w:szCs w:val="24"/>
        </w:rPr>
      </w:pPr>
    </w:p>
    <w:p w14:paraId="12A82DE9" w14:textId="58F6098D" w:rsidR="006E351E" w:rsidRDefault="006E351E">
      <w:pPr>
        <w:pStyle w:val="BodyA"/>
        <w:rPr>
          <w:rFonts w:eastAsia="Aharoni"/>
          <w:b/>
          <w:bCs/>
          <w:sz w:val="24"/>
          <w:szCs w:val="24"/>
        </w:rPr>
      </w:pPr>
    </w:p>
    <w:p w14:paraId="71D9521E" w14:textId="39303851" w:rsidR="006E351E" w:rsidRDefault="006E351E">
      <w:pPr>
        <w:pStyle w:val="BodyA"/>
        <w:rPr>
          <w:rFonts w:eastAsia="Aharoni"/>
          <w:b/>
          <w:bCs/>
          <w:sz w:val="24"/>
          <w:szCs w:val="24"/>
        </w:rPr>
      </w:pPr>
    </w:p>
    <w:p w14:paraId="09ED592A" w14:textId="77777777" w:rsidR="006E351E" w:rsidRPr="00A87BE6" w:rsidRDefault="006E351E">
      <w:pPr>
        <w:pStyle w:val="BodyA"/>
        <w:rPr>
          <w:rFonts w:eastAsia="Aharoni"/>
          <w:b/>
          <w:bCs/>
          <w:sz w:val="24"/>
          <w:szCs w:val="24"/>
        </w:rPr>
      </w:pPr>
    </w:p>
    <w:p w14:paraId="5859EE53" w14:textId="68D12042" w:rsidR="009F5995" w:rsidRPr="002C5DD9" w:rsidRDefault="002B03D3" w:rsidP="002C5DD9">
      <w:pPr>
        <w:pStyle w:val="BodyA"/>
        <w:jc w:val="center"/>
        <w:rPr>
          <w:rFonts w:ascii="Aharoni" w:eastAsia="Aharoni" w:hAnsi="Aharoni" w:cs="Aharoni"/>
          <w:b/>
          <w:bCs/>
          <w:sz w:val="96"/>
          <w:szCs w:val="96"/>
        </w:rPr>
      </w:pPr>
      <w:r w:rsidRPr="002C5DD9">
        <w:rPr>
          <w:rFonts w:ascii="Aharoni" w:eastAsia="Aharoni" w:hAnsi="Aharoni" w:cs="Aharoni"/>
          <w:b/>
          <w:bCs/>
          <w:sz w:val="96"/>
          <w:szCs w:val="96"/>
        </w:rPr>
        <w:t>SECTION 1</w:t>
      </w:r>
    </w:p>
    <w:p w14:paraId="3942E61A" w14:textId="77777777" w:rsidR="00B16430" w:rsidRDefault="00B16430">
      <w:pPr>
        <w:pStyle w:val="BodyA"/>
        <w:rPr>
          <w:rFonts w:ascii="Aharoni" w:eastAsia="Aharoni" w:hAnsi="Aharoni" w:cs="Aharoni"/>
          <w:b/>
          <w:bCs/>
          <w:sz w:val="32"/>
          <w:szCs w:val="32"/>
        </w:rPr>
      </w:pPr>
    </w:p>
    <w:p w14:paraId="3C7D5F31" w14:textId="77777777" w:rsidR="00A87BE6" w:rsidRDefault="00A87BE6">
      <w:pPr>
        <w:rPr>
          <w:rFonts w:ascii="Aharoni" w:eastAsia="Aharoni" w:hAnsi="Aharoni" w:cs="Aharoni"/>
          <w:b/>
          <w:bCs/>
          <w:color w:val="000000"/>
          <w:sz w:val="28"/>
          <w:szCs w:val="28"/>
          <w:u w:color="000000"/>
          <w:lang w:eastAsia="en-GB"/>
        </w:rPr>
      </w:pPr>
      <w:r>
        <w:rPr>
          <w:rFonts w:ascii="Aharoni" w:eastAsia="Aharoni" w:hAnsi="Aharoni" w:cs="Aharoni"/>
          <w:b/>
          <w:bCs/>
          <w:sz w:val="28"/>
          <w:szCs w:val="28"/>
        </w:rPr>
        <w:br w:type="page"/>
      </w:r>
    </w:p>
    <w:p w14:paraId="39CF7173" w14:textId="186D3038" w:rsidR="005D6874" w:rsidRPr="001703B1" w:rsidRDefault="00B16430" w:rsidP="00F33062">
      <w:pPr>
        <w:pStyle w:val="BodyA"/>
        <w:ind w:firstLine="720"/>
        <w:rPr>
          <w:rFonts w:ascii="Aharoni" w:eastAsia="Aharoni" w:hAnsi="Aharoni" w:cs="Aharoni"/>
          <w:b/>
          <w:bCs/>
          <w:sz w:val="28"/>
          <w:szCs w:val="28"/>
        </w:rPr>
      </w:pPr>
      <w:r w:rsidRPr="001703B1">
        <w:rPr>
          <w:rFonts w:ascii="Aharoni" w:eastAsia="Aharoni" w:hAnsi="Aharoni" w:cs="Aharoni"/>
          <w:b/>
          <w:bCs/>
          <w:sz w:val="28"/>
          <w:szCs w:val="28"/>
        </w:rPr>
        <w:lastRenderedPageBreak/>
        <w:t xml:space="preserve">University of Gloucestershire </w:t>
      </w:r>
      <w:r w:rsidR="002A3600">
        <w:rPr>
          <w:rFonts w:ascii="Aharoni" w:eastAsia="Aharoni" w:hAnsi="Aharoni" w:cs="Aharoni"/>
          <w:b/>
          <w:bCs/>
          <w:sz w:val="28"/>
          <w:szCs w:val="28"/>
        </w:rPr>
        <w:t>C</w:t>
      </w:r>
      <w:r w:rsidRPr="001703B1">
        <w:rPr>
          <w:rFonts w:ascii="Aharoni" w:eastAsia="Aharoni" w:hAnsi="Aharoni" w:cs="Aharoni"/>
          <w:b/>
          <w:bCs/>
          <w:sz w:val="28"/>
          <w:szCs w:val="28"/>
        </w:rPr>
        <w:t xml:space="preserve">ontact </w:t>
      </w:r>
      <w:r w:rsidR="002A3600">
        <w:rPr>
          <w:rFonts w:ascii="Aharoni" w:eastAsia="Aharoni" w:hAnsi="Aharoni" w:cs="Aharoni"/>
          <w:b/>
          <w:bCs/>
          <w:sz w:val="28"/>
          <w:szCs w:val="28"/>
        </w:rPr>
        <w:t>I</w:t>
      </w:r>
      <w:r w:rsidRPr="001703B1">
        <w:rPr>
          <w:rFonts w:ascii="Aharoni" w:eastAsia="Aharoni" w:hAnsi="Aharoni" w:cs="Aharoni"/>
          <w:b/>
          <w:bCs/>
          <w:sz w:val="28"/>
          <w:szCs w:val="28"/>
        </w:rPr>
        <w:t>nformation</w:t>
      </w:r>
    </w:p>
    <w:tbl>
      <w:tblPr>
        <w:tblStyle w:val="TableGrid"/>
        <w:tblW w:w="14885" w:type="dxa"/>
        <w:tblInd w:w="-431" w:type="dxa"/>
        <w:tblLook w:val="04A0" w:firstRow="1" w:lastRow="0" w:firstColumn="1" w:lastColumn="0" w:noHBand="0" w:noVBand="1"/>
      </w:tblPr>
      <w:tblGrid>
        <w:gridCol w:w="4679"/>
        <w:gridCol w:w="5052"/>
        <w:gridCol w:w="5154"/>
      </w:tblGrid>
      <w:tr w:rsidR="007354EB" w14:paraId="063FEDDD" w14:textId="77777777" w:rsidTr="00BF4C9A">
        <w:tc>
          <w:tcPr>
            <w:tcW w:w="4679" w:type="dxa"/>
          </w:tcPr>
          <w:p w14:paraId="375A0DBF" w14:textId="77777777" w:rsidR="007354EB" w:rsidRPr="005D6874" w:rsidRDefault="007354EB" w:rsidP="00BF4C9A">
            <w:pPr>
              <w:pStyle w:val="BodyA"/>
              <w:rPr>
                <w:rFonts w:eastAsia="Aharoni"/>
                <w:b/>
                <w:bCs/>
                <w:sz w:val="24"/>
                <w:szCs w:val="24"/>
              </w:rPr>
            </w:pPr>
            <w:r>
              <w:rPr>
                <w:rFonts w:eastAsia="Aharoni"/>
                <w:b/>
                <w:bCs/>
                <w:sz w:val="24"/>
                <w:szCs w:val="24"/>
              </w:rPr>
              <w:t>Contact</w:t>
            </w:r>
          </w:p>
        </w:tc>
        <w:tc>
          <w:tcPr>
            <w:tcW w:w="5052" w:type="dxa"/>
          </w:tcPr>
          <w:p w14:paraId="14CE2903" w14:textId="77777777" w:rsidR="007354EB" w:rsidRPr="005D6874" w:rsidRDefault="007354EB" w:rsidP="00BF4C9A">
            <w:pPr>
              <w:pStyle w:val="BodyA"/>
              <w:rPr>
                <w:rFonts w:eastAsia="Aharoni"/>
                <w:b/>
                <w:bCs/>
                <w:sz w:val="24"/>
                <w:szCs w:val="24"/>
              </w:rPr>
            </w:pPr>
            <w:r w:rsidRPr="005D6874">
              <w:rPr>
                <w:rFonts w:eastAsia="Aharoni"/>
                <w:b/>
                <w:bCs/>
                <w:sz w:val="24"/>
                <w:szCs w:val="24"/>
              </w:rPr>
              <w:t>Responsibilities</w:t>
            </w:r>
          </w:p>
        </w:tc>
        <w:tc>
          <w:tcPr>
            <w:tcW w:w="5154" w:type="dxa"/>
          </w:tcPr>
          <w:p w14:paraId="44081CA6" w14:textId="77777777" w:rsidR="007354EB" w:rsidRPr="005D6874" w:rsidRDefault="007354EB" w:rsidP="00BF4C9A">
            <w:pPr>
              <w:pStyle w:val="BodyA"/>
              <w:rPr>
                <w:rFonts w:eastAsia="Aharoni"/>
                <w:b/>
                <w:bCs/>
                <w:sz w:val="24"/>
                <w:szCs w:val="24"/>
              </w:rPr>
            </w:pPr>
            <w:r w:rsidRPr="005D6874">
              <w:rPr>
                <w:rFonts w:eastAsia="Aharoni"/>
                <w:b/>
                <w:bCs/>
                <w:sz w:val="24"/>
                <w:szCs w:val="24"/>
              </w:rPr>
              <w:t>Contact information</w:t>
            </w:r>
            <w:r>
              <w:rPr>
                <w:rFonts w:eastAsia="Aharoni"/>
                <w:b/>
                <w:bCs/>
                <w:sz w:val="24"/>
                <w:szCs w:val="24"/>
              </w:rPr>
              <w:t xml:space="preserve"> &amp; support sites</w:t>
            </w:r>
          </w:p>
        </w:tc>
      </w:tr>
      <w:tr w:rsidR="007354EB" w:rsidRPr="00870295" w14:paraId="45A0E1C5" w14:textId="77777777" w:rsidTr="00BF4C9A">
        <w:tc>
          <w:tcPr>
            <w:tcW w:w="4679" w:type="dxa"/>
          </w:tcPr>
          <w:p w14:paraId="5D94FDCB" w14:textId="77777777" w:rsidR="007354EB" w:rsidRDefault="007354EB" w:rsidP="00BF4C9A">
            <w:pPr>
              <w:pStyle w:val="BodyA"/>
              <w:rPr>
                <w:rFonts w:eastAsia="Aharoni"/>
              </w:rPr>
            </w:pPr>
            <w:r>
              <w:rPr>
                <w:rFonts w:eastAsia="Aharoni"/>
              </w:rPr>
              <w:t>Paramedic Science Course Lead: Martin Hilliard</w:t>
            </w:r>
          </w:p>
          <w:p w14:paraId="37D92BAA" w14:textId="77777777" w:rsidR="007354EB" w:rsidRPr="00870295" w:rsidRDefault="007354EB" w:rsidP="00BF4C9A">
            <w:pPr>
              <w:pStyle w:val="BodyA"/>
              <w:rPr>
                <w:rFonts w:eastAsia="Aharoni"/>
              </w:rPr>
            </w:pPr>
          </w:p>
        </w:tc>
        <w:tc>
          <w:tcPr>
            <w:tcW w:w="5052" w:type="dxa"/>
          </w:tcPr>
          <w:p w14:paraId="216CE736" w14:textId="77777777" w:rsidR="007354EB" w:rsidRPr="00870295" w:rsidRDefault="007354EB" w:rsidP="00BF4C9A">
            <w:pPr>
              <w:pStyle w:val="BodyA"/>
              <w:rPr>
                <w:rFonts w:eastAsia="Aharoni"/>
              </w:rPr>
            </w:pPr>
            <w:r>
              <w:rPr>
                <w:rFonts w:eastAsia="Aharoni"/>
              </w:rPr>
              <w:t>Course Lead &amp; oversight of placement</w:t>
            </w:r>
          </w:p>
        </w:tc>
        <w:tc>
          <w:tcPr>
            <w:tcW w:w="5154" w:type="dxa"/>
          </w:tcPr>
          <w:p w14:paraId="69EEBCE9" w14:textId="77777777" w:rsidR="007354EB" w:rsidRDefault="00000000" w:rsidP="00BF4C9A">
            <w:pPr>
              <w:pStyle w:val="BodyA"/>
              <w:rPr>
                <w:rFonts w:eastAsia="Aharoni"/>
              </w:rPr>
            </w:pPr>
            <w:hyperlink r:id="rId12" w:history="1">
              <w:r w:rsidR="007354EB" w:rsidRPr="00BC1530">
                <w:rPr>
                  <w:rStyle w:val="Hyperlink"/>
                  <w:rFonts w:eastAsia="Aharoni"/>
                </w:rPr>
                <w:t>mhilliard@glos.ac.uk</w:t>
              </w:r>
            </w:hyperlink>
          </w:p>
          <w:p w14:paraId="06D21CA0" w14:textId="77777777" w:rsidR="007354EB" w:rsidRPr="00870295" w:rsidRDefault="007354EB" w:rsidP="00BF4C9A">
            <w:pPr>
              <w:pStyle w:val="BodyA"/>
              <w:rPr>
                <w:rFonts w:eastAsia="Aharoni"/>
              </w:rPr>
            </w:pPr>
          </w:p>
        </w:tc>
      </w:tr>
      <w:tr w:rsidR="007354EB" w:rsidRPr="00870295" w14:paraId="562D3932" w14:textId="77777777" w:rsidTr="00BF4C9A">
        <w:tc>
          <w:tcPr>
            <w:tcW w:w="4679" w:type="dxa"/>
          </w:tcPr>
          <w:p w14:paraId="48020C85" w14:textId="77777777" w:rsidR="007354EB" w:rsidRDefault="007354EB" w:rsidP="00BF4C9A">
            <w:pPr>
              <w:pStyle w:val="BodyA"/>
              <w:rPr>
                <w:rFonts w:eastAsia="Aharoni"/>
              </w:rPr>
            </w:pPr>
            <w:r>
              <w:rPr>
                <w:rFonts w:eastAsia="Aharoni"/>
              </w:rPr>
              <w:t>Placement Lead, Year 1: Gabriella Salmon</w:t>
            </w:r>
          </w:p>
          <w:p w14:paraId="11A72EE0" w14:textId="77777777" w:rsidR="007354EB" w:rsidRDefault="007354EB" w:rsidP="00BF4C9A">
            <w:pPr>
              <w:pStyle w:val="BodyA"/>
              <w:rPr>
                <w:rFonts w:eastAsia="Aharoni"/>
              </w:rPr>
            </w:pPr>
          </w:p>
        </w:tc>
        <w:tc>
          <w:tcPr>
            <w:tcW w:w="5052" w:type="dxa"/>
          </w:tcPr>
          <w:p w14:paraId="55BDF1B5" w14:textId="77777777" w:rsidR="007354EB" w:rsidRDefault="007354EB" w:rsidP="00BF4C9A">
            <w:pPr>
              <w:pStyle w:val="BodyA"/>
              <w:rPr>
                <w:rFonts w:eastAsia="Aharoni"/>
              </w:rPr>
            </w:pPr>
            <w:r w:rsidRPr="00802DBB">
              <w:rPr>
                <w:rFonts w:eastAsia="Aharoni"/>
              </w:rPr>
              <w:t>Placement contact &amp; support for students &amp; Practice Educators</w:t>
            </w:r>
          </w:p>
        </w:tc>
        <w:tc>
          <w:tcPr>
            <w:tcW w:w="5154" w:type="dxa"/>
          </w:tcPr>
          <w:p w14:paraId="72EE9EA4" w14:textId="77777777" w:rsidR="007354EB" w:rsidRDefault="00000000" w:rsidP="00BF4C9A">
            <w:pPr>
              <w:pStyle w:val="BodyA"/>
            </w:pPr>
            <w:hyperlink r:id="rId13" w:history="1">
              <w:r w:rsidR="007354EB" w:rsidRPr="001001D8">
                <w:rPr>
                  <w:rStyle w:val="Hyperlink"/>
                </w:rPr>
                <w:t>gsalmon2@glos.ac.uk</w:t>
              </w:r>
            </w:hyperlink>
          </w:p>
          <w:p w14:paraId="4748FD60" w14:textId="77777777" w:rsidR="007354EB" w:rsidRDefault="007354EB" w:rsidP="00BF4C9A">
            <w:pPr>
              <w:pStyle w:val="BodyA"/>
            </w:pPr>
          </w:p>
        </w:tc>
      </w:tr>
      <w:tr w:rsidR="007354EB" w:rsidRPr="00870295" w14:paraId="32068F47" w14:textId="77777777" w:rsidTr="00BF4C9A">
        <w:tc>
          <w:tcPr>
            <w:tcW w:w="4679" w:type="dxa"/>
          </w:tcPr>
          <w:p w14:paraId="1FF80D88" w14:textId="77777777" w:rsidR="007354EB" w:rsidRDefault="007354EB" w:rsidP="00BF4C9A">
            <w:pPr>
              <w:pStyle w:val="BodyA"/>
              <w:rPr>
                <w:rFonts w:eastAsia="Aharoni"/>
              </w:rPr>
            </w:pPr>
            <w:r>
              <w:rPr>
                <w:rFonts w:eastAsia="Aharoni"/>
              </w:rPr>
              <w:t>Placement Lead, Year 2: Poppy Valenti</w:t>
            </w:r>
          </w:p>
          <w:p w14:paraId="0A2BD022" w14:textId="77777777" w:rsidR="007354EB" w:rsidRPr="00870295" w:rsidRDefault="007354EB" w:rsidP="00BF4C9A">
            <w:pPr>
              <w:pStyle w:val="BodyA"/>
              <w:rPr>
                <w:rFonts w:eastAsia="Aharoni"/>
              </w:rPr>
            </w:pPr>
          </w:p>
        </w:tc>
        <w:tc>
          <w:tcPr>
            <w:tcW w:w="5052" w:type="dxa"/>
          </w:tcPr>
          <w:p w14:paraId="4DDC64E5" w14:textId="77777777" w:rsidR="007354EB" w:rsidRPr="00870295" w:rsidRDefault="007354EB" w:rsidP="00BF4C9A">
            <w:pPr>
              <w:pStyle w:val="BodyA"/>
              <w:rPr>
                <w:rFonts w:eastAsia="Aharoni"/>
              </w:rPr>
            </w:pPr>
            <w:r>
              <w:rPr>
                <w:rFonts w:eastAsia="Aharoni"/>
              </w:rPr>
              <w:t>Placement contact &amp; support for students &amp; Practice Educators</w:t>
            </w:r>
          </w:p>
        </w:tc>
        <w:tc>
          <w:tcPr>
            <w:tcW w:w="5154" w:type="dxa"/>
          </w:tcPr>
          <w:p w14:paraId="1B17760B" w14:textId="77777777" w:rsidR="007354EB" w:rsidRDefault="00000000" w:rsidP="00BF4C9A">
            <w:pPr>
              <w:pStyle w:val="BodyA"/>
              <w:rPr>
                <w:rFonts w:eastAsia="Aharoni"/>
              </w:rPr>
            </w:pPr>
            <w:hyperlink r:id="rId14" w:history="1">
              <w:r w:rsidR="007354EB" w:rsidRPr="00BC1530">
                <w:rPr>
                  <w:rStyle w:val="Hyperlink"/>
                  <w:rFonts w:eastAsia="Aharoni"/>
                </w:rPr>
                <w:t>pvalenti@glos.ac.uk</w:t>
              </w:r>
            </w:hyperlink>
          </w:p>
          <w:p w14:paraId="6E183718" w14:textId="77777777" w:rsidR="007354EB" w:rsidRPr="00870295" w:rsidRDefault="007354EB" w:rsidP="00BF4C9A">
            <w:pPr>
              <w:pStyle w:val="BodyA"/>
              <w:rPr>
                <w:rFonts w:eastAsia="Aharoni"/>
              </w:rPr>
            </w:pPr>
          </w:p>
        </w:tc>
      </w:tr>
      <w:tr w:rsidR="007354EB" w:rsidRPr="00870295" w14:paraId="49A2F39F" w14:textId="77777777" w:rsidTr="00BF4C9A">
        <w:tc>
          <w:tcPr>
            <w:tcW w:w="4679" w:type="dxa"/>
          </w:tcPr>
          <w:p w14:paraId="40B35E80" w14:textId="77777777" w:rsidR="007354EB" w:rsidRDefault="007354EB" w:rsidP="00BF4C9A">
            <w:pPr>
              <w:pStyle w:val="BodyA"/>
              <w:rPr>
                <w:rFonts w:eastAsia="Aharoni"/>
              </w:rPr>
            </w:pPr>
            <w:r>
              <w:rPr>
                <w:rFonts w:eastAsia="Aharoni"/>
              </w:rPr>
              <w:t>Placement Lead, Year 3: Paul Creed</w:t>
            </w:r>
          </w:p>
          <w:p w14:paraId="3C3D27D2" w14:textId="77777777" w:rsidR="007354EB" w:rsidRPr="00870295" w:rsidRDefault="007354EB" w:rsidP="00BF4C9A">
            <w:pPr>
              <w:pStyle w:val="BodyA"/>
              <w:rPr>
                <w:rFonts w:eastAsia="Aharoni"/>
              </w:rPr>
            </w:pPr>
          </w:p>
        </w:tc>
        <w:tc>
          <w:tcPr>
            <w:tcW w:w="5052" w:type="dxa"/>
          </w:tcPr>
          <w:p w14:paraId="112D7C88" w14:textId="77777777" w:rsidR="007354EB" w:rsidRPr="00870295" w:rsidRDefault="007354EB" w:rsidP="00BF4C9A">
            <w:pPr>
              <w:pStyle w:val="BodyA"/>
              <w:rPr>
                <w:rFonts w:eastAsia="Aharoni"/>
              </w:rPr>
            </w:pPr>
            <w:r>
              <w:rPr>
                <w:rFonts w:eastAsia="Aharoni"/>
              </w:rPr>
              <w:t>Placement contact &amp; support for students &amp; Practice Educators</w:t>
            </w:r>
          </w:p>
        </w:tc>
        <w:tc>
          <w:tcPr>
            <w:tcW w:w="5154" w:type="dxa"/>
          </w:tcPr>
          <w:p w14:paraId="190F2DB3" w14:textId="77777777" w:rsidR="007354EB" w:rsidRDefault="00000000" w:rsidP="00BF4C9A">
            <w:pPr>
              <w:pStyle w:val="BodyA"/>
              <w:rPr>
                <w:rFonts w:eastAsia="Aharoni"/>
              </w:rPr>
            </w:pPr>
            <w:hyperlink r:id="rId15" w:history="1">
              <w:r w:rsidR="007354EB" w:rsidRPr="00BC1530">
                <w:rPr>
                  <w:rStyle w:val="Hyperlink"/>
                  <w:rFonts w:eastAsia="Aharoni"/>
                </w:rPr>
                <w:t>pcreed1@glos.ac.uk</w:t>
              </w:r>
            </w:hyperlink>
          </w:p>
          <w:p w14:paraId="7658D9A8" w14:textId="77777777" w:rsidR="007354EB" w:rsidRPr="00870295" w:rsidRDefault="007354EB" w:rsidP="00BF4C9A">
            <w:pPr>
              <w:pStyle w:val="BodyA"/>
              <w:rPr>
                <w:rFonts w:eastAsia="Aharoni"/>
              </w:rPr>
            </w:pPr>
          </w:p>
        </w:tc>
      </w:tr>
      <w:tr w:rsidR="007354EB" w:rsidRPr="00870295" w14:paraId="59CC1FCB" w14:textId="77777777" w:rsidTr="00BF4C9A">
        <w:tc>
          <w:tcPr>
            <w:tcW w:w="4679" w:type="dxa"/>
          </w:tcPr>
          <w:p w14:paraId="0B6902B1" w14:textId="77777777" w:rsidR="007354EB" w:rsidRPr="00870295" w:rsidRDefault="007354EB" w:rsidP="00BF4C9A">
            <w:pPr>
              <w:pStyle w:val="BodyA"/>
              <w:rPr>
                <w:rFonts w:eastAsia="Aharoni"/>
              </w:rPr>
            </w:pPr>
            <w:r>
              <w:rPr>
                <w:rFonts w:eastAsia="Aharoni"/>
              </w:rPr>
              <w:t>Health &amp; Social Care Placement Team</w:t>
            </w:r>
          </w:p>
        </w:tc>
        <w:tc>
          <w:tcPr>
            <w:tcW w:w="5052" w:type="dxa"/>
          </w:tcPr>
          <w:p w14:paraId="5698F14E" w14:textId="77777777" w:rsidR="007354EB" w:rsidRPr="00870295" w:rsidRDefault="007354EB" w:rsidP="00BF4C9A">
            <w:pPr>
              <w:pStyle w:val="BodyA"/>
              <w:rPr>
                <w:rFonts w:eastAsia="Aharoni"/>
              </w:rPr>
            </w:pPr>
            <w:r>
              <w:rPr>
                <w:rFonts w:eastAsia="Aharoni"/>
              </w:rPr>
              <w:t>Support with Timetable Management System (TMS) &amp; ARC</w:t>
            </w:r>
          </w:p>
        </w:tc>
        <w:tc>
          <w:tcPr>
            <w:tcW w:w="5154" w:type="dxa"/>
          </w:tcPr>
          <w:p w14:paraId="446E0F3C" w14:textId="77777777" w:rsidR="007354EB" w:rsidRDefault="00000000" w:rsidP="00BF4C9A">
            <w:pPr>
              <w:pStyle w:val="BodyA"/>
              <w:rPr>
                <w:rFonts w:eastAsia="Aharoni"/>
              </w:rPr>
            </w:pPr>
            <w:hyperlink r:id="rId16" w:history="1">
              <w:r w:rsidR="007354EB" w:rsidRPr="00BC1530">
                <w:rPr>
                  <w:rStyle w:val="Hyperlink"/>
                  <w:rFonts w:eastAsia="Aharoni"/>
                </w:rPr>
                <w:t>hscplacements@glos.ac.uk</w:t>
              </w:r>
            </w:hyperlink>
          </w:p>
          <w:p w14:paraId="4D4B38BA" w14:textId="77777777" w:rsidR="007354EB" w:rsidRPr="00870295" w:rsidRDefault="00000000" w:rsidP="00BF4C9A">
            <w:pPr>
              <w:pStyle w:val="BodyA"/>
              <w:rPr>
                <w:rFonts w:eastAsia="Aharoni"/>
              </w:rPr>
            </w:pPr>
            <w:hyperlink r:id="rId17" w:history="1">
              <w:r w:rsidR="007354EB" w:rsidRPr="006F3CBB">
                <w:rPr>
                  <w:rStyle w:val="Hyperlink"/>
                  <w:rFonts w:eastAsia="Aharoni"/>
                </w:rPr>
                <w:t>ARC Support Website</w:t>
              </w:r>
            </w:hyperlink>
          </w:p>
        </w:tc>
      </w:tr>
      <w:tr w:rsidR="007354EB" w:rsidRPr="00870295" w14:paraId="27215D40" w14:textId="77777777" w:rsidTr="00BF4C9A">
        <w:tc>
          <w:tcPr>
            <w:tcW w:w="4679" w:type="dxa"/>
          </w:tcPr>
          <w:p w14:paraId="06ECA1FD" w14:textId="77777777" w:rsidR="007354EB" w:rsidRDefault="007354EB" w:rsidP="00BF4C9A">
            <w:pPr>
              <w:pStyle w:val="BodyA"/>
              <w:rPr>
                <w:rFonts w:eastAsia="Aharoni"/>
              </w:rPr>
            </w:pPr>
            <w:r>
              <w:rPr>
                <w:rFonts w:eastAsia="Aharoni"/>
              </w:rPr>
              <w:t>Learning Technology Services Team</w:t>
            </w:r>
          </w:p>
        </w:tc>
        <w:tc>
          <w:tcPr>
            <w:tcW w:w="5052" w:type="dxa"/>
          </w:tcPr>
          <w:p w14:paraId="3F0F2853" w14:textId="77777777" w:rsidR="007354EB" w:rsidRDefault="007354EB" w:rsidP="00BF4C9A">
            <w:pPr>
              <w:pStyle w:val="BodyA"/>
              <w:rPr>
                <w:rFonts w:eastAsia="Aharoni"/>
              </w:rPr>
            </w:pPr>
            <w:r>
              <w:rPr>
                <w:rFonts w:eastAsia="Aharoni"/>
              </w:rPr>
              <w:t>Support with Mahara</w:t>
            </w:r>
          </w:p>
        </w:tc>
        <w:tc>
          <w:tcPr>
            <w:tcW w:w="5154" w:type="dxa"/>
          </w:tcPr>
          <w:p w14:paraId="438AC195" w14:textId="77777777" w:rsidR="007354EB" w:rsidRDefault="00000000" w:rsidP="00BF4C9A">
            <w:pPr>
              <w:pStyle w:val="BodyA"/>
            </w:pPr>
            <w:hyperlink r:id="rId18" w:history="1">
              <w:r w:rsidR="007354EB" w:rsidRPr="00763C15">
                <w:rPr>
                  <w:rStyle w:val="Hyperlink"/>
                </w:rPr>
                <w:t>lts@glos.ac.uk</w:t>
              </w:r>
            </w:hyperlink>
          </w:p>
          <w:p w14:paraId="3D314B45" w14:textId="77777777" w:rsidR="007354EB" w:rsidRDefault="00000000" w:rsidP="00BF4C9A">
            <w:pPr>
              <w:pStyle w:val="BodyA"/>
            </w:pPr>
            <w:hyperlink r:id="rId19" w:history="1">
              <w:r w:rsidR="007354EB" w:rsidRPr="006F3CBB">
                <w:rPr>
                  <w:rStyle w:val="Hyperlink"/>
                </w:rPr>
                <w:t>Mahara Support Website</w:t>
              </w:r>
            </w:hyperlink>
          </w:p>
        </w:tc>
      </w:tr>
      <w:tr w:rsidR="007354EB" w:rsidRPr="00870295" w14:paraId="78CF07BC" w14:textId="77777777" w:rsidTr="00BF4C9A">
        <w:tc>
          <w:tcPr>
            <w:tcW w:w="4679" w:type="dxa"/>
          </w:tcPr>
          <w:p w14:paraId="46032928" w14:textId="77777777" w:rsidR="007354EB" w:rsidRDefault="007354EB" w:rsidP="00BF4C9A">
            <w:pPr>
              <w:pStyle w:val="BodyA"/>
              <w:rPr>
                <w:rFonts w:eastAsia="Aharoni"/>
              </w:rPr>
            </w:pPr>
            <w:r>
              <w:rPr>
                <w:rFonts w:eastAsia="Aharoni"/>
              </w:rPr>
              <w:t>Finance Team</w:t>
            </w:r>
          </w:p>
          <w:p w14:paraId="024EB342" w14:textId="77777777" w:rsidR="007354EB" w:rsidRDefault="007354EB" w:rsidP="00BF4C9A">
            <w:pPr>
              <w:pStyle w:val="BodyA"/>
              <w:rPr>
                <w:rFonts w:eastAsia="Aharoni"/>
              </w:rPr>
            </w:pPr>
          </w:p>
        </w:tc>
        <w:tc>
          <w:tcPr>
            <w:tcW w:w="5052" w:type="dxa"/>
          </w:tcPr>
          <w:p w14:paraId="203FA8A5" w14:textId="77777777" w:rsidR="007354EB" w:rsidRDefault="007354EB" w:rsidP="00BF4C9A">
            <w:pPr>
              <w:pStyle w:val="BodyA"/>
              <w:rPr>
                <w:rFonts w:eastAsia="Aharoni"/>
              </w:rPr>
            </w:pPr>
            <w:r>
              <w:rPr>
                <w:rFonts w:eastAsia="Aharoni"/>
              </w:rPr>
              <w:t>Financial advice &amp; support</w:t>
            </w:r>
          </w:p>
        </w:tc>
        <w:tc>
          <w:tcPr>
            <w:tcW w:w="5154" w:type="dxa"/>
          </w:tcPr>
          <w:p w14:paraId="4535883A" w14:textId="77777777" w:rsidR="007354EB" w:rsidRDefault="00000000" w:rsidP="00BF4C9A">
            <w:pPr>
              <w:pStyle w:val="BodyA"/>
            </w:pPr>
            <w:hyperlink r:id="rId20" w:history="1">
              <w:r w:rsidR="007354EB" w:rsidRPr="001001D8">
                <w:rPr>
                  <w:rStyle w:val="Hyperlink"/>
                </w:rPr>
                <w:t>moneyadvice@glos.ac.uk</w:t>
              </w:r>
            </w:hyperlink>
          </w:p>
          <w:p w14:paraId="31B7F216" w14:textId="77777777" w:rsidR="007354EB" w:rsidRDefault="007354EB" w:rsidP="00BF4C9A">
            <w:pPr>
              <w:pStyle w:val="BodyA"/>
            </w:pPr>
            <w:r>
              <w:t>01242 714 535</w:t>
            </w:r>
          </w:p>
        </w:tc>
      </w:tr>
      <w:tr w:rsidR="007354EB" w:rsidRPr="00870295" w14:paraId="4E84BA79" w14:textId="77777777" w:rsidTr="00BF4C9A">
        <w:tc>
          <w:tcPr>
            <w:tcW w:w="4679" w:type="dxa"/>
          </w:tcPr>
          <w:p w14:paraId="3968BE05" w14:textId="77777777" w:rsidR="007354EB" w:rsidRDefault="007354EB" w:rsidP="00BF4C9A">
            <w:pPr>
              <w:pStyle w:val="BodyA"/>
              <w:rPr>
                <w:rFonts w:eastAsia="Aharoni"/>
              </w:rPr>
            </w:pPr>
            <w:proofErr w:type="spellStart"/>
            <w:r>
              <w:rPr>
                <w:rFonts w:eastAsia="Aharoni"/>
              </w:rPr>
              <w:t>Helpzone</w:t>
            </w:r>
            <w:proofErr w:type="spellEnd"/>
          </w:p>
          <w:p w14:paraId="024E9013" w14:textId="77777777" w:rsidR="007354EB" w:rsidRPr="00870295" w:rsidRDefault="007354EB" w:rsidP="00BF4C9A">
            <w:pPr>
              <w:pStyle w:val="BodyA"/>
              <w:rPr>
                <w:rFonts w:eastAsia="Aharoni"/>
              </w:rPr>
            </w:pPr>
          </w:p>
        </w:tc>
        <w:tc>
          <w:tcPr>
            <w:tcW w:w="5052" w:type="dxa"/>
          </w:tcPr>
          <w:p w14:paraId="1AF9DC9B" w14:textId="77777777" w:rsidR="007354EB" w:rsidRPr="00870295" w:rsidRDefault="007354EB" w:rsidP="00BF4C9A">
            <w:pPr>
              <w:pStyle w:val="BodyA"/>
              <w:rPr>
                <w:rFonts w:eastAsia="Aharoni"/>
              </w:rPr>
            </w:pPr>
            <w:r>
              <w:rPr>
                <w:rFonts w:eastAsia="Aharoni"/>
              </w:rPr>
              <w:t>Student welfare &amp; support</w:t>
            </w:r>
          </w:p>
        </w:tc>
        <w:tc>
          <w:tcPr>
            <w:tcW w:w="5154" w:type="dxa"/>
          </w:tcPr>
          <w:p w14:paraId="7E90E685" w14:textId="77777777" w:rsidR="007354EB" w:rsidRDefault="00000000" w:rsidP="00BF4C9A">
            <w:pPr>
              <w:pStyle w:val="BodyA"/>
              <w:rPr>
                <w:rFonts w:eastAsia="Aharoni"/>
              </w:rPr>
            </w:pPr>
            <w:hyperlink r:id="rId21" w:history="1">
              <w:r w:rsidR="007354EB" w:rsidRPr="00BC1530">
                <w:rPr>
                  <w:rStyle w:val="Hyperlink"/>
                  <w:rFonts w:eastAsia="Aharoni"/>
                </w:rPr>
                <w:t>helpzoneoxstalls@glos.ac.uk</w:t>
              </w:r>
            </w:hyperlink>
          </w:p>
          <w:p w14:paraId="17E886B6" w14:textId="77777777" w:rsidR="007354EB" w:rsidRPr="00870295" w:rsidRDefault="007354EB" w:rsidP="00BF4C9A">
            <w:pPr>
              <w:pStyle w:val="BodyA"/>
              <w:rPr>
                <w:rFonts w:eastAsia="Aharoni"/>
              </w:rPr>
            </w:pPr>
            <w:r>
              <w:rPr>
                <w:rFonts w:eastAsia="Aharoni"/>
              </w:rPr>
              <w:t>01242 714 444</w:t>
            </w:r>
          </w:p>
        </w:tc>
      </w:tr>
    </w:tbl>
    <w:p w14:paraId="58E8FF7D" w14:textId="77777777" w:rsidR="007354EB" w:rsidRDefault="007354EB">
      <w:pPr>
        <w:rPr>
          <w:rFonts w:ascii="Aharoni" w:eastAsia="Aharoni" w:hAnsi="Aharoni" w:cs="Aharoni"/>
          <w:b/>
          <w:bCs/>
          <w:color w:val="000000"/>
          <w:sz w:val="28"/>
          <w:szCs w:val="28"/>
          <w:u w:color="000000"/>
          <w:lang w:eastAsia="en-GB"/>
        </w:rPr>
      </w:pPr>
    </w:p>
    <w:p w14:paraId="39DB012E" w14:textId="77777777" w:rsidR="007354EB" w:rsidRDefault="007354EB">
      <w:pPr>
        <w:rPr>
          <w:rFonts w:ascii="Aharoni" w:eastAsia="Aharoni" w:hAnsi="Aharoni" w:cs="Aharoni"/>
          <w:b/>
          <w:bCs/>
          <w:color w:val="000000"/>
          <w:sz w:val="28"/>
          <w:szCs w:val="28"/>
          <w:u w:color="000000"/>
          <w:lang w:eastAsia="en-GB"/>
        </w:rPr>
      </w:pPr>
      <w:r>
        <w:rPr>
          <w:rFonts w:ascii="Aharoni" w:eastAsia="Aharoni" w:hAnsi="Aharoni" w:cs="Aharoni"/>
          <w:b/>
          <w:bCs/>
          <w:sz w:val="28"/>
          <w:szCs w:val="28"/>
        </w:rPr>
        <w:br w:type="page"/>
      </w:r>
    </w:p>
    <w:p w14:paraId="209DCC44" w14:textId="7D9E3819" w:rsidR="0088751C" w:rsidRPr="001703B1" w:rsidRDefault="00B16430" w:rsidP="00DA4669">
      <w:pPr>
        <w:pStyle w:val="BodyA"/>
        <w:ind w:firstLine="720"/>
        <w:rPr>
          <w:rFonts w:ascii="Aharoni" w:eastAsia="Aharoni" w:hAnsi="Aharoni" w:cs="Aharoni"/>
          <w:b/>
          <w:bCs/>
          <w:sz w:val="28"/>
          <w:szCs w:val="28"/>
        </w:rPr>
      </w:pPr>
      <w:proofErr w:type="gramStart"/>
      <w:r w:rsidRPr="001703B1">
        <w:rPr>
          <w:rFonts w:ascii="Aharoni" w:eastAsia="Aharoni" w:hAnsi="Aharoni" w:cs="Aharoni"/>
          <w:b/>
          <w:bCs/>
          <w:sz w:val="28"/>
          <w:szCs w:val="28"/>
        </w:rPr>
        <w:lastRenderedPageBreak/>
        <w:t>South Western</w:t>
      </w:r>
      <w:proofErr w:type="gramEnd"/>
      <w:r w:rsidRPr="001703B1">
        <w:rPr>
          <w:rFonts w:ascii="Aharoni" w:eastAsia="Aharoni" w:hAnsi="Aharoni" w:cs="Aharoni"/>
          <w:b/>
          <w:bCs/>
          <w:sz w:val="28"/>
          <w:szCs w:val="28"/>
        </w:rPr>
        <w:t xml:space="preserve"> Ambulance Service (SWASFT) </w:t>
      </w:r>
      <w:r w:rsidR="002A3600">
        <w:rPr>
          <w:rFonts w:ascii="Aharoni" w:eastAsia="Aharoni" w:hAnsi="Aharoni" w:cs="Aharoni"/>
          <w:b/>
          <w:bCs/>
          <w:sz w:val="28"/>
          <w:szCs w:val="28"/>
        </w:rPr>
        <w:t>C</w:t>
      </w:r>
      <w:r w:rsidRPr="001703B1">
        <w:rPr>
          <w:rFonts w:ascii="Aharoni" w:eastAsia="Aharoni" w:hAnsi="Aharoni" w:cs="Aharoni"/>
          <w:b/>
          <w:bCs/>
          <w:sz w:val="28"/>
          <w:szCs w:val="28"/>
        </w:rPr>
        <w:t xml:space="preserve">ontact </w:t>
      </w:r>
      <w:r w:rsidR="002A3600">
        <w:rPr>
          <w:rFonts w:ascii="Aharoni" w:eastAsia="Aharoni" w:hAnsi="Aharoni" w:cs="Aharoni"/>
          <w:b/>
          <w:bCs/>
          <w:sz w:val="28"/>
          <w:szCs w:val="28"/>
        </w:rPr>
        <w:t>I</w:t>
      </w:r>
      <w:r w:rsidRPr="001703B1">
        <w:rPr>
          <w:rFonts w:ascii="Aharoni" w:eastAsia="Aharoni" w:hAnsi="Aharoni" w:cs="Aharoni"/>
          <w:b/>
          <w:bCs/>
          <w:sz w:val="28"/>
          <w:szCs w:val="28"/>
        </w:rPr>
        <w:t>nformation</w:t>
      </w:r>
    </w:p>
    <w:tbl>
      <w:tblPr>
        <w:tblStyle w:val="TableGrid"/>
        <w:tblW w:w="14885" w:type="dxa"/>
        <w:tblInd w:w="-431" w:type="dxa"/>
        <w:tblLook w:val="04A0" w:firstRow="1" w:lastRow="0" w:firstColumn="1" w:lastColumn="0" w:noHBand="0" w:noVBand="1"/>
      </w:tblPr>
      <w:tblGrid>
        <w:gridCol w:w="4679"/>
        <w:gridCol w:w="5052"/>
        <w:gridCol w:w="5154"/>
      </w:tblGrid>
      <w:tr w:rsidR="007354EB" w14:paraId="19234596" w14:textId="77777777" w:rsidTr="00BF4C9A">
        <w:tc>
          <w:tcPr>
            <w:tcW w:w="4679" w:type="dxa"/>
          </w:tcPr>
          <w:p w14:paraId="7694BD02" w14:textId="77777777" w:rsidR="007354EB" w:rsidRPr="0088751C" w:rsidRDefault="007354EB" w:rsidP="00BF4C9A">
            <w:pPr>
              <w:pStyle w:val="BodyA"/>
              <w:rPr>
                <w:rFonts w:eastAsia="Aharoni"/>
                <w:b/>
                <w:bCs/>
              </w:rPr>
            </w:pPr>
            <w:r w:rsidRPr="0088751C">
              <w:rPr>
                <w:rFonts w:eastAsia="Aharoni"/>
                <w:b/>
                <w:bCs/>
              </w:rPr>
              <w:t>Contact</w:t>
            </w:r>
          </w:p>
        </w:tc>
        <w:tc>
          <w:tcPr>
            <w:tcW w:w="5052" w:type="dxa"/>
          </w:tcPr>
          <w:p w14:paraId="4323E778" w14:textId="77777777" w:rsidR="007354EB" w:rsidRPr="0088751C" w:rsidRDefault="007354EB" w:rsidP="00BF4C9A">
            <w:pPr>
              <w:pStyle w:val="BodyA"/>
              <w:rPr>
                <w:rFonts w:eastAsia="Aharoni"/>
                <w:b/>
                <w:bCs/>
              </w:rPr>
            </w:pPr>
            <w:r w:rsidRPr="0088751C">
              <w:rPr>
                <w:rFonts w:eastAsia="Aharoni"/>
                <w:b/>
                <w:bCs/>
              </w:rPr>
              <w:t>Responsibilities</w:t>
            </w:r>
          </w:p>
        </w:tc>
        <w:tc>
          <w:tcPr>
            <w:tcW w:w="5154" w:type="dxa"/>
          </w:tcPr>
          <w:p w14:paraId="5373B63E" w14:textId="77777777" w:rsidR="007354EB" w:rsidRPr="0088751C" w:rsidRDefault="007354EB" w:rsidP="00BF4C9A">
            <w:pPr>
              <w:pStyle w:val="BodyA"/>
              <w:rPr>
                <w:rFonts w:eastAsia="Aharoni"/>
                <w:b/>
                <w:bCs/>
              </w:rPr>
            </w:pPr>
            <w:r w:rsidRPr="0088751C">
              <w:rPr>
                <w:rFonts w:eastAsia="Aharoni"/>
                <w:b/>
                <w:bCs/>
              </w:rPr>
              <w:t>Contact information</w:t>
            </w:r>
          </w:p>
        </w:tc>
      </w:tr>
      <w:tr w:rsidR="007354EB" w14:paraId="6922CE06" w14:textId="77777777" w:rsidTr="00BF4C9A">
        <w:tc>
          <w:tcPr>
            <w:tcW w:w="4679" w:type="dxa"/>
          </w:tcPr>
          <w:p w14:paraId="793155E5" w14:textId="77777777" w:rsidR="007354EB" w:rsidRPr="000C3980" w:rsidRDefault="007354EB" w:rsidP="00BF4C9A">
            <w:pPr>
              <w:pStyle w:val="BodyA"/>
              <w:rPr>
                <w:rFonts w:eastAsia="Aharoni"/>
              </w:rPr>
            </w:pPr>
            <w:r>
              <w:rPr>
                <w:rFonts w:eastAsia="Aharoni"/>
              </w:rPr>
              <w:t>Paramedic Practice Placement Coordinator: Mike Page</w:t>
            </w:r>
          </w:p>
        </w:tc>
        <w:tc>
          <w:tcPr>
            <w:tcW w:w="5052" w:type="dxa"/>
          </w:tcPr>
          <w:p w14:paraId="74B91A30" w14:textId="77777777" w:rsidR="007354EB" w:rsidRPr="000C3980" w:rsidRDefault="007354EB" w:rsidP="00BF4C9A">
            <w:pPr>
              <w:pStyle w:val="BodyA"/>
              <w:rPr>
                <w:rFonts w:eastAsia="Aharoni"/>
              </w:rPr>
            </w:pPr>
            <w:r>
              <w:rPr>
                <w:rFonts w:eastAsia="Aharoni"/>
              </w:rPr>
              <w:t>Placement contact &amp; support for students &amp; Practice Educators</w:t>
            </w:r>
          </w:p>
        </w:tc>
        <w:tc>
          <w:tcPr>
            <w:tcW w:w="5154" w:type="dxa"/>
          </w:tcPr>
          <w:p w14:paraId="7C2EA822" w14:textId="77777777" w:rsidR="007354EB" w:rsidRDefault="00000000" w:rsidP="00BF4C9A">
            <w:pPr>
              <w:pStyle w:val="BodyA"/>
              <w:rPr>
                <w:rStyle w:val="Hyperlink"/>
                <w:rFonts w:eastAsia="Aharoni"/>
              </w:rPr>
            </w:pPr>
            <w:hyperlink r:id="rId22" w:history="1">
              <w:r w:rsidR="007354EB" w:rsidRPr="001001D8">
                <w:rPr>
                  <w:rStyle w:val="Hyperlink"/>
                </w:rPr>
                <w:t>mike.page@swast.nhs.uk</w:t>
              </w:r>
            </w:hyperlink>
          </w:p>
          <w:p w14:paraId="24F51491" w14:textId="77777777" w:rsidR="007354EB" w:rsidRPr="000C3980" w:rsidRDefault="007354EB" w:rsidP="00BF4C9A">
            <w:pPr>
              <w:pStyle w:val="BodyA"/>
              <w:rPr>
                <w:rFonts w:eastAsia="Aharoni"/>
              </w:rPr>
            </w:pPr>
          </w:p>
        </w:tc>
      </w:tr>
      <w:tr w:rsidR="007354EB" w14:paraId="4DB40A24" w14:textId="77777777" w:rsidTr="00BF4C9A">
        <w:tc>
          <w:tcPr>
            <w:tcW w:w="4679" w:type="dxa"/>
          </w:tcPr>
          <w:p w14:paraId="7746A3BA" w14:textId="77777777" w:rsidR="007354EB" w:rsidRPr="000C3980" w:rsidRDefault="007354EB" w:rsidP="00BF4C9A">
            <w:pPr>
              <w:pStyle w:val="BodyA"/>
              <w:rPr>
                <w:rFonts w:eastAsia="Aharoni"/>
              </w:rPr>
            </w:pPr>
            <w:r>
              <w:rPr>
                <w:rFonts w:eastAsia="Aharoni"/>
              </w:rPr>
              <w:t>Resource Operations Centre (ROC)</w:t>
            </w:r>
          </w:p>
        </w:tc>
        <w:tc>
          <w:tcPr>
            <w:tcW w:w="5052" w:type="dxa"/>
          </w:tcPr>
          <w:p w14:paraId="6C0417D2" w14:textId="77777777" w:rsidR="007354EB" w:rsidRPr="000C3980" w:rsidRDefault="007354EB" w:rsidP="00BF4C9A">
            <w:pPr>
              <w:pStyle w:val="BodyA"/>
              <w:rPr>
                <w:rFonts w:eastAsia="Aharoni"/>
              </w:rPr>
            </w:pPr>
            <w:r>
              <w:rPr>
                <w:rFonts w:eastAsia="Aharoni"/>
              </w:rPr>
              <w:t>Shift planning &amp; sickness</w:t>
            </w:r>
          </w:p>
        </w:tc>
        <w:tc>
          <w:tcPr>
            <w:tcW w:w="5154" w:type="dxa"/>
          </w:tcPr>
          <w:p w14:paraId="7412B9DD" w14:textId="77777777" w:rsidR="007354EB" w:rsidRDefault="00000000" w:rsidP="00BF4C9A">
            <w:pPr>
              <w:pStyle w:val="BodyA"/>
              <w:rPr>
                <w:rFonts w:eastAsia="Aharoni"/>
              </w:rPr>
            </w:pPr>
            <w:hyperlink r:id="rId23" w:history="1">
              <w:r w:rsidR="007354EB" w:rsidRPr="00BC1530">
                <w:rPr>
                  <w:rStyle w:val="Hyperlink"/>
                  <w:rFonts w:eastAsia="Aharoni"/>
                </w:rPr>
                <w:t>roc.students@swast.nhs.uk</w:t>
              </w:r>
            </w:hyperlink>
          </w:p>
          <w:p w14:paraId="0D7146C1" w14:textId="77777777" w:rsidR="007354EB" w:rsidRPr="000C3980" w:rsidRDefault="007354EB" w:rsidP="00BF4C9A">
            <w:pPr>
              <w:pStyle w:val="BodyA"/>
              <w:rPr>
                <w:rFonts w:eastAsia="Aharoni"/>
              </w:rPr>
            </w:pPr>
          </w:p>
        </w:tc>
      </w:tr>
      <w:tr w:rsidR="007354EB" w14:paraId="1849681B" w14:textId="77777777" w:rsidTr="00BF4C9A">
        <w:tc>
          <w:tcPr>
            <w:tcW w:w="4679" w:type="dxa"/>
          </w:tcPr>
          <w:p w14:paraId="0EF5F17B" w14:textId="77777777" w:rsidR="007354EB" w:rsidRDefault="007354EB" w:rsidP="00BF4C9A">
            <w:pPr>
              <w:pStyle w:val="BodyA"/>
              <w:rPr>
                <w:rFonts w:eastAsia="Aharoni"/>
              </w:rPr>
            </w:pPr>
            <w:r>
              <w:rPr>
                <w:rFonts w:eastAsia="Aharoni"/>
              </w:rPr>
              <w:t xml:space="preserve">Resource Operations Centre (ROC) </w:t>
            </w:r>
            <w:proofErr w:type="spellStart"/>
            <w:r>
              <w:rPr>
                <w:rFonts w:eastAsia="Aharoni"/>
              </w:rPr>
              <w:t>Sickline</w:t>
            </w:r>
            <w:proofErr w:type="spellEnd"/>
          </w:p>
          <w:p w14:paraId="0C3DAC77" w14:textId="77777777" w:rsidR="007354EB" w:rsidRPr="000C3980" w:rsidRDefault="007354EB" w:rsidP="00BF4C9A">
            <w:pPr>
              <w:pStyle w:val="BodyA"/>
              <w:rPr>
                <w:rFonts w:eastAsia="Aharoni"/>
              </w:rPr>
            </w:pPr>
          </w:p>
        </w:tc>
        <w:tc>
          <w:tcPr>
            <w:tcW w:w="5052" w:type="dxa"/>
          </w:tcPr>
          <w:p w14:paraId="350E0E39" w14:textId="77777777" w:rsidR="007354EB" w:rsidRPr="000C3980" w:rsidRDefault="007354EB" w:rsidP="00BF4C9A">
            <w:pPr>
              <w:pStyle w:val="BodyA"/>
              <w:rPr>
                <w:rFonts w:eastAsia="Aharoni"/>
              </w:rPr>
            </w:pPr>
            <w:r>
              <w:rPr>
                <w:rFonts w:eastAsia="Aharoni"/>
              </w:rPr>
              <w:t>Shift absences / booking sick &amp; booking fit</w:t>
            </w:r>
          </w:p>
        </w:tc>
        <w:tc>
          <w:tcPr>
            <w:tcW w:w="5154" w:type="dxa"/>
          </w:tcPr>
          <w:p w14:paraId="77447500" w14:textId="77777777" w:rsidR="007354EB" w:rsidRPr="000C3980" w:rsidRDefault="007354EB" w:rsidP="00BF4C9A">
            <w:pPr>
              <w:pStyle w:val="BodyA"/>
              <w:rPr>
                <w:rFonts w:eastAsia="Aharoni"/>
              </w:rPr>
            </w:pPr>
            <w:r>
              <w:rPr>
                <w:rFonts w:eastAsia="Aharoni"/>
              </w:rPr>
              <w:t>03000 331 331</w:t>
            </w:r>
          </w:p>
        </w:tc>
      </w:tr>
      <w:tr w:rsidR="007354EB" w14:paraId="1BD1347D" w14:textId="77777777" w:rsidTr="00BF4C9A">
        <w:tc>
          <w:tcPr>
            <w:tcW w:w="4679" w:type="dxa"/>
          </w:tcPr>
          <w:p w14:paraId="532B84E3" w14:textId="77777777" w:rsidR="007354EB" w:rsidRDefault="007354EB" w:rsidP="00BF4C9A">
            <w:pPr>
              <w:pStyle w:val="BodyA"/>
              <w:rPr>
                <w:rFonts w:eastAsia="Aharoni"/>
              </w:rPr>
            </w:pPr>
            <w:r>
              <w:rPr>
                <w:rFonts w:eastAsia="Aharoni"/>
              </w:rPr>
              <w:t>IT</w:t>
            </w:r>
          </w:p>
          <w:p w14:paraId="4795D154" w14:textId="77777777" w:rsidR="007354EB" w:rsidRDefault="007354EB" w:rsidP="00BF4C9A">
            <w:pPr>
              <w:pStyle w:val="BodyA"/>
              <w:rPr>
                <w:rFonts w:eastAsia="Aharoni"/>
              </w:rPr>
            </w:pPr>
          </w:p>
        </w:tc>
        <w:tc>
          <w:tcPr>
            <w:tcW w:w="5052" w:type="dxa"/>
          </w:tcPr>
          <w:p w14:paraId="598C6DB0" w14:textId="77777777" w:rsidR="007354EB" w:rsidRDefault="007354EB" w:rsidP="00BF4C9A">
            <w:pPr>
              <w:pStyle w:val="BodyA"/>
              <w:rPr>
                <w:rFonts w:eastAsia="Aharoni"/>
              </w:rPr>
            </w:pPr>
            <w:r>
              <w:rPr>
                <w:rFonts w:eastAsia="Aharoni"/>
              </w:rPr>
              <w:t>IT issues / reactivating SWASFT email accounts</w:t>
            </w:r>
          </w:p>
        </w:tc>
        <w:tc>
          <w:tcPr>
            <w:tcW w:w="5154" w:type="dxa"/>
          </w:tcPr>
          <w:p w14:paraId="7B58E189" w14:textId="77777777" w:rsidR="007354EB" w:rsidRDefault="007354EB" w:rsidP="00BF4C9A">
            <w:pPr>
              <w:pStyle w:val="BodyA"/>
              <w:rPr>
                <w:rFonts w:eastAsia="Aharoni"/>
              </w:rPr>
            </w:pPr>
            <w:r>
              <w:rPr>
                <w:rFonts w:eastAsia="Aharoni"/>
              </w:rPr>
              <w:t>03003 690 009</w:t>
            </w:r>
          </w:p>
        </w:tc>
      </w:tr>
      <w:tr w:rsidR="007354EB" w14:paraId="2F3B357D" w14:textId="77777777" w:rsidTr="00BF4C9A">
        <w:tc>
          <w:tcPr>
            <w:tcW w:w="4679" w:type="dxa"/>
          </w:tcPr>
          <w:p w14:paraId="43D772A8" w14:textId="77777777" w:rsidR="007354EB" w:rsidRDefault="007354EB" w:rsidP="00BF4C9A">
            <w:pPr>
              <w:pStyle w:val="BodyA"/>
              <w:rPr>
                <w:rFonts w:eastAsia="Aharoni"/>
              </w:rPr>
            </w:pPr>
            <w:r>
              <w:rPr>
                <w:rFonts w:eastAsia="Aharoni"/>
              </w:rPr>
              <w:t>Staying Well Service</w:t>
            </w:r>
          </w:p>
          <w:p w14:paraId="3B56694E" w14:textId="77777777" w:rsidR="007354EB" w:rsidRDefault="007354EB" w:rsidP="00BF4C9A">
            <w:pPr>
              <w:pStyle w:val="BodyA"/>
              <w:rPr>
                <w:rFonts w:eastAsia="Aharoni"/>
              </w:rPr>
            </w:pPr>
          </w:p>
        </w:tc>
        <w:tc>
          <w:tcPr>
            <w:tcW w:w="5052" w:type="dxa"/>
          </w:tcPr>
          <w:p w14:paraId="7D1299BE" w14:textId="77777777" w:rsidR="007354EB" w:rsidRPr="000C3980" w:rsidRDefault="007354EB" w:rsidP="00BF4C9A">
            <w:pPr>
              <w:pStyle w:val="BodyA"/>
              <w:rPr>
                <w:rFonts w:eastAsia="Aharoni"/>
              </w:rPr>
            </w:pPr>
            <w:r>
              <w:rPr>
                <w:rFonts w:eastAsia="Aharoni"/>
              </w:rPr>
              <w:t>Student &amp; SWASFT staff welfare &amp; support</w:t>
            </w:r>
          </w:p>
        </w:tc>
        <w:tc>
          <w:tcPr>
            <w:tcW w:w="5154" w:type="dxa"/>
          </w:tcPr>
          <w:p w14:paraId="4DA10802" w14:textId="77777777" w:rsidR="007354EB" w:rsidRDefault="00000000" w:rsidP="00BF4C9A">
            <w:pPr>
              <w:pStyle w:val="BodyA"/>
              <w:rPr>
                <w:rFonts w:eastAsia="Aharoni"/>
              </w:rPr>
            </w:pPr>
            <w:hyperlink r:id="rId24" w:history="1">
              <w:r w:rsidR="007354EB" w:rsidRPr="00BC1530">
                <w:rPr>
                  <w:rStyle w:val="Hyperlink"/>
                  <w:rFonts w:eastAsia="Aharoni"/>
                </w:rPr>
                <w:t>stayingwellservice@swast.nhs.uk</w:t>
              </w:r>
            </w:hyperlink>
          </w:p>
          <w:p w14:paraId="35BD037A" w14:textId="77777777" w:rsidR="007354EB" w:rsidRDefault="007354EB" w:rsidP="00BF4C9A">
            <w:pPr>
              <w:pStyle w:val="BodyA"/>
              <w:rPr>
                <w:rFonts w:eastAsia="Aharoni"/>
              </w:rPr>
            </w:pPr>
            <w:r w:rsidRPr="00D25718">
              <w:rPr>
                <w:rFonts w:eastAsia="Aharoni"/>
              </w:rPr>
              <w:t>01392 453</w:t>
            </w:r>
            <w:r>
              <w:rPr>
                <w:rFonts w:eastAsia="Aharoni"/>
              </w:rPr>
              <w:t xml:space="preserve"> </w:t>
            </w:r>
            <w:r w:rsidRPr="00D25718">
              <w:rPr>
                <w:rFonts w:eastAsia="Aharoni"/>
              </w:rPr>
              <w:t>974</w:t>
            </w:r>
          </w:p>
        </w:tc>
      </w:tr>
    </w:tbl>
    <w:p w14:paraId="73DAA864" w14:textId="70A67CA9" w:rsidR="005D6874" w:rsidRDefault="005D6874">
      <w:pPr>
        <w:pStyle w:val="BodyA"/>
        <w:rPr>
          <w:rFonts w:ascii="Aharoni" w:eastAsia="Aharoni" w:hAnsi="Aharoni" w:cs="Aharoni"/>
          <w:b/>
          <w:bCs/>
          <w:sz w:val="32"/>
          <w:szCs w:val="32"/>
        </w:rPr>
      </w:pPr>
    </w:p>
    <w:p w14:paraId="3E095841" w14:textId="77777777" w:rsidR="0088751C" w:rsidRDefault="0088751C">
      <w:pPr>
        <w:pStyle w:val="BodyA"/>
        <w:rPr>
          <w:rFonts w:ascii="Aharoni" w:eastAsia="Aharoni" w:hAnsi="Aharoni" w:cs="Aharoni"/>
          <w:b/>
          <w:bCs/>
          <w:sz w:val="32"/>
          <w:szCs w:val="32"/>
        </w:rPr>
      </w:pPr>
    </w:p>
    <w:p w14:paraId="41C34408" w14:textId="77777777" w:rsidR="005D6874" w:rsidRDefault="005D6874">
      <w:pPr>
        <w:pStyle w:val="BodyA"/>
        <w:rPr>
          <w:rFonts w:ascii="Aharoni" w:eastAsia="Aharoni" w:hAnsi="Aharoni" w:cs="Aharoni"/>
          <w:b/>
          <w:bCs/>
          <w:sz w:val="32"/>
          <w:szCs w:val="32"/>
        </w:rPr>
      </w:pPr>
    </w:p>
    <w:p w14:paraId="6DAC2EB8" w14:textId="77777777" w:rsidR="007354EB" w:rsidRDefault="007354EB">
      <w:pPr>
        <w:rPr>
          <w:rFonts w:ascii="Aharoni" w:eastAsia="Aharoni" w:hAnsi="Aharoni" w:cs="Aharoni"/>
          <w:b/>
          <w:bCs/>
          <w:color w:val="000000"/>
          <w:sz w:val="28"/>
          <w:szCs w:val="28"/>
          <w:u w:color="000000"/>
          <w:lang w:eastAsia="en-GB"/>
        </w:rPr>
      </w:pPr>
      <w:r>
        <w:rPr>
          <w:rFonts w:ascii="Aharoni" w:eastAsia="Aharoni" w:hAnsi="Aharoni" w:cs="Aharoni"/>
          <w:b/>
          <w:bCs/>
          <w:sz w:val="28"/>
          <w:szCs w:val="28"/>
        </w:rPr>
        <w:br w:type="page"/>
      </w:r>
    </w:p>
    <w:p w14:paraId="49213326" w14:textId="77777777" w:rsidR="007354EB" w:rsidRPr="00792972" w:rsidRDefault="007354EB" w:rsidP="007354EB">
      <w:pPr>
        <w:pStyle w:val="BodyA"/>
        <w:ind w:firstLine="720"/>
        <w:rPr>
          <w:rFonts w:ascii="Aharoni" w:eastAsia="Aharoni" w:hAnsi="Aharoni" w:cs="Aharoni"/>
          <w:b/>
          <w:bCs/>
          <w:sz w:val="28"/>
          <w:szCs w:val="28"/>
        </w:rPr>
      </w:pPr>
      <w:r w:rsidRPr="001703B1">
        <w:rPr>
          <w:rFonts w:ascii="Aharoni" w:eastAsia="Aharoni" w:hAnsi="Aharoni" w:cs="Aharoni"/>
          <w:b/>
          <w:bCs/>
          <w:sz w:val="28"/>
          <w:szCs w:val="28"/>
        </w:rPr>
        <w:lastRenderedPageBreak/>
        <w:t xml:space="preserve">Introduction and </w:t>
      </w:r>
      <w:r>
        <w:rPr>
          <w:rFonts w:ascii="Aharoni" w:eastAsia="Aharoni" w:hAnsi="Aharoni" w:cs="Aharoni"/>
          <w:b/>
          <w:bCs/>
          <w:sz w:val="28"/>
          <w:szCs w:val="28"/>
        </w:rPr>
        <w:t>G</w:t>
      </w:r>
      <w:r w:rsidRPr="001703B1">
        <w:rPr>
          <w:rFonts w:ascii="Aharoni" w:eastAsia="Aharoni" w:hAnsi="Aharoni" w:cs="Aharoni"/>
          <w:b/>
          <w:bCs/>
          <w:sz w:val="28"/>
          <w:szCs w:val="28"/>
        </w:rPr>
        <w:t xml:space="preserve">uidance for </w:t>
      </w:r>
      <w:r>
        <w:rPr>
          <w:rFonts w:ascii="Aharoni" w:eastAsia="Aharoni" w:hAnsi="Aharoni" w:cs="Aharoni"/>
          <w:b/>
          <w:bCs/>
          <w:sz w:val="28"/>
          <w:szCs w:val="28"/>
        </w:rPr>
        <w:t>S</w:t>
      </w:r>
      <w:r w:rsidRPr="001703B1">
        <w:rPr>
          <w:rFonts w:ascii="Aharoni" w:eastAsia="Aharoni" w:hAnsi="Aharoni" w:cs="Aharoni"/>
          <w:b/>
          <w:bCs/>
          <w:sz w:val="28"/>
          <w:szCs w:val="28"/>
        </w:rPr>
        <w:t>tudents and Practice Educators</w:t>
      </w:r>
    </w:p>
    <w:p w14:paraId="19B418F1" w14:textId="77777777" w:rsidR="007354EB" w:rsidRDefault="007354EB" w:rsidP="007354EB">
      <w:pPr>
        <w:pStyle w:val="BodyA"/>
        <w:jc w:val="both"/>
      </w:pPr>
      <w:r>
        <w:t xml:space="preserve">Welcome to your Practice Assessment Document (PAD). This document tracks your progress towards competency and is part of your formal assessment for the practice assessment modules. The PAD also contains useful information for both you and your Practice Educators. Further support information can also be found on the </w:t>
      </w:r>
      <w:hyperlink r:id="rId25" w:history="1">
        <w:r>
          <w:rPr>
            <w:rStyle w:val="Hyperlink0"/>
          </w:rPr>
          <w:t>practice support website</w:t>
        </w:r>
      </w:hyperlink>
      <w:r>
        <w:t xml:space="preserve"> or by contacting your Placement Lead. Students are expected to conduct themselves in a manner that adheres to the </w:t>
      </w:r>
      <w:hyperlink r:id="rId26" w:history="1">
        <w:r w:rsidRPr="006F3CBB">
          <w:rPr>
            <w:rStyle w:val="Hyperlink"/>
          </w:rPr>
          <w:t>Health and Care Professions Council (HCPC) (2016) Guidance on Conduct and Ethics for Students</w:t>
        </w:r>
      </w:hyperlink>
      <w:r>
        <w:t xml:space="preserve">. In relation to placement, please also </w:t>
      </w:r>
      <w:proofErr w:type="spellStart"/>
      <w:r>
        <w:t>familiarise</w:t>
      </w:r>
      <w:proofErr w:type="spellEnd"/>
      <w:r>
        <w:t xml:space="preserve"> yourself with the </w:t>
      </w:r>
      <w:hyperlink r:id="rId27" w:history="1">
        <w:r w:rsidRPr="006F3CBB">
          <w:rPr>
            <w:rStyle w:val="Hyperlink"/>
          </w:rPr>
          <w:t>University of Gloucestershire Policies and Procedures</w:t>
        </w:r>
      </w:hyperlink>
      <w:r>
        <w:t>.</w:t>
      </w:r>
    </w:p>
    <w:p w14:paraId="2D2D8AC0" w14:textId="729661DE" w:rsidR="007354EB" w:rsidRDefault="007354EB" w:rsidP="007354EB">
      <w:pPr>
        <w:pStyle w:val="BodyA"/>
        <w:jc w:val="both"/>
      </w:pPr>
      <w:r>
        <w:t>Your PAD is used as a record of what you have achieved during the year and a new document is needed for each year. It is to be submitted via Mahara to your Module Tutor for the PS</w:t>
      </w:r>
      <w:r w:rsidR="001A128D">
        <w:t>5</w:t>
      </w:r>
      <w:r>
        <w:t>003 module by the due date specified.</w:t>
      </w:r>
    </w:p>
    <w:p w14:paraId="4730C03D" w14:textId="77777777" w:rsidR="007354EB" w:rsidRDefault="007354EB" w:rsidP="007354EB">
      <w:pPr>
        <w:pStyle w:val="BodyA"/>
        <w:jc w:val="both"/>
      </w:pPr>
      <w:r>
        <w:t xml:space="preserve">The majority of your practice education will occur within the </w:t>
      </w:r>
      <w:proofErr w:type="gramStart"/>
      <w:r>
        <w:t>South Western</w:t>
      </w:r>
      <w:proofErr w:type="gramEnd"/>
      <w:r>
        <w:t xml:space="preserve"> Ambulance NHS Foundation Trust (SWASFT), however we work with a variety of specialist providers as well. Your SWASFT-based Practice Educator will retain responsibility for your summative sign-off throughout your practice education.</w:t>
      </w:r>
    </w:p>
    <w:p w14:paraId="344BD1DB" w14:textId="77777777" w:rsidR="007354EB" w:rsidRDefault="007354EB" w:rsidP="007354EB">
      <w:pPr>
        <w:pStyle w:val="BodyA"/>
        <w:jc w:val="both"/>
      </w:pPr>
    </w:p>
    <w:p w14:paraId="5BBE9566" w14:textId="77777777" w:rsidR="007354EB" w:rsidRDefault="007354EB" w:rsidP="007354EB">
      <w:pPr>
        <w:pStyle w:val="BodyA"/>
        <w:jc w:val="both"/>
      </w:pPr>
    </w:p>
    <w:p w14:paraId="397657E6" w14:textId="77777777" w:rsidR="007354EB" w:rsidRDefault="007354EB" w:rsidP="007354EB">
      <w:pPr>
        <w:pStyle w:val="paragraph"/>
        <w:spacing w:before="0" w:beforeAutospacing="0" w:after="0" w:afterAutospacing="0"/>
        <w:ind w:firstLine="720"/>
        <w:textAlignment w:val="baseline"/>
        <w:rPr>
          <w:rFonts w:ascii="Segoe UI" w:hAnsi="Segoe UI" w:cs="Segoe UI"/>
          <w:sz w:val="18"/>
          <w:szCs w:val="18"/>
        </w:rPr>
      </w:pPr>
      <w:r>
        <w:rPr>
          <w:rStyle w:val="normaltextrun"/>
          <w:rFonts w:ascii="Aharoni" w:hAnsi="Aharoni" w:cs="Aharoni" w:hint="cs"/>
          <w:b/>
          <w:bCs/>
          <w:sz w:val="28"/>
          <w:szCs w:val="28"/>
          <w:lang w:val="en-US"/>
        </w:rPr>
        <w:t>Sign-off by a Practice Educator</w:t>
      </w:r>
      <w:r>
        <w:rPr>
          <w:rStyle w:val="eop"/>
          <w:rFonts w:ascii="Aharoni" w:hAnsi="Aharoni" w:cs="Aharoni" w:hint="cs"/>
          <w:sz w:val="28"/>
          <w:szCs w:val="28"/>
        </w:rPr>
        <w:t> </w:t>
      </w:r>
    </w:p>
    <w:p w14:paraId="0C16F756" w14:textId="77777777" w:rsidR="007354EB" w:rsidRDefault="007354EB" w:rsidP="007354EB">
      <w:pPr>
        <w:pStyle w:val="paragraph"/>
        <w:spacing w:before="0" w:beforeAutospacing="0" w:after="0" w:afterAutospacing="0"/>
        <w:ind w:firstLine="720"/>
        <w:textAlignment w:val="baseline"/>
        <w:rPr>
          <w:rFonts w:ascii="Segoe UI" w:hAnsi="Segoe UI" w:cs="Segoe UI"/>
          <w:sz w:val="18"/>
          <w:szCs w:val="18"/>
        </w:rPr>
      </w:pPr>
      <w:r>
        <w:rPr>
          <w:rStyle w:val="eop"/>
          <w:rFonts w:ascii="Aharoni" w:hAnsi="Aharoni" w:cs="Aharoni" w:hint="cs"/>
          <w:color w:val="000000"/>
          <w:sz w:val="28"/>
          <w:szCs w:val="28"/>
        </w:rPr>
        <w:t> </w:t>
      </w:r>
    </w:p>
    <w:p w14:paraId="681B5D7B" w14:textId="77777777" w:rsidR="007354EB" w:rsidRDefault="007354EB" w:rsidP="007354EB">
      <w:pPr>
        <w:pStyle w:val="paragraph"/>
        <w:spacing w:before="0" w:beforeAutospacing="0" w:after="0" w:afterAutospacing="0"/>
        <w:textAlignment w:val="baseline"/>
        <w:rPr>
          <w:rStyle w:val="normaltextrun"/>
          <w:rFonts w:ascii="Calibri" w:hAnsi="Calibri" w:cs="Calibri"/>
          <w:color w:val="000000"/>
          <w:sz w:val="22"/>
          <w:szCs w:val="22"/>
          <w:lang w:val="en-US"/>
        </w:rPr>
      </w:pPr>
      <w:r>
        <w:rPr>
          <w:rStyle w:val="normaltextrun"/>
          <w:rFonts w:ascii="Calibri" w:hAnsi="Calibri" w:cs="Calibri"/>
          <w:color w:val="000000"/>
          <w:sz w:val="22"/>
          <w:szCs w:val="22"/>
          <w:lang w:val="en-US"/>
        </w:rPr>
        <w:t xml:space="preserve">In practice, students will be assigned a Practice Educator responsible for signing off summative documents. Any educator can </w:t>
      </w:r>
      <w:proofErr w:type="gramStart"/>
      <w:r>
        <w:rPr>
          <w:rStyle w:val="normaltextrun"/>
          <w:rFonts w:ascii="Calibri" w:hAnsi="Calibri" w:cs="Calibri"/>
          <w:color w:val="000000"/>
          <w:sz w:val="22"/>
          <w:szCs w:val="22"/>
          <w:lang w:val="en-US"/>
        </w:rPr>
        <w:t>contribute to</w:t>
      </w:r>
      <w:proofErr w:type="gramEnd"/>
      <w:r>
        <w:rPr>
          <w:rStyle w:val="normaltextrun"/>
          <w:rFonts w:ascii="Calibri" w:hAnsi="Calibri" w:cs="Calibri"/>
          <w:color w:val="000000"/>
          <w:sz w:val="22"/>
          <w:szCs w:val="22"/>
          <w:lang w:val="en-US"/>
        </w:rPr>
        <w:t xml:space="preserve"> formative feedback, however only the assigned Practice Educator recorded on the University of Gloucestershire systems may sign summative material. Summative signatures are required from Practice Educators as evidence of completion of the skills profile and final sign-off sheet for the year.</w:t>
      </w:r>
    </w:p>
    <w:p w14:paraId="7CDE1D35" w14:textId="77777777" w:rsidR="007354EB" w:rsidRDefault="007354EB" w:rsidP="007354EB">
      <w:pPr>
        <w:pStyle w:val="paragraph"/>
        <w:spacing w:before="0" w:beforeAutospacing="0" w:after="0" w:afterAutospacing="0"/>
        <w:textAlignment w:val="baseline"/>
        <w:rPr>
          <w:rFonts w:ascii="Segoe UI" w:hAnsi="Segoe UI" w:cs="Segoe UI"/>
          <w:color w:val="000000"/>
          <w:sz w:val="18"/>
          <w:szCs w:val="18"/>
        </w:rPr>
      </w:pPr>
    </w:p>
    <w:p w14:paraId="70137F2D" w14:textId="77777777" w:rsidR="007354EB" w:rsidRDefault="007354EB" w:rsidP="007354EB">
      <w:pPr>
        <w:pStyle w:val="BodyA"/>
        <w:rPr>
          <w:rStyle w:val="eop"/>
          <w:shd w:val="clear" w:color="auto" w:fill="FFFFFF"/>
        </w:rPr>
      </w:pPr>
      <w:r>
        <w:rPr>
          <w:rStyle w:val="normaltextrun"/>
        </w:rPr>
        <w:t xml:space="preserve">The University of Gloucestershire </w:t>
      </w:r>
      <w:proofErr w:type="spellStart"/>
      <w:r>
        <w:rPr>
          <w:rStyle w:val="normaltextrun"/>
        </w:rPr>
        <w:t>recognise</w:t>
      </w:r>
      <w:proofErr w:type="spellEnd"/>
      <w:r>
        <w:rPr>
          <w:rStyle w:val="normaltextrun"/>
        </w:rPr>
        <w:t xml:space="preserve"> that there may be some rare instances in which a student may encounter or work with a Practice Educator to whom they are related or have or develop a close personal relationship with. If that occurs, it is imperative that the student contacts their University of Gloucestershire Placement Lead immediately to disclose this information so their situation can be reviewed, and a new Practice Educator assigned. If a relationship is found to be a conflict of interests and it has </w:t>
      </w:r>
      <w:r>
        <w:rPr>
          <w:rStyle w:val="normaltextrun"/>
          <w:i/>
          <w:iCs/>
        </w:rPr>
        <w:t>not</w:t>
      </w:r>
      <w:r>
        <w:rPr>
          <w:rStyle w:val="normaltextrun"/>
        </w:rPr>
        <w:t xml:space="preserve"> been disclosed, there is a risk that any hours worked with, and signatures gained by that Practice Educator will be voided with a subsequent risk of assessment failure to that student, and that the Fitness to Practice procedure will be instigated against the student. All disclosures will be treated in the strictest confidence. For additional information, please refer to the </w:t>
      </w:r>
      <w:hyperlink r:id="rId28" w:tgtFrame="_blank" w:history="1">
        <w:r>
          <w:rPr>
            <w:rStyle w:val="normaltextrun"/>
            <w:u w:val="single"/>
          </w:rPr>
          <w:t>University of Gloucestershire Declaration of Conflict of Interest</w:t>
        </w:r>
      </w:hyperlink>
      <w:r>
        <w:rPr>
          <w:rStyle w:val="normaltextrun"/>
        </w:rPr>
        <w:t>.</w:t>
      </w:r>
    </w:p>
    <w:p w14:paraId="3702C42E" w14:textId="77777777" w:rsidR="007354EB" w:rsidRDefault="007354EB" w:rsidP="007354EB">
      <w:pPr>
        <w:pStyle w:val="BodyA"/>
        <w:rPr>
          <w:rStyle w:val="eop"/>
          <w:shd w:val="clear" w:color="auto" w:fill="FFFFFF"/>
        </w:rPr>
      </w:pPr>
    </w:p>
    <w:p w14:paraId="002CE2AB" w14:textId="77777777" w:rsidR="007354EB" w:rsidRPr="00831F57" w:rsidRDefault="007354EB" w:rsidP="007354EB">
      <w:pPr>
        <w:pStyle w:val="BodyA"/>
        <w:rPr>
          <w:rStyle w:val="Emphasis"/>
        </w:rPr>
      </w:pPr>
    </w:p>
    <w:p w14:paraId="55007850" w14:textId="77777777" w:rsidR="007354EB" w:rsidRPr="001703B1" w:rsidRDefault="007354EB" w:rsidP="007354EB">
      <w:pPr>
        <w:pStyle w:val="BodyA"/>
        <w:ind w:firstLine="720"/>
        <w:rPr>
          <w:rStyle w:val="Emphasis"/>
          <w:rFonts w:ascii="Aharoni" w:hAnsi="Aharoni" w:cs="Aharoni"/>
          <w:b/>
          <w:sz w:val="28"/>
          <w:szCs w:val="28"/>
        </w:rPr>
      </w:pPr>
      <w:r>
        <w:rPr>
          <w:rStyle w:val="Emphasis"/>
          <w:rFonts w:ascii="Aharoni" w:hAnsi="Aharoni" w:cs="Aharoni"/>
          <w:b/>
          <w:sz w:val="28"/>
          <w:szCs w:val="28"/>
        </w:rPr>
        <w:lastRenderedPageBreak/>
        <w:t>Formative Assessment</w:t>
      </w:r>
    </w:p>
    <w:p w14:paraId="0E1465C4" w14:textId="77777777" w:rsidR="007354EB" w:rsidRDefault="007354EB" w:rsidP="007354EB">
      <w:pPr>
        <w:pStyle w:val="BodyA"/>
        <w:rPr>
          <w:rStyle w:val="Emphasis"/>
        </w:rPr>
      </w:pPr>
      <w:r w:rsidRPr="00EB5E40">
        <w:rPr>
          <w:rStyle w:val="Emphasis"/>
        </w:rPr>
        <w:t>A midway review of the Mahara portfolio will be conducted by the Placement Lead as a mandatory formative assessment. The deadline for the assessment will be confirmed by the Placement Lead. It is expected that</w:t>
      </w:r>
      <w:r>
        <w:rPr>
          <w:rStyle w:val="Emphasis"/>
        </w:rPr>
        <w:t>,</w:t>
      </w:r>
      <w:r w:rsidRPr="00EB5E40">
        <w:rPr>
          <w:rStyle w:val="Emphasis"/>
        </w:rPr>
        <w:t xml:space="preserve"> by the deadline</w:t>
      </w:r>
      <w:r>
        <w:rPr>
          <w:rStyle w:val="Emphasis"/>
        </w:rPr>
        <w:t>,</w:t>
      </w:r>
      <w:r w:rsidRPr="00EB5E40">
        <w:rPr>
          <w:rStyle w:val="Emphasis"/>
        </w:rPr>
        <w:t xml:space="preserve"> the student </w:t>
      </w:r>
      <w:r>
        <w:rPr>
          <w:rStyle w:val="Emphasis"/>
        </w:rPr>
        <w:t>must</w:t>
      </w:r>
      <w:r w:rsidRPr="00EB5E40">
        <w:rPr>
          <w:rStyle w:val="Emphasis"/>
        </w:rPr>
        <w:t xml:space="preserve"> upload to their Mahara portfolio the following content for review:</w:t>
      </w:r>
    </w:p>
    <w:p w14:paraId="3F90C3C1" w14:textId="77777777" w:rsidR="007354EB" w:rsidRDefault="007354EB" w:rsidP="007354EB">
      <w:pPr>
        <w:pStyle w:val="BodyA"/>
        <w:numPr>
          <w:ilvl w:val="0"/>
          <w:numId w:val="31"/>
        </w:numPr>
        <w:rPr>
          <w:rFonts w:eastAsia="Aharoni"/>
        </w:rPr>
      </w:pPr>
      <w:r w:rsidRPr="008243BA">
        <w:rPr>
          <w:rFonts w:eastAsia="Aharoni"/>
        </w:rPr>
        <w:t>Initial</w:t>
      </w:r>
      <w:r>
        <w:rPr>
          <w:rFonts w:eastAsia="Aharoni"/>
        </w:rPr>
        <w:t xml:space="preserve"> review</w:t>
      </w:r>
    </w:p>
    <w:p w14:paraId="2FB29BC1" w14:textId="77777777" w:rsidR="007354EB" w:rsidRDefault="007354EB" w:rsidP="007354EB">
      <w:pPr>
        <w:pStyle w:val="BodyA"/>
        <w:numPr>
          <w:ilvl w:val="0"/>
          <w:numId w:val="31"/>
        </w:numPr>
        <w:rPr>
          <w:rFonts w:eastAsia="Aharoni"/>
        </w:rPr>
      </w:pPr>
      <w:r>
        <w:rPr>
          <w:rFonts w:eastAsia="Aharoni"/>
        </w:rPr>
        <w:t>Initial S.W.O.T.</w:t>
      </w:r>
    </w:p>
    <w:p w14:paraId="720E1061" w14:textId="77777777" w:rsidR="007354EB" w:rsidRDefault="007354EB" w:rsidP="007354EB">
      <w:pPr>
        <w:pStyle w:val="BodyA"/>
        <w:numPr>
          <w:ilvl w:val="0"/>
          <w:numId w:val="31"/>
        </w:numPr>
        <w:rPr>
          <w:rFonts w:eastAsia="Aharoni"/>
        </w:rPr>
      </w:pPr>
      <w:r>
        <w:rPr>
          <w:rFonts w:eastAsia="Aharoni"/>
        </w:rPr>
        <w:t>Midway review</w:t>
      </w:r>
    </w:p>
    <w:p w14:paraId="20974E34" w14:textId="77777777" w:rsidR="007354EB" w:rsidRDefault="007354EB" w:rsidP="007354EB">
      <w:pPr>
        <w:pStyle w:val="BodyA"/>
        <w:numPr>
          <w:ilvl w:val="0"/>
          <w:numId w:val="31"/>
        </w:numPr>
        <w:rPr>
          <w:rFonts w:eastAsia="Aharoni"/>
        </w:rPr>
      </w:pPr>
      <w:r>
        <w:rPr>
          <w:rFonts w:eastAsia="Aharoni"/>
        </w:rPr>
        <w:t>Midway S.W.O.T.</w:t>
      </w:r>
    </w:p>
    <w:p w14:paraId="679FE932" w14:textId="77777777" w:rsidR="007354EB" w:rsidRDefault="007354EB" w:rsidP="007354EB">
      <w:pPr>
        <w:pStyle w:val="BodyA"/>
        <w:numPr>
          <w:ilvl w:val="0"/>
          <w:numId w:val="31"/>
        </w:numPr>
        <w:rPr>
          <w:rFonts w:eastAsia="Aharoni"/>
        </w:rPr>
      </w:pPr>
      <w:r>
        <w:rPr>
          <w:rFonts w:eastAsia="Aharoni"/>
        </w:rPr>
        <w:t>A minimum of two reflections</w:t>
      </w:r>
    </w:p>
    <w:p w14:paraId="156992D7" w14:textId="3A57D169" w:rsidR="007354EB" w:rsidRDefault="007354EB" w:rsidP="007354EB">
      <w:pPr>
        <w:pStyle w:val="BodyA"/>
        <w:numPr>
          <w:ilvl w:val="0"/>
          <w:numId w:val="31"/>
        </w:numPr>
        <w:rPr>
          <w:rFonts w:eastAsia="Aharoni"/>
        </w:rPr>
      </w:pPr>
      <w:r>
        <w:rPr>
          <w:rFonts w:eastAsia="Aharoni"/>
        </w:rPr>
        <w:t>A minimum of two ECG analyses</w:t>
      </w:r>
    </w:p>
    <w:p w14:paraId="3AB4AE49" w14:textId="77777777" w:rsidR="007354EB" w:rsidRPr="008243BA" w:rsidRDefault="007354EB" w:rsidP="007354EB">
      <w:pPr>
        <w:pStyle w:val="BodyA"/>
        <w:numPr>
          <w:ilvl w:val="0"/>
          <w:numId w:val="31"/>
        </w:numPr>
        <w:rPr>
          <w:rFonts w:eastAsia="Aharoni"/>
        </w:rPr>
      </w:pPr>
      <w:r>
        <w:rPr>
          <w:rFonts w:eastAsia="Aharoni"/>
        </w:rPr>
        <w:t>Some of the capability framework completed, aligned to the above</w:t>
      </w:r>
    </w:p>
    <w:p w14:paraId="6AC4920F" w14:textId="4B817709" w:rsidR="00240500" w:rsidRDefault="00240500" w:rsidP="00DA4669">
      <w:pPr>
        <w:pStyle w:val="BodyA"/>
        <w:rPr>
          <w:rFonts w:ascii="Aharoni" w:eastAsia="Aharoni" w:hAnsi="Aharoni" w:cs="Aharoni"/>
          <w:b/>
          <w:bCs/>
          <w:sz w:val="24"/>
          <w:szCs w:val="24"/>
        </w:rPr>
      </w:pPr>
    </w:p>
    <w:p w14:paraId="40C078AC" w14:textId="77777777" w:rsidR="00DA4669" w:rsidRDefault="00DA4669" w:rsidP="00DA4669">
      <w:pPr>
        <w:pStyle w:val="BodyA"/>
        <w:rPr>
          <w:rStyle w:val="None"/>
          <w:rFonts w:ascii="Aharoni" w:eastAsia="Aharoni" w:hAnsi="Aharoni" w:cs="Aharoni"/>
          <w:b/>
          <w:bCs/>
          <w:sz w:val="24"/>
          <w:szCs w:val="24"/>
        </w:rPr>
      </w:pPr>
    </w:p>
    <w:p w14:paraId="665AE433" w14:textId="77777777" w:rsidR="007354EB" w:rsidRDefault="007354EB">
      <w:pPr>
        <w:rPr>
          <w:rStyle w:val="None"/>
          <w:rFonts w:ascii="Aharoni" w:eastAsia="Aharoni" w:hAnsi="Aharoni" w:cs="Aharoni"/>
          <w:b/>
          <w:bCs/>
          <w:color w:val="000000"/>
          <w:sz w:val="28"/>
          <w:szCs w:val="28"/>
          <w:u w:color="000000"/>
          <w:lang w:eastAsia="en-GB"/>
        </w:rPr>
      </w:pPr>
      <w:r>
        <w:rPr>
          <w:rStyle w:val="None"/>
          <w:rFonts w:ascii="Aharoni" w:eastAsia="Aharoni" w:hAnsi="Aharoni" w:cs="Aharoni"/>
          <w:b/>
          <w:bCs/>
          <w:sz w:val="28"/>
          <w:szCs w:val="28"/>
        </w:rPr>
        <w:br w:type="page"/>
      </w:r>
    </w:p>
    <w:p w14:paraId="1224447C" w14:textId="3D22426B" w:rsidR="009F5995" w:rsidRPr="001703B1" w:rsidRDefault="002B03D3" w:rsidP="00DA4669">
      <w:pPr>
        <w:pStyle w:val="BodyA"/>
        <w:ind w:firstLine="720"/>
        <w:rPr>
          <w:rStyle w:val="None"/>
          <w:rFonts w:ascii="Aharoni" w:eastAsia="Aharoni" w:hAnsi="Aharoni" w:cs="Aharoni"/>
          <w:b/>
          <w:bCs/>
          <w:sz w:val="28"/>
          <w:szCs w:val="28"/>
        </w:rPr>
      </w:pPr>
      <w:r w:rsidRPr="001703B1">
        <w:rPr>
          <w:rStyle w:val="None"/>
          <w:rFonts w:ascii="Aharoni" w:eastAsia="Aharoni" w:hAnsi="Aharoni" w:cs="Aharoni"/>
          <w:b/>
          <w:bCs/>
          <w:sz w:val="28"/>
          <w:szCs w:val="28"/>
        </w:rPr>
        <w:lastRenderedPageBreak/>
        <w:t>Forms</w:t>
      </w:r>
      <w:r w:rsidR="00B0427A">
        <w:rPr>
          <w:rStyle w:val="None"/>
          <w:rFonts w:ascii="Aharoni" w:eastAsia="Aharoni" w:hAnsi="Aharoni" w:cs="Aharoni"/>
          <w:b/>
          <w:bCs/>
          <w:sz w:val="28"/>
          <w:szCs w:val="28"/>
        </w:rPr>
        <w:t xml:space="preserve"> and Required PAD Content</w:t>
      </w:r>
    </w:p>
    <w:p w14:paraId="14640644" w14:textId="0B15A79D" w:rsidR="009F5995" w:rsidRPr="00DA4669" w:rsidRDefault="002B03D3">
      <w:pPr>
        <w:pStyle w:val="BodyA"/>
        <w:jc w:val="both"/>
        <w:rPr>
          <w:rStyle w:val="None"/>
          <w:rFonts w:eastAsia="Aharoni"/>
        </w:rPr>
      </w:pPr>
      <w:r w:rsidRPr="00DA4669">
        <w:rPr>
          <w:rStyle w:val="None"/>
          <w:rFonts w:eastAsia="Aharoni"/>
        </w:rPr>
        <w:t xml:space="preserve">The following </w:t>
      </w:r>
      <w:r w:rsidR="007747A4">
        <w:rPr>
          <w:rStyle w:val="None"/>
          <w:rFonts w:eastAsia="Aharoni"/>
        </w:rPr>
        <w:t>g</w:t>
      </w:r>
      <w:r w:rsidRPr="00DA4669">
        <w:rPr>
          <w:rStyle w:val="None"/>
          <w:rFonts w:eastAsia="Aharoni"/>
        </w:rPr>
        <w:t>uid</w:t>
      </w:r>
      <w:r w:rsidR="007747A4">
        <w:rPr>
          <w:rStyle w:val="None"/>
          <w:rFonts w:eastAsia="Aharoni"/>
        </w:rPr>
        <w:t>ance</w:t>
      </w:r>
      <w:r w:rsidRPr="00DA4669">
        <w:rPr>
          <w:rStyle w:val="None"/>
          <w:rFonts w:eastAsia="Aharoni"/>
        </w:rPr>
        <w:t xml:space="preserve"> gives information regarding the use of each form in this PAD and sets out minimum requirements for the successful completion of the PAD as an assessment for your practice module. It is a good resource for Practice Educators to take note of.</w:t>
      </w:r>
      <w:r w:rsidR="00D974E2">
        <w:rPr>
          <w:rStyle w:val="None"/>
          <w:rFonts w:eastAsia="Aharoni"/>
        </w:rPr>
        <w:t xml:space="preserve"> Students must upload and input </w:t>
      </w:r>
      <w:r w:rsidR="00FE1111">
        <w:rPr>
          <w:rStyle w:val="None"/>
          <w:rFonts w:eastAsia="Aharoni"/>
        </w:rPr>
        <w:t>content onto Mahara to submit their PAD</w:t>
      </w:r>
      <w:r w:rsidR="007747A4">
        <w:rPr>
          <w:rStyle w:val="None"/>
          <w:rFonts w:eastAsia="Aharoni"/>
        </w:rPr>
        <w:t>:</w:t>
      </w:r>
      <w:r w:rsidR="00FE1111">
        <w:rPr>
          <w:rStyle w:val="None"/>
          <w:rFonts w:eastAsia="Aharoni"/>
        </w:rPr>
        <w:t xml:space="preserve"> University of Gloucestershire Mahara guidance </w:t>
      </w:r>
      <w:r w:rsidR="007747A4">
        <w:rPr>
          <w:rStyle w:val="None"/>
          <w:rFonts w:eastAsia="Aharoni"/>
        </w:rPr>
        <w:t>is</w:t>
      </w:r>
      <w:r w:rsidR="00FE1111">
        <w:rPr>
          <w:rStyle w:val="None"/>
          <w:rFonts w:eastAsia="Aharoni"/>
        </w:rPr>
        <w:t xml:space="preserve"> available to support this process</w:t>
      </w:r>
      <w:r w:rsidR="007747A4">
        <w:rPr>
          <w:rStyle w:val="None"/>
          <w:rFonts w:eastAsia="Aharoni"/>
        </w:rPr>
        <w:t xml:space="preserve"> – see contact information above.</w:t>
      </w:r>
    </w:p>
    <w:p w14:paraId="5C51218A" w14:textId="427E065B" w:rsidR="009F5995" w:rsidRDefault="009F5995">
      <w:pPr>
        <w:pStyle w:val="BodyA"/>
        <w:jc w:val="both"/>
        <w:rPr>
          <w:rStyle w:val="None"/>
          <w:b/>
          <w:bCs/>
        </w:rPr>
      </w:pPr>
    </w:p>
    <w:tbl>
      <w:tblPr>
        <w:tblW w:w="15093" w:type="dxa"/>
        <w:tblInd w:w="-7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5"/>
        <w:gridCol w:w="3686"/>
        <w:gridCol w:w="3827"/>
        <w:gridCol w:w="3685"/>
        <w:gridCol w:w="1910"/>
      </w:tblGrid>
      <w:tr w:rsidR="000C1C4D" w14:paraId="60EE0548" w14:textId="7C433039" w:rsidTr="00E548E2">
        <w:trPr>
          <w:trHeight w:val="235"/>
        </w:trPr>
        <w:tc>
          <w:tcPr>
            <w:tcW w:w="1985" w:type="dxa"/>
            <w:tcBorders>
              <w:top w:val="nil"/>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8085DF" w14:textId="55FFB62A" w:rsidR="000C1C4D" w:rsidRPr="00B70F81" w:rsidRDefault="000C1C4D" w:rsidP="000C1C4D">
            <w:pPr>
              <w:pStyle w:val="BodyA"/>
              <w:rPr>
                <w:b/>
              </w:rPr>
            </w:pPr>
            <w:r w:rsidRPr="00B70F81">
              <w:rPr>
                <w:rStyle w:val="None"/>
                <w:b/>
                <w:bCs/>
                <w:sz w:val="20"/>
                <w:szCs w:val="20"/>
              </w:rPr>
              <w:t>Form</w:t>
            </w:r>
          </w:p>
        </w:tc>
        <w:tc>
          <w:tcPr>
            <w:tcW w:w="3686"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9C9493" w14:textId="61F1A464" w:rsidR="000C1C4D" w:rsidRDefault="000C1C4D" w:rsidP="000C1C4D">
            <w:pPr>
              <w:pStyle w:val="BodyA"/>
              <w:spacing w:after="0" w:line="240" w:lineRule="auto"/>
            </w:pPr>
            <w:r>
              <w:rPr>
                <w:rStyle w:val="None"/>
                <w:b/>
                <w:bCs/>
                <w:sz w:val="20"/>
                <w:szCs w:val="20"/>
              </w:rPr>
              <w:t>Purpose</w:t>
            </w:r>
          </w:p>
        </w:tc>
        <w:tc>
          <w:tcPr>
            <w:tcW w:w="3827"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FCC011" w14:textId="3FE1385C" w:rsidR="000C1C4D" w:rsidRDefault="000C1C4D" w:rsidP="000C1C4D">
            <w:pPr>
              <w:pStyle w:val="BodyA"/>
              <w:spacing w:after="0" w:line="240" w:lineRule="auto"/>
            </w:pPr>
            <w:r>
              <w:rPr>
                <w:rStyle w:val="None"/>
                <w:b/>
                <w:bCs/>
                <w:sz w:val="20"/>
                <w:szCs w:val="20"/>
              </w:rPr>
              <w:t>When to Complete</w:t>
            </w:r>
          </w:p>
        </w:tc>
        <w:tc>
          <w:tcPr>
            <w:tcW w:w="3685" w:type="dxa"/>
            <w:tcBorders>
              <w:top w:val="nil"/>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tcPr>
          <w:p w14:paraId="18611EF9" w14:textId="1F8D3AB8" w:rsidR="000C1C4D" w:rsidRDefault="000C1C4D" w:rsidP="000C1C4D">
            <w:pPr>
              <w:pStyle w:val="BodyA"/>
              <w:spacing w:after="0" w:line="240" w:lineRule="auto"/>
            </w:pPr>
            <w:r>
              <w:rPr>
                <w:rStyle w:val="None"/>
                <w:b/>
                <w:bCs/>
                <w:sz w:val="20"/>
                <w:szCs w:val="20"/>
              </w:rPr>
              <w:t>Who Should Complete it</w:t>
            </w:r>
          </w:p>
        </w:tc>
        <w:tc>
          <w:tcPr>
            <w:tcW w:w="1910" w:type="dxa"/>
            <w:tcBorders>
              <w:top w:val="nil"/>
              <w:left w:val="single" w:sz="4" w:space="0" w:color="000000" w:themeColor="text1"/>
              <w:bottom w:val="single" w:sz="4" w:space="0" w:color="000000" w:themeColor="text1"/>
              <w:right w:val="nil"/>
            </w:tcBorders>
          </w:tcPr>
          <w:p w14:paraId="389E0540" w14:textId="456DF575" w:rsidR="000C1C4D" w:rsidRDefault="000C1C4D" w:rsidP="000C1C4D">
            <w:pPr>
              <w:pStyle w:val="BodyA"/>
              <w:spacing w:after="0" w:line="240" w:lineRule="auto"/>
              <w:rPr>
                <w:rStyle w:val="None"/>
                <w:b/>
                <w:bCs/>
                <w:sz w:val="20"/>
                <w:szCs w:val="20"/>
              </w:rPr>
            </w:pPr>
            <w:r>
              <w:rPr>
                <w:rStyle w:val="None"/>
                <w:b/>
                <w:bCs/>
                <w:sz w:val="20"/>
                <w:szCs w:val="20"/>
              </w:rPr>
              <w:t>Tick When Section Complete and Uploaded to Mahara</w:t>
            </w:r>
          </w:p>
        </w:tc>
      </w:tr>
      <w:tr w:rsidR="000C1C4D" w14:paraId="6AE208F6" w14:textId="213C3C8C" w:rsidTr="00E548E2">
        <w:trPr>
          <w:trHeight w:val="680"/>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7447B43E" w14:textId="6BAAD80C" w:rsidR="000C1C4D" w:rsidRDefault="000C1C4D" w:rsidP="00B2047E">
            <w:pPr>
              <w:pStyle w:val="BodyA"/>
              <w:spacing w:after="0" w:line="240" w:lineRule="auto"/>
              <w:rPr>
                <w:rStyle w:val="None"/>
                <w:b/>
                <w:sz w:val="20"/>
                <w:szCs w:val="20"/>
              </w:rPr>
            </w:pPr>
            <w:r w:rsidRPr="00B70F81">
              <w:rPr>
                <w:rStyle w:val="None"/>
                <w:b/>
                <w:sz w:val="20"/>
                <w:szCs w:val="20"/>
              </w:rPr>
              <w:t xml:space="preserve">Ambulance </w:t>
            </w:r>
            <w:r w:rsidR="00C63B9C">
              <w:rPr>
                <w:rStyle w:val="None"/>
                <w:b/>
                <w:sz w:val="20"/>
                <w:szCs w:val="20"/>
              </w:rPr>
              <w:t>and</w:t>
            </w:r>
            <w:r w:rsidRPr="00B70F81">
              <w:rPr>
                <w:rStyle w:val="None"/>
                <w:b/>
                <w:sz w:val="20"/>
                <w:szCs w:val="20"/>
              </w:rPr>
              <w:t xml:space="preserve"> </w:t>
            </w:r>
          </w:p>
          <w:p w14:paraId="050CA69F" w14:textId="7DDA953F" w:rsidR="000C1C4D" w:rsidRPr="00B70F81" w:rsidRDefault="000C1C4D" w:rsidP="00B2047E">
            <w:pPr>
              <w:pStyle w:val="BodyA"/>
              <w:spacing w:after="0" w:line="240" w:lineRule="auto"/>
              <w:rPr>
                <w:b/>
              </w:rPr>
            </w:pPr>
            <w:r>
              <w:rPr>
                <w:rStyle w:val="None"/>
                <w:b/>
                <w:sz w:val="20"/>
                <w:szCs w:val="20"/>
              </w:rPr>
              <w:t>Specialist</w:t>
            </w:r>
            <w:r w:rsidRPr="00B70F81">
              <w:rPr>
                <w:rStyle w:val="None"/>
                <w:b/>
                <w:sz w:val="20"/>
                <w:szCs w:val="20"/>
              </w:rPr>
              <w:t xml:space="preserve"> Placement Record</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5160DF47" w14:textId="22CB4C09" w:rsidR="000C1C4D" w:rsidRDefault="000C1C4D" w:rsidP="000C1C4D">
            <w:pPr>
              <w:pStyle w:val="BodyA"/>
              <w:spacing w:after="0" w:line="240" w:lineRule="auto"/>
              <w:jc w:val="both"/>
            </w:pPr>
            <w:r>
              <w:rPr>
                <w:rStyle w:val="None"/>
                <w:sz w:val="20"/>
                <w:szCs w:val="20"/>
              </w:rPr>
              <w:t>To record the individual hours, running hours and location in practice.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0C628581" w14:textId="245E7B30" w:rsidR="000C1C4D" w:rsidRDefault="000C1C4D" w:rsidP="000C1C4D">
            <w:pPr>
              <w:pStyle w:val="BodyA"/>
              <w:spacing w:after="0" w:line="240" w:lineRule="auto"/>
              <w:jc w:val="both"/>
            </w:pPr>
            <w:r>
              <w:rPr>
                <w:rStyle w:val="None"/>
                <w:sz w:val="20"/>
                <w:szCs w:val="20"/>
              </w:rPr>
              <w:t>Each time you are on shift.</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Mar>
              <w:top w:w="80" w:type="dxa"/>
              <w:left w:w="80" w:type="dxa"/>
              <w:bottom w:w="80" w:type="dxa"/>
              <w:right w:w="80" w:type="dxa"/>
            </w:tcMar>
          </w:tcPr>
          <w:p w14:paraId="3AA8701E" w14:textId="7A41FE09" w:rsidR="000C1C4D" w:rsidRDefault="000C1C4D" w:rsidP="000C1C4D">
            <w:pPr>
              <w:pStyle w:val="BodyA"/>
              <w:spacing w:after="0" w:line="240" w:lineRule="auto"/>
              <w:jc w:val="both"/>
            </w:pPr>
            <w:r>
              <w:rPr>
                <w:rStyle w:val="None"/>
                <w:sz w:val="20"/>
                <w:szCs w:val="20"/>
              </w:rPr>
              <w:t>Students, signed by the Practice Educator or supervisor you are on shift with.</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1EEB879A" w14:textId="4AB9217E" w:rsidR="000C1C4D" w:rsidRDefault="000C1C4D" w:rsidP="000C1C4D">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695104" behindDoc="0" locked="0" layoutInCell="1" allowOverlap="1" wp14:anchorId="3B46CDD1" wp14:editId="2652AC1C">
                      <wp:simplePos x="0" y="0"/>
                      <wp:positionH relativeFrom="column">
                        <wp:posOffset>405130</wp:posOffset>
                      </wp:positionH>
                      <wp:positionV relativeFrom="paragraph">
                        <wp:posOffset>132080</wp:posOffset>
                      </wp:positionV>
                      <wp:extent cx="247650" cy="1968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1CE153C2">
                    <v:rect id="Rectangle 1" style="position:absolute;margin-left:31.9pt;margin-top:10.4pt;width:19.5pt;height: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3204]" strokeweight="2pt" w14:anchorId="32D8F3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">
                      <v:stroke joinstyle="round"/>
                      <v:textbox inset="1.2699mm,1.2699mm,1.2699mm,1.2699mm"/>
                    </v:rect>
                  </w:pict>
                </mc:Fallback>
              </mc:AlternateContent>
            </w:r>
          </w:p>
        </w:tc>
      </w:tr>
      <w:tr w:rsidR="000C1C4D" w14:paraId="07445ACB" w14:textId="4CBDD006" w:rsidTr="00E548E2">
        <w:trPr>
          <w:trHeight w:val="680"/>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7EABF1" w14:textId="698D280C" w:rsidR="000C1C4D" w:rsidRPr="00B70F81" w:rsidRDefault="000C1C4D" w:rsidP="00B2047E">
            <w:pPr>
              <w:pStyle w:val="BodyA"/>
              <w:spacing w:after="0" w:line="240" w:lineRule="auto"/>
              <w:rPr>
                <w:b/>
              </w:rPr>
            </w:pPr>
            <w:r w:rsidRPr="00B70F81">
              <w:rPr>
                <w:rStyle w:val="None"/>
                <w:b/>
                <w:sz w:val="20"/>
                <w:szCs w:val="20"/>
              </w:rPr>
              <w:t>Signature List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973004" w14:textId="0E2A20E1" w:rsidR="000C1C4D" w:rsidRDefault="000C1C4D" w:rsidP="000C1C4D">
            <w:pPr>
              <w:pStyle w:val="BodyA"/>
              <w:spacing w:after="0" w:line="240" w:lineRule="auto"/>
              <w:jc w:val="both"/>
            </w:pPr>
            <w:r>
              <w:rPr>
                <w:rStyle w:val="None"/>
                <w:sz w:val="20"/>
                <w:szCs w:val="20"/>
              </w:rPr>
              <w:t>To verify the signatures in your PAD.</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19DFD9" w14:textId="7789EE85" w:rsidR="000C1C4D" w:rsidRDefault="000C1C4D" w:rsidP="000C1C4D">
            <w:pPr>
              <w:pStyle w:val="BodyA"/>
              <w:spacing w:after="0" w:line="240" w:lineRule="auto"/>
              <w:jc w:val="both"/>
            </w:pPr>
            <w:r>
              <w:rPr>
                <w:rStyle w:val="None"/>
                <w:sz w:val="20"/>
                <w:szCs w:val="20"/>
              </w:rPr>
              <w:t>Each person who has signed something needs to record their details once on this form.</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tcPr>
          <w:p w14:paraId="04AD4BDF" w14:textId="1ABDC76B" w:rsidR="000C1C4D" w:rsidRDefault="000C1C4D" w:rsidP="000C1C4D">
            <w:pPr>
              <w:pStyle w:val="BodyA"/>
              <w:spacing w:after="0" w:line="240" w:lineRule="auto"/>
              <w:jc w:val="both"/>
            </w:pPr>
            <w:r>
              <w:rPr>
                <w:rStyle w:val="None"/>
                <w:sz w:val="20"/>
                <w:szCs w:val="20"/>
              </w:rPr>
              <w:t>Person signing an item in the PAD.</w:t>
            </w:r>
          </w:p>
        </w:tc>
        <w:tc>
          <w:tcPr>
            <w:tcW w:w="1910" w:type="dxa"/>
            <w:tcBorders>
              <w:top w:val="single" w:sz="4" w:space="0" w:color="000000" w:themeColor="text1"/>
              <w:left w:val="single" w:sz="4" w:space="0" w:color="000000" w:themeColor="text1"/>
              <w:bottom w:val="single" w:sz="4" w:space="0" w:color="000000" w:themeColor="text1"/>
              <w:right w:val="nil"/>
            </w:tcBorders>
          </w:tcPr>
          <w:p w14:paraId="28E24F0C" w14:textId="4F52BC7E" w:rsidR="000C1C4D" w:rsidRDefault="000C1C4D" w:rsidP="000C1C4D">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696128" behindDoc="0" locked="0" layoutInCell="1" allowOverlap="1" wp14:anchorId="34160C42" wp14:editId="4CE11BB0">
                      <wp:simplePos x="0" y="0"/>
                      <wp:positionH relativeFrom="column">
                        <wp:posOffset>407035</wp:posOffset>
                      </wp:positionH>
                      <wp:positionV relativeFrom="paragraph">
                        <wp:posOffset>113665</wp:posOffset>
                      </wp:positionV>
                      <wp:extent cx="247650" cy="1968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337A25F7">
                    <v:rect id="Rectangle 2" style="position:absolute;margin-left:32.05pt;margin-top:8.95pt;width:19.5pt;height: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6199E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">
                      <v:stroke joinstyle="round"/>
                      <v:textbox inset="1.2699mm,1.2699mm,1.2699mm,1.2699mm"/>
                    </v:rect>
                  </w:pict>
                </mc:Fallback>
              </mc:AlternateContent>
            </w:r>
          </w:p>
        </w:tc>
      </w:tr>
      <w:tr w:rsidR="000C1C4D" w14:paraId="65E2E518" w14:textId="0CFF432C" w:rsidTr="00E548E2">
        <w:trPr>
          <w:trHeight w:val="680"/>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645BDABC" w14:textId="7F70763C" w:rsidR="000C1C4D" w:rsidRPr="00B70F81" w:rsidRDefault="000C1C4D" w:rsidP="00B2047E">
            <w:pPr>
              <w:pStyle w:val="BodyA"/>
              <w:spacing w:after="0" w:line="240" w:lineRule="auto"/>
              <w:rPr>
                <w:b/>
              </w:rPr>
            </w:pPr>
            <w:r w:rsidRPr="00B70F81">
              <w:rPr>
                <w:rStyle w:val="None"/>
                <w:b/>
                <w:sz w:val="20"/>
                <w:szCs w:val="20"/>
              </w:rPr>
              <w:t>SWOT Analys</w:t>
            </w:r>
            <w:r>
              <w:rPr>
                <w:rStyle w:val="None"/>
                <w:b/>
                <w:sz w:val="20"/>
                <w:szCs w:val="20"/>
              </w:rPr>
              <w:t>e</w:t>
            </w:r>
            <w:r w:rsidRPr="00B70F81">
              <w:rPr>
                <w:rStyle w:val="None"/>
                <w:b/>
                <w:sz w:val="20"/>
                <w:szCs w:val="20"/>
              </w:rPr>
              <w:t>s</w:t>
            </w:r>
            <w:r>
              <w:rPr>
                <w:rStyle w:val="None"/>
                <w:b/>
                <w:sz w:val="20"/>
                <w:szCs w:val="20"/>
              </w:rPr>
              <w:t>: Initial, Midway and Final</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32E358F5" w14:textId="55D8415E" w:rsidR="000C1C4D" w:rsidRDefault="000C1C4D" w:rsidP="000C1C4D">
            <w:pPr>
              <w:pStyle w:val="BodyA"/>
              <w:spacing w:after="0" w:line="240" w:lineRule="auto"/>
              <w:jc w:val="both"/>
            </w:pPr>
            <w:r>
              <w:rPr>
                <w:rStyle w:val="None"/>
                <w:sz w:val="20"/>
                <w:szCs w:val="20"/>
              </w:rPr>
              <w:t>This is an aid to allow you to reflect on your strengths and weaknesses leading up to a review.</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56D86FBE" w14:textId="02432BD1" w:rsidR="000C1C4D" w:rsidRDefault="000C1C4D" w:rsidP="000C1C4D">
            <w:pPr>
              <w:pStyle w:val="BodyA"/>
              <w:spacing w:after="0" w:line="240" w:lineRule="auto"/>
              <w:jc w:val="both"/>
            </w:pPr>
            <w:r>
              <w:rPr>
                <w:rStyle w:val="None"/>
                <w:sz w:val="20"/>
                <w:szCs w:val="20"/>
              </w:rPr>
              <w:t>Before your initial, mid-point and final review and any other time as needed.</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Mar>
              <w:top w:w="80" w:type="dxa"/>
              <w:left w:w="80" w:type="dxa"/>
              <w:bottom w:w="80" w:type="dxa"/>
              <w:right w:w="80" w:type="dxa"/>
            </w:tcMar>
          </w:tcPr>
          <w:p w14:paraId="4843A377" w14:textId="768D26FE" w:rsidR="000C1C4D" w:rsidRDefault="000C1C4D" w:rsidP="000C1C4D">
            <w:pPr>
              <w:pStyle w:val="BodyA"/>
              <w:spacing w:after="0" w:line="240" w:lineRule="auto"/>
              <w:jc w:val="both"/>
            </w:pPr>
            <w:r>
              <w:rPr>
                <w:rStyle w:val="None"/>
                <w:sz w:val="20"/>
                <w:szCs w:val="20"/>
              </w:rPr>
              <w:t>Students, with Practice Educator. Placement Lead and / or Academic Personal Tutor may also assist.</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37C0B139" w14:textId="343A8816" w:rsidR="000C1C4D" w:rsidRDefault="000C1C4D" w:rsidP="000C1C4D">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697152" behindDoc="0" locked="0" layoutInCell="1" allowOverlap="1" wp14:anchorId="44838750" wp14:editId="04EAE14E">
                      <wp:simplePos x="0" y="0"/>
                      <wp:positionH relativeFrom="column">
                        <wp:posOffset>419735</wp:posOffset>
                      </wp:positionH>
                      <wp:positionV relativeFrom="paragraph">
                        <wp:posOffset>126365</wp:posOffset>
                      </wp:positionV>
                      <wp:extent cx="247650" cy="1968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16392201">
                    <v:rect id="Rectangle 4" style="position:absolute;margin-left:33.05pt;margin-top:9.95pt;width:19.5pt;height:1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38FC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">
                      <v:stroke joinstyle="round"/>
                      <v:textbox inset="1.2699mm,1.2699mm,1.2699mm,1.2699mm"/>
                    </v:rect>
                  </w:pict>
                </mc:Fallback>
              </mc:AlternateContent>
            </w:r>
          </w:p>
        </w:tc>
      </w:tr>
      <w:tr w:rsidR="000C1C4D" w14:paraId="19365E00" w14:textId="765BA10F" w:rsidTr="00E548E2">
        <w:trPr>
          <w:trHeight w:val="1120"/>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2D271F" w14:textId="77777777" w:rsidR="000C1C4D" w:rsidRDefault="000C1C4D" w:rsidP="00B2047E">
            <w:pPr>
              <w:pStyle w:val="BodyA"/>
              <w:spacing w:after="0" w:line="240" w:lineRule="auto"/>
              <w:rPr>
                <w:rStyle w:val="None"/>
                <w:b/>
                <w:sz w:val="20"/>
                <w:szCs w:val="20"/>
              </w:rPr>
            </w:pPr>
            <w:r w:rsidRPr="00B70F81">
              <w:rPr>
                <w:rStyle w:val="None"/>
                <w:b/>
                <w:sz w:val="20"/>
                <w:szCs w:val="20"/>
              </w:rPr>
              <w:t xml:space="preserve">Periodic </w:t>
            </w:r>
            <w:r>
              <w:rPr>
                <w:rStyle w:val="None"/>
                <w:b/>
                <w:sz w:val="20"/>
                <w:szCs w:val="20"/>
              </w:rPr>
              <w:t>R</w:t>
            </w:r>
            <w:r w:rsidRPr="00B70F81">
              <w:rPr>
                <w:rStyle w:val="None"/>
                <w:b/>
                <w:sz w:val="20"/>
                <w:szCs w:val="20"/>
              </w:rPr>
              <w:t>eview</w:t>
            </w:r>
            <w:r>
              <w:rPr>
                <w:rStyle w:val="None"/>
                <w:b/>
                <w:sz w:val="20"/>
                <w:szCs w:val="20"/>
              </w:rPr>
              <w:t>s:</w:t>
            </w:r>
            <w:r w:rsidRPr="00B70F81">
              <w:rPr>
                <w:rStyle w:val="None"/>
                <w:b/>
                <w:sz w:val="20"/>
                <w:szCs w:val="20"/>
              </w:rPr>
              <w:t xml:space="preserve"> </w:t>
            </w:r>
          </w:p>
          <w:p w14:paraId="40B11A6E" w14:textId="5A429B7D" w:rsidR="000C1C4D" w:rsidRPr="00B70F81" w:rsidRDefault="000C1C4D" w:rsidP="00B2047E">
            <w:pPr>
              <w:pStyle w:val="BodyA"/>
              <w:spacing w:after="0" w:line="240" w:lineRule="auto"/>
              <w:rPr>
                <w:b/>
              </w:rPr>
            </w:pPr>
            <w:r>
              <w:rPr>
                <w:rStyle w:val="None"/>
                <w:b/>
                <w:sz w:val="20"/>
                <w:szCs w:val="20"/>
              </w:rPr>
              <w:t>I</w:t>
            </w:r>
            <w:r w:rsidRPr="00B70F81">
              <w:rPr>
                <w:rStyle w:val="None"/>
                <w:b/>
                <w:sz w:val="20"/>
                <w:szCs w:val="20"/>
              </w:rPr>
              <w:t>nitial</w:t>
            </w:r>
            <w:r>
              <w:rPr>
                <w:rStyle w:val="None"/>
                <w:b/>
                <w:sz w:val="20"/>
                <w:szCs w:val="20"/>
              </w:rPr>
              <w:t>,</w:t>
            </w:r>
            <w:r w:rsidRPr="00B70F81">
              <w:rPr>
                <w:rStyle w:val="None"/>
                <w:b/>
                <w:sz w:val="20"/>
                <w:szCs w:val="20"/>
              </w:rPr>
              <w:t xml:space="preserve"> </w:t>
            </w:r>
            <w:r>
              <w:rPr>
                <w:rStyle w:val="None"/>
                <w:b/>
                <w:sz w:val="20"/>
                <w:szCs w:val="20"/>
              </w:rPr>
              <w:t>Midway and Final</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4FB750" w14:textId="5784A49C" w:rsidR="000C1C4D" w:rsidRDefault="000C1C4D" w:rsidP="000C1C4D">
            <w:pPr>
              <w:pStyle w:val="BodyA"/>
              <w:spacing w:after="0" w:line="240" w:lineRule="auto"/>
              <w:jc w:val="both"/>
            </w:pPr>
            <w:r>
              <w:rPr>
                <w:rStyle w:val="None"/>
                <w:sz w:val="20"/>
                <w:szCs w:val="20"/>
              </w:rPr>
              <w:t>This is a formative review of your progress to date and records achievements as well as concerns.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387199" w14:textId="56ED96F8" w:rsidR="000C1C4D" w:rsidRDefault="000C1C4D" w:rsidP="000C1C4D">
            <w:pPr>
              <w:pStyle w:val="BodyA"/>
              <w:spacing w:after="0" w:line="240" w:lineRule="auto"/>
              <w:jc w:val="both"/>
            </w:pPr>
            <w:r>
              <w:rPr>
                <w:rStyle w:val="None"/>
                <w:sz w:val="20"/>
                <w:szCs w:val="20"/>
              </w:rPr>
              <w:t>The initial review must be completed within the first two weeks of the first ambulance placement block. The midway review must be completed in the first two weeks of the second ambulance placement block. The final review must be completed in the last two weeks of the second ambulance placement block.</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tcPr>
          <w:p w14:paraId="166AC5E3" w14:textId="7D3E66A9" w:rsidR="000C1C4D" w:rsidRDefault="000C1C4D" w:rsidP="000C1C4D">
            <w:pPr>
              <w:pStyle w:val="BodyA"/>
              <w:spacing w:after="0" w:line="240" w:lineRule="auto"/>
              <w:jc w:val="both"/>
            </w:pPr>
            <w:r>
              <w:rPr>
                <w:rStyle w:val="None"/>
                <w:sz w:val="20"/>
                <w:szCs w:val="20"/>
              </w:rPr>
              <w:t>Students will complete these reviews with their Practice Educators.</w:t>
            </w:r>
          </w:p>
        </w:tc>
        <w:tc>
          <w:tcPr>
            <w:tcW w:w="1910" w:type="dxa"/>
            <w:tcBorders>
              <w:top w:val="single" w:sz="4" w:space="0" w:color="000000" w:themeColor="text1"/>
              <w:left w:val="single" w:sz="4" w:space="0" w:color="000000" w:themeColor="text1"/>
              <w:bottom w:val="single" w:sz="4" w:space="0" w:color="000000" w:themeColor="text1"/>
              <w:right w:val="nil"/>
            </w:tcBorders>
          </w:tcPr>
          <w:p w14:paraId="343EB5FC" w14:textId="2BCA6404" w:rsidR="000C1C4D" w:rsidRDefault="000C1C4D" w:rsidP="000C1C4D">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698176" behindDoc="0" locked="0" layoutInCell="1" allowOverlap="1" wp14:anchorId="0E6BC652" wp14:editId="0B492B68">
                      <wp:simplePos x="0" y="0"/>
                      <wp:positionH relativeFrom="column">
                        <wp:posOffset>438785</wp:posOffset>
                      </wp:positionH>
                      <wp:positionV relativeFrom="paragraph">
                        <wp:posOffset>532130</wp:posOffset>
                      </wp:positionV>
                      <wp:extent cx="247650" cy="1968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541409D2">
                    <v:rect id="Rectangle 5" style="position:absolute;margin-left:34.55pt;margin-top:41.9pt;width:19.5pt;height: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7E6AE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">
                      <v:stroke joinstyle="round"/>
                      <v:textbox inset="1.2699mm,1.2699mm,1.2699mm,1.2699mm"/>
                    </v:rect>
                  </w:pict>
                </mc:Fallback>
              </mc:AlternateContent>
            </w:r>
          </w:p>
        </w:tc>
      </w:tr>
      <w:tr w:rsidR="000C1C4D" w14:paraId="219B6E93" w14:textId="64D84FFF" w:rsidTr="000C1C4D">
        <w:trPr>
          <w:trHeight w:val="1753"/>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55C0D2E2" w14:textId="6DEBA56D" w:rsidR="000C1C4D" w:rsidRPr="00B70F81" w:rsidRDefault="000C1C4D" w:rsidP="00B2047E">
            <w:pPr>
              <w:pStyle w:val="BodyA"/>
              <w:spacing w:after="0" w:line="240" w:lineRule="auto"/>
              <w:rPr>
                <w:b/>
              </w:rPr>
            </w:pPr>
            <w:r w:rsidRPr="00B70F81">
              <w:rPr>
                <w:rStyle w:val="None"/>
                <w:b/>
                <w:sz w:val="20"/>
                <w:szCs w:val="20"/>
              </w:rPr>
              <w:lastRenderedPageBreak/>
              <w:t>Skills Profile</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6166FA5F" w14:textId="304723CE" w:rsidR="000C1C4D" w:rsidRDefault="000C1C4D" w:rsidP="000C1C4D">
            <w:pPr>
              <w:pStyle w:val="BodyA"/>
              <w:spacing w:after="0" w:line="240" w:lineRule="auto"/>
              <w:jc w:val="both"/>
            </w:pPr>
            <w:r>
              <w:rPr>
                <w:rStyle w:val="None"/>
                <w:sz w:val="20"/>
                <w:szCs w:val="20"/>
              </w:rPr>
              <w:t xml:space="preserve">This records your attainment of skills.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469FF949" w14:textId="0088B758" w:rsidR="000C1C4D" w:rsidRDefault="000C1C4D" w:rsidP="000C1C4D">
            <w:pPr>
              <w:pStyle w:val="BodyA"/>
              <w:spacing w:after="0" w:line="240" w:lineRule="auto"/>
              <w:jc w:val="both"/>
            </w:pPr>
            <w:r>
              <w:rPr>
                <w:rStyle w:val="None"/>
                <w:sz w:val="20"/>
                <w:szCs w:val="20"/>
              </w:rPr>
              <w:t>Aim to achieve documentation of at least 3 times you have achieved the skill and the number of attempts you have made overall to gain the skill. Where skills cannot be demonstrated in practice an appropriate scenario can be used and notation made to indicate this was demonstrated in simulated practice or achieved through discussion.</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EDEDED" w:themeFill="text2" w:themeFillTint="33"/>
            <w:tcMar>
              <w:top w:w="80" w:type="dxa"/>
              <w:left w:w="80" w:type="dxa"/>
              <w:bottom w:w="80" w:type="dxa"/>
              <w:right w:w="80" w:type="dxa"/>
            </w:tcMar>
          </w:tcPr>
          <w:p w14:paraId="2DA478DB" w14:textId="77777777" w:rsidR="000C1C4D" w:rsidRDefault="000C1C4D" w:rsidP="000C1C4D">
            <w:pPr>
              <w:pStyle w:val="BodyA"/>
              <w:spacing w:after="0" w:line="240" w:lineRule="auto"/>
              <w:jc w:val="both"/>
              <w:rPr>
                <w:rStyle w:val="None"/>
                <w:sz w:val="20"/>
                <w:szCs w:val="20"/>
              </w:rPr>
            </w:pPr>
            <w:r>
              <w:rPr>
                <w:rStyle w:val="PageNumber"/>
                <w:sz w:val="20"/>
                <w:szCs w:val="20"/>
              </w:rPr>
              <w:t>Students to complete, with Practice Educator sign-off once competency has been achieved.</w:t>
            </w:r>
          </w:p>
          <w:p w14:paraId="19BD45D6" w14:textId="77777777" w:rsidR="000C1C4D" w:rsidRDefault="000C1C4D" w:rsidP="000C1C4D">
            <w:pPr>
              <w:pStyle w:val="BodyA"/>
              <w:spacing w:after="0" w:line="240" w:lineRule="auto"/>
              <w:jc w:val="both"/>
              <w:rPr>
                <w:rStyle w:val="None"/>
                <w:sz w:val="20"/>
                <w:szCs w:val="20"/>
              </w:rPr>
            </w:pPr>
          </w:p>
          <w:p w14:paraId="485FE32F" w14:textId="0D2CDD87" w:rsidR="000C1C4D" w:rsidRDefault="000C1C4D" w:rsidP="000C1C4D">
            <w:pPr>
              <w:pStyle w:val="BodyA"/>
              <w:spacing w:after="0" w:line="240" w:lineRule="auto"/>
              <w:jc w:val="both"/>
            </w:pPr>
            <w:r>
              <w:rPr>
                <w:rStyle w:val="None"/>
                <w:sz w:val="20"/>
                <w:szCs w:val="20"/>
              </w:rPr>
              <w:t>Final skills sign-off is by the Practice Educator.</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EDEDED" w:themeFill="text2" w:themeFillTint="33"/>
          </w:tcPr>
          <w:p w14:paraId="5981E677" w14:textId="33C96B2F" w:rsidR="000C1C4D" w:rsidRDefault="000C1C4D" w:rsidP="000C1C4D">
            <w:pPr>
              <w:pStyle w:val="BodyA"/>
              <w:spacing w:after="0" w:line="240" w:lineRule="auto"/>
              <w:jc w:val="both"/>
              <w:rPr>
                <w:rStyle w:val="PageNumber"/>
                <w:sz w:val="20"/>
                <w:szCs w:val="20"/>
              </w:rPr>
            </w:pPr>
            <w:r>
              <w:rPr>
                <w:noProof/>
                <w:sz w:val="20"/>
                <w:szCs w:val="20"/>
              </w:rPr>
              <mc:AlternateContent>
                <mc:Choice Requires="wps">
                  <w:drawing>
                    <wp:anchor distT="0" distB="0" distL="114300" distR="114300" simplePos="0" relativeHeight="251699200" behindDoc="0" locked="0" layoutInCell="1" allowOverlap="1" wp14:anchorId="5121B677" wp14:editId="1561C0E6">
                      <wp:simplePos x="0" y="0"/>
                      <wp:positionH relativeFrom="column">
                        <wp:posOffset>432435</wp:posOffset>
                      </wp:positionH>
                      <wp:positionV relativeFrom="paragraph">
                        <wp:posOffset>434340</wp:posOffset>
                      </wp:positionV>
                      <wp:extent cx="247650" cy="196850"/>
                      <wp:effectExtent l="0" t="0" r="19050" b="12700"/>
                      <wp:wrapNone/>
                      <wp:docPr id="1795552833" name="Rectangle 1795552833"/>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5991D347">
                    <v:rect id="Rectangle 1795552833" style="position:absolute;margin-left:34.05pt;margin-top:34.2pt;width:19.5pt;height: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51C43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">
                      <v:stroke joinstyle="round"/>
                      <v:textbox inset="1.2699mm,1.2699mm,1.2699mm,1.2699mm"/>
                    </v:rect>
                  </w:pict>
                </mc:Fallback>
              </mc:AlternateContent>
            </w:r>
          </w:p>
        </w:tc>
      </w:tr>
      <w:tr w:rsidR="000C1C4D" w14:paraId="2539322C" w14:textId="67735498" w:rsidTr="000C1C4D">
        <w:trPr>
          <w:trHeight w:val="1780"/>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E6E088F" w14:textId="2EC212B6" w:rsidR="000C1C4D" w:rsidRPr="00B70F81" w:rsidRDefault="000C1C4D" w:rsidP="00B2047E">
            <w:pPr>
              <w:pStyle w:val="BodyA"/>
              <w:spacing w:after="0" w:line="240" w:lineRule="auto"/>
              <w:rPr>
                <w:b/>
              </w:rPr>
            </w:pPr>
            <w:r>
              <w:rPr>
                <w:rStyle w:val="None"/>
                <w:b/>
                <w:sz w:val="20"/>
                <w:szCs w:val="20"/>
              </w:rPr>
              <w:t>Specialist Practice</w:t>
            </w:r>
            <w:r w:rsidRPr="00B70F81">
              <w:rPr>
                <w:rStyle w:val="None"/>
                <w:b/>
                <w:sz w:val="20"/>
                <w:szCs w:val="20"/>
              </w:rPr>
              <w:t xml:space="preserve"> </w:t>
            </w:r>
            <w:r>
              <w:rPr>
                <w:rStyle w:val="None"/>
                <w:b/>
                <w:sz w:val="20"/>
                <w:szCs w:val="20"/>
              </w:rPr>
              <w:t xml:space="preserve">Learning Theme </w:t>
            </w:r>
            <w:r w:rsidRPr="00B70F81">
              <w:rPr>
                <w:rStyle w:val="None"/>
                <w:b/>
                <w:sz w:val="20"/>
                <w:szCs w:val="20"/>
              </w:rPr>
              <w:t>Form</w:t>
            </w:r>
            <w:r>
              <w:rPr>
                <w:rStyle w:val="None"/>
                <w:b/>
                <w:sz w:val="20"/>
                <w:szCs w:val="20"/>
              </w:rPr>
              <w:t>(s)</w:t>
            </w:r>
            <w:r w:rsidRPr="00B70F81">
              <w:rPr>
                <w:rStyle w:val="None"/>
                <w:b/>
                <w:sz w:val="20"/>
                <w:szCs w:val="20"/>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E4B1F73" w14:textId="567C6B08" w:rsidR="000C1C4D" w:rsidRDefault="000C1C4D" w:rsidP="000C1C4D">
            <w:pPr>
              <w:pStyle w:val="BodyA"/>
              <w:spacing w:after="0" w:line="240" w:lineRule="auto"/>
              <w:jc w:val="both"/>
            </w:pPr>
            <w:r>
              <w:rPr>
                <w:rStyle w:val="None"/>
                <w:sz w:val="20"/>
                <w:szCs w:val="20"/>
              </w:rPr>
              <w:t>To record your achievements in the specialist setting and completion of the learning themes.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3028640" w14:textId="1EDFD75C" w:rsidR="000C1C4D" w:rsidRDefault="000C1C4D" w:rsidP="000C1C4D">
            <w:pPr>
              <w:pStyle w:val="BodyA"/>
              <w:spacing w:after="0" w:line="240" w:lineRule="auto"/>
              <w:jc w:val="both"/>
            </w:pPr>
            <w:r w:rsidRPr="00680414">
              <w:rPr>
                <w:rStyle w:val="None"/>
                <w:sz w:val="20"/>
                <w:szCs w:val="20"/>
              </w:rPr>
              <w:t xml:space="preserve">At least one assessment form stating that the learning theme is complete for each theme is required for completion of the PAD. If there is insufficient opportunity to complete this in the allocated practice education time, </w:t>
            </w:r>
            <w:r>
              <w:rPr>
                <w:rStyle w:val="None"/>
                <w:sz w:val="20"/>
                <w:szCs w:val="20"/>
              </w:rPr>
              <w:t>you will be expected to provide individual reflections as evidence.</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80" w:type="dxa"/>
              <w:left w:w="80" w:type="dxa"/>
              <w:bottom w:w="80" w:type="dxa"/>
              <w:right w:w="80" w:type="dxa"/>
            </w:tcMar>
          </w:tcPr>
          <w:p w14:paraId="177CAE58" w14:textId="4D68C4EE" w:rsidR="000C1C4D" w:rsidRDefault="000C1C4D" w:rsidP="000C1C4D">
            <w:pPr>
              <w:pStyle w:val="BodyA"/>
              <w:spacing w:after="0" w:line="240" w:lineRule="auto"/>
              <w:jc w:val="both"/>
            </w:pPr>
            <w:r w:rsidRPr="649AB88B">
              <w:rPr>
                <w:rStyle w:val="None"/>
                <w:sz w:val="20"/>
                <w:szCs w:val="20"/>
              </w:rPr>
              <w:t>Student</w:t>
            </w:r>
            <w:r>
              <w:rPr>
                <w:rStyle w:val="None"/>
                <w:sz w:val="20"/>
                <w:szCs w:val="20"/>
              </w:rPr>
              <w:t>s</w:t>
            </w:r>
            <w:r w:rsidRPr="649AB88B">
              <w:rPr>
                <w:rStyle w:val="None"/>
                <w:sz w:val="20"/>
                <w:szCs w:val="20"/>
              </w:rPr>
              <w:t xml:space="preserve"> to complete and the form is to be signed off by you</w:t>
            </w:r>
            <w:r>
              <w:rPr>
                <w:rStyle w:val="None"/>
                <w:sz w:val="20"/>
                <w:szCs w:val="20"/>
              </w:rPr>
              <w:t>r</w:t>
            </w:r>
            <w:r w:rsidRPr="649AB88B">
              <w:rPr>
                <w:rStyle w:val="None"/>
                <w:sz w:val="20"/>
                <w:szCs w:val="20"/>
              </w:rPr>
              <w:t xml:space="preserve"> </w:t>
            </w:r>
            <w:r>
              <w:rPr>
                <w:rStyle w:val="None"/>
                <w:sz w:val="20"/>
                <w:szCs w:val="20"/>
              </w:rPr>
              <w:t>P</w:t>
            </w:r>
            <w:r w:rsidRPr="649AB88B">
              <w:rPr>
                <w:rStyle w:val="None"/>
                <w:sz w:val="20"/>
                <w:szCs w:val="20"/>
              </w:rPr>
              <w:t xml:space="preserve">ractice </w:t>
            </w:r>
            <w:r>
              <w:rPr>
                <w:rStyle w:val="None"/>
                <w:sz w:val="20"/>
                <w:szCs w:val="20"/>
              </w:rPr>
              <w:t>Education Facilitat</w:t>
            </w:r>
            <w:r w:rsidRPr="649AB88B">
              <w:rPr>
                <w:rStyle w:val="None"/>
                <w:sz w:val="20"/>
                <w:szCs w:val="20"/>
              </w:rPr>
              <w:t xml:space="preserve">or in the </w:t>
            </w:r>
            <w:r>
              <w:rPr>
                <w:rStyle w:val="None"/>
                <w:sz w:val="20"/>
                <w:szCs w:val="20"/>
              </w:rPr>
              <w:t>specialist</w:t>
            </w:r>
            <w:r w:rsidRPr="649AB88B">
              <w:rPr>
                <w:rStyle w:val="None"/>
                <w:sz w:val="20"/>
                <w:szCs w:val="20"/>
              </w:rPr>
              <w:t xml:space="preserve"> setting.</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4E81449A" w14:textId="0B3AB42A" w:rsidR="000C1C4D" w:rsidRDefault="000C1C4D" w:rsidP="000C1C4D">
            <w:pPr>
              <w:pStyle w:val="BodyA"/>
              <w:spacing w:after="0" w:line="240" w:lineRule="auto"/>
              <w:jc w:val="both"/>
              <w:rPr>
                <w:rStyle w:val="PageNumber"/>
                <w:sz w:val="20"/>
                <w:szCs w:val="20"/>
              </w:rPr>
            </w:pPr>
            <w:r>
              <w:rPr>
                <w:noProof/>
                <w:sz w:val="20"/>
                <w:szCs w:val="20"/>
              </w:rPr>
              <mc:AlternateContent>
                <mc:Choice Requires="wps">
                  <w:drawing>
                    <wp:anchor distT="0" distB="0" distL="114300" distR="114300" simplePos="0" relativeHeight="251700224" behindDoc="0" locked="0" layoutInCell="1" allowOverlap="1" wp14:anchorId="661E72C4" wp14:editId="3925BC4B">
                      <wp:simplePos x="0" y="0"/>
                      <wp:positionH relativeFrom="column">
                        <wp:posOffset>426085</wp:posOffset>
                      </wp:positionH>
                      <wp:positionV relativeFrom="paragraph">
                        <wp:posOffset>434340</wp:posOffset>
                      </wp:positionV>
                      <wp:extent cx="247650" cy="196850"/>
                      <wp:effectExtent l="0" t="0" r="19050" b="12700"/>
                      <wp:wrapNone/>
                      <wp:docPr id="757229455" name="Rectangle 757229455"/>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1A62F072">
                    <v:rect id="Rectangle 757229455" style="position:absolute;margin-left:33.55pt;margin-top:34.2pt;width:19.5pt;height:1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4F65E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">
                      <v:stroke joinstyle="round"/>
                      <v:textbox inset="1.2699mm,1.2699mm,1.2699mm,1.2699mm"/>
                    </v:rect>
                  </w:pict>
                </mc:Fallback>
              </mc:AlternateContent>
            </w:r>
          </w:p>
        </w:tc>
      </w:tr>
      <w:tr w:rsidR="000C1C4D" w14:paraId="3F2C997C" w14:textId="5031ABAD" w:rsidTr="000C1C4D">
        <w:trPr>
          <w:trHeight w:val="1560"/>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04A714AB" w14:textId="77777777" w:rsidR="000C1C4D" w:rsidRDefault="000C1C4D" w:rsidP="00B2047E">
            <w:pPr>
              <w:pStyle w:val="BodyA"/>
              <w:spacing w:after="0" w:line="240" w:lineRule="auto"/>
              <w:rPr>
                <w:rStyle w:val="None"/>
                <w:b/>
                <w:sz w:val="20"/>
                <w:szCs w:val="20"/>
              </w:rPr>
            </w:pPr>
            <w:r>
              <w:rPr>
                <w:rStyle w:val="None"/>
                <w:b/>
                <w:sz w:val="20"/>
                <w:szCs w:val="20"/>
              </w:rPr>
              <w:t xml:space="preserve">Developmental </w:t>
            </w:r>
          </w:p>
          <w:p w14:paraId="12CE2E8E" w14:textId="18D0974D" w:rsidR="000C1C4D" w:rsidRPr="00B70F81" w:rsidRDefault="000C1C4D" w:rsidP="00B2047E">
            <w:pPr>
              <w:pStyle w:val="BodyA"/>
              <w:spacing w:after="0" w:line="240" w:lineRule="auto"/>
              <w:rPr>
                <w:b/>
              </w:rPr>
            </w:pPr>
            <w:r w:rsidRPr="00B70F81">
              <w:rPr>
                <w:rStyle w:val="None"/>
                <w:b/>
                <w:sz w:val="20"/>
                <w:szCs w:val="20"/>
              </w:rPr>
              <w:t>Action Plan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0ADCC5F8" w14:textId="3094E171" w:rsidR="000C1C4D" w:rsidRDefault="000C1C4D" w:rsidP="000C1C4D">
            <w:pPr>
              <w:pStyle w:val="BodyA"/>
              <w:spacing w:after="0" w:line="240" w:lineRule="auto"/>
              <w:jc w:val="both"/>
            </w:pPr>
            <w:r>
              <w:rPr>
                <w:rStyle w:val="None"/>
                <w:sz w:val="20"/>
                <w:szCs w:val="20"/>
              </w:rPr>
              <w:t>To raise and develop a plan to address any practice concerns.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52A38067" w14:textId="4CBB4422" w:rsidR="000C1C4D" w:rsidRPr="00452AE1" w:rsidRDefault="000C1C4D" w:rsidP="000C1C4D">
            <w:pPr>
              <w:pStyle w:val="BodyA"/>
              <w:spacing w:after="0" w:line="240" w:lineRule="auto"/>
              <w:jc w:val="both"/>
              <w:rPr>
                <w:rStyle w:val="None"/>
                <w:sz w:val="20"/>
                <w:szCs w:val="20"/>
                <w:highlight w:val="yellow"/>
              </w:rPr>
            </w:pPr>
            <w:r>
              <w:rPr>
                <w:rStyle w:val="None"/>
                <w:sz w:val="20"/>
                <w:szCs w:val="20"/>
              </w:rPr>
              <w:t>This form is used to address specific concerns in practice and provide support to students as they progress.</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EDEDED" w:themeFill="text2" w:themeFillTint="33"/>
            <w:tcMar>
              <w:top w:w="80" w:type="dxa"/>
              <w:left w:w="80" w:type="dxa"/>
              <w:bottom w:w="80" w:type="dxa"/>
              <w:right w:w="80" w:type="dxa"/>
            </w:tcMar>
          </w:tcPr>
          <w:p w14:paraId="6581C9EE" w14:textId="55882591" w:rsidR="000C1C4D" w:rsidRDefault="000C1C4D" w:rsidP="000C1C4D">
            <w:pPr>
              <w:pStyle w:val="BodyA"/>
              <w:spacing w:after="0" w:line="240" w:lineRule="auto"/>
              <w:jc w:val="both"/>
            </w:pPr>
            <w:r>
              <w:rPr>
                <w:rStyle w:val="None"/>
                <w:sz w:val="20"/>
                <w:szCs w:val="20"/>
              </w:rPr>
              <w:t>Students or any member of the teaching team, including Practice Educators and supervisors can request this. It is a collaboration and agreement between all parties about how to address a concern in practice.</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EDEDED" w:themeFill="text2" w:themeFillTint="33"/>
          </w:tcPr>
          <w:p w14:paraId="1C93DC9F" w14:textId="62E09C74" w:rsidR="000C1C4D" w:rsidRPr="649AB88B" w:rsidRDefault="000C1C4D" w:rsidP="000C1C4D">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701248" behindDoc="0" locked="0" layoutInCell="1" allowOverlap="1" wp14:anchorId="5DDF007B" wp14:editId="4F224F91">
                      <wp:simplePos x="0" y="0"/>
                      <wp:positionH relativeFrom="column">
                        <wp:posOffset>407035</wp:posOffset>
                      </wp:positionH>
                      <wp:positionV relativeFrom="paragraph">
                        <wp:posOffset>295275</wp:posOffset>
                      </wp:positionV>
                      <wp:extent cx="247650" cy="196850"/>
                      <wp:effectExtent l="0" t="0" r="19050" b="12700"/>
                      <wp:wrapNone/>
                      <wp:docPr id="2142407942" name="Rectangle 2142407942"/>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18437F06">
                    <v:rect id="Rectangle 2142407942" style="position:absolute;margin-left:32.05pt;margin-top:23.25pt;width:19.5pt;height:1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79F9D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">
                      <v:stroke joinstyle="round"/>
                      <v:textbox inset="1.2699mm,1.2699mm,1.2699mm,1.2699mm"/>
                    </v:rect>
                  </w:pict>
                </mc:Fallback>
              </mc:AlternateContent>
            </w:r>
          </w:p>
        </w:tc>
      </w:tr>
      <w:tr w:rsidR="000C1C4D" w14:paraId="040A1129" w14:textId="6F839241" w:rsidTr="000C1C4D">
        <w:trPr>
          <w:trHeight w:val="1340"/>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D0904B6" w14:textId="7F1F4DCE" w:rsidR="000C1C4D" w:rsidRPr="00B70F81" w:rsidRDefault="000C1C4D" w:rsidP="00B2047E">
            <w:pPr>
              <w:pStyle w:val="BodyA"/>
              <w:spacing w:after="0" w:line="240" w:lineRule="auto"/>
              <w:rPr>
                <w:b/>
              </w:rPr>
            </w:pPr>
            <w:r w:rsidRPr="00B70F81">
              <w:rPr>
                <w:rStyle w:val="None"/>
                <w:b/>
                <w:sz w:val="20"/>
                <w:szCs w:val="20"/>
              </w:rPr>
              <w:t xml:space="preserve">End of </w:t>
            </w:r>
            <w:r>
              <w:rPr>
                <w:rStyle w:val="None"/>
                <w:b/>
                <w:sz w:val="20"/>
                <w:szCs w:val="20"/>
              </w:rPr>
              <w:t>Y</w:t>
            </w:r>
            <w:r w:rsidRPr="00B70F81">
              <w:rPr>
                <w:rStyle w:val="None"/>
                <w:b/>
                <w:sz w:val="20"/>
                <w:szCs w:val="20"/>
              </w:rPr>
              <w:t xml:space="preserve">ear / </w:t>
            </w:r>
            <w:r>
              <w:rPr>
                <w:rStyle w:val="None"/>
                <w:b/>
                <w:sz w:val="20"/>
                <w:szCs w:val="20"/>
              </w:rPr>
              <w:t>E</w:t>
            </w:r>
            <w:r w:rsidRPr="00B70F81">
              <w:rPr>
                <w:rStyle w:val="None"/>
                <w:b/>
                <w:sz w:val="20"/>
                <w:szCs w:val="20"/>
              </w:rPr>
              <w:t xml:space="preserve">nd of </w:t>
            </w:r>
            <w:proofErr w:type="spellStart"/>
            <w:r>
              <w:rPr>
                <w:rStyle w:val="None"/>
                <w:b/>
                <w:sz w:val="20"/>
                <w:szCs w:val="20"/>
              </w:rPr>
              <w:t>P</w:t>
            </w:r>
            <w:r w:rsidRPr="00B70F81">
              <w:rPr>
                <w:rStyle w:val="None"/>
                <w:b/>
                <w:sz w:val="20"/>
                <w:szCs w:val="20"/>
              </w:rPr>
              <w:t>rogramme</w:t>
            </w:r>
            <w:proofErr w:type="spellEnd"/>
            <w:r w:rsidRPr="00B70F81">
              <w:rPr>
                <w:rStyle w:val="None"/>
                <w:b/>
                <w:sz w:val="20"/>
                <w:szCs w:val="20"/>
              </w:rPr>
              <w:t xml:space="preserve"> </w:t>
            </w:r>
            <w:r>
              <w:rPr>
                <w:rStyle w:val="None"/>
                <w:b/>
                <w:sz w:val="20"/>
                <w:szCs w:val="20"/>
              </w:rPr>
              <w:t>S</w:t>
            </w:r>
            <w:r w:rsidRPr="00B70F81">
              <w:rPr>
                <w:rStyle w:val="None"/>
                <w:b/>
                <w:sz w:val="20"/>
                <w:szCs w:val="20"/>
              </w:rPr>
              <w:t>ign</w:t>
            </w:r>
            <w:r>
              <w:rPr>
                <w:rStyle w:val="None"/>
                <w:b/>
                <w:sz w:val="20"/>
                <w:szCs w:val="20"/>
              </w:rPr>
              <w:t>-</w:t>
            </w:r>
            <w:r w:rsidRPr="00B70F81">
              <w:rPr>
                <w:rStyle w:val="None"/>
                <w:b/>
                <w:sz w:val="20"/>
                <w:szCs w:val="20"/>
              </w:rPr>
              <w:t>off</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E068BB7" w14:textId="595162BA" w:rsidR="000C1C4D" w:rsidRDefault="000C1C4D" w:rsidP="000C1C4D">
            <w:pPr>
              <w:pStyle w:val="BodyA"/>
              <w:spacing w:after="0" w:line="240" w:lineRule="auto"/>
              <w:jc w:val="both"/>
            </w:pPr>
            <w:r w:rsidRPr="649AB88B">
              <w:rPr>
                <w:rStyle w:val="None"/>
                <w:sz w:val="20"/>
                <w:szCs w:val="20"/>
              </w:rPr>
              <w:t>This confirms that all elements of the PAD are complete for the year level.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C2ABDE6" w14:textId="59EB25D0" w:rsidR="000C1C4D" w:rsidRDefault="000C1C4D" w:rsidP="000C1C4D">
            <w:pPr>
              <w:pStyle w:val="BodyA"/>
              <w:spacing w:after="0" w:line="240" w:lineRule="auto"/>
              <w:jc w:val="both"/>
            </w:pPr>
            <w:r>
              <w:rPr>
                <w:rStyle w:val="None"/>
                <w:sz w:val="20"/>
                <w:szCs w:val="20"/>
              </w:rPr>
              <w:t>This must be complete by the due date for the portfolio submission.</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80" w:type="dxa"/>
              <w:left w:w="80" w:type="dxa"/>
              <w:bottom w:w="80" w:type="dxa"/>
              <w:right w:w="80" w:type="dxa"/>
            </w:tcMar>
          </w:tcPr>
          <w:p w14:paraId="3EC41944" w14:textId="54D13C2C" w:rsidR="000C1C4D" w:rsidRDefault="000C1C4D" w:rsidP="000C1C4D">
            <w:pPr>
              <w:pStyle w:val="BodyA"/>
              <w:spacing w:after="0" w:line="240" w:lineRule="auto"/>
              <w:jc w:val="both"/>
            </w:pPr>
            <w:r>
              <w:rPr>
                <w:rStyle w:val="None"/>
                <w:sz w:val="20"/>
                <w:szCs w:val="20"/>
              </w:rPr>
              <w:t>Students to complete and Practice Educator to sign.</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258EC74B" w14:textId="297F9A5C" w:rsidR="000C1C4D" w:rsidRDefault="000C1C4D" w:rsidP="000C1C4D">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702272" behindDoc="0" locked="0" layoutInCell="1" allowOverlap="1" wp14:anchorId="1F518F92" wp14:editId="3158A367">
                      <wp:simplePos x="0" y="0"/>
                      <wp:positionH relativeFrom="column">
                        <wp:posOffset>419735</wp:posOffset>
                      </wp:positionH>
                      <wp:positionV relativeFrom="paragraph">
                        <wp:posOffset>327025</wp:posOffset>
                      </wp:positionV>
                      <wp:extent cx="247650" cy="196850"/>
                      <wp:effectExtent l="0" t="0" r="19050" b="12700"/>
                      <wp:wrapNone/>
                      <wp:docPr id="1058069109" name="Rectangle 1058069109"/>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69677BA4">
                    <v:rect id="Rectangle 1058069109" style="position:absolute;margin-left:33.05pt;margin-top:25.75pt;width:19.5pt;height: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7FE304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">
                      <v:stroke joinstyle="round"/>
                      <v:textbox inset="1.2699mm,1.2699mm,1.2699mm,1.2699mm"/>
                    </v:rect>
                  </w:pict>
                </mc:Fallback>
              </mc:AlternateContent>
            </w:r>
          </w:p>
        </w:tc>
      </w:tr>
      <w:tr w:rsidR="000C1C4D" w14:paraId="78AD0EA6" w14:textId="71804F80" w:rsidTr="000C1C4D">
        <w:trPr>
          <w:trHeight w:val="1045"/>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11410200" w14:textId="5EF2AE7F" w:rsidR="000C1C4D" w:rsidRPr="00B70F81" w:rsidRDefault="000C1C4D" w:rsidP="00B2047E">
            <w:pPr>
              <w:pStyle w:val="BodyA"/>
              <w:spacing w:after="0" w:line="240" w:lineRule="auto"/>
              <w:rPr>
                <w:b/>
              </w:rPr>
            </w:pPr>
            <w:r>
              <w:rPr>
                <w:rStyle w:val="None"/>
                <w:b/>
                <w:sz w:val="20"/>
                <w:szCs w:val="20"/>
              </w:rPr>
              <w:t>Capability Framework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05F68502" w14:textId="3DAE7B25" w:rsidR="000C1C4D" w:rsidRDefault="000C1C4D" w:rsidP="000C1C4D">
            <w:pPr>
              <w:pStyle w:val="BodyA"/>
              <w:spacing w:after="0" w:line="240" w:lineRule="auto"/>
              <w:jc w:val="both"/>
            </w:pPr>
            <w:r>
              <w:rPr>
                <w:rStyle w:val="None"/>
                <w:sz w:val="20"/>
                <w:szCs w:val="20"/>
              </w:rPr>
              <w:t>This maps the content of the PAD against the capabilities to demonstrate that each capability has been achieved.</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5D594A62" w14:textId="2C89C2BF" w:rsidR="000C1C4D" w:rsidRDefault="000C1C4D" w:rsidP="000C1C4D">
            <w:pPr>
              <w:pStyle w:val="BodyA"/>
              <w:spacing w:after="0" w:line="240" w:lineRule="auto"/>
              <w:jc w:val="both"/>
            </w:pPr>
            <w:r>
              <w:rPr>
                <w:rStyle w:val="None"/>
                <w:sz w:val="20"/>
                <w:szCs w:val="20"/>
              </w:rPr>
              <w:t>This must be complete by the due date for the portfolio submission.</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EDEDED" w:themeFill="text2" w:themeFillTint="33"/>
            <w:tcMar>
              <w:top w:w="80" w:type="dxa"/>
              <w:left w:w="80" w:type="dxa"/>
              <w:bottom w:w="80" w:type="dxa"/>
              <w:right w:w="80" w:type="dxa"/>
            </w:tcMar>
          </w:tcPr>
          <w:p w14:paraId="45877555" w14:textId="0B744A43" w:rsidR="000C1C4D" w:rsidRDefault="000C1C4D" w:rsidP="000C1C4D">
            <w:pPr>
              <w:pStyle w:val="BodyA"/>
              <w:spacing w:after="0" w:line="240" w:lineRule="auto"/>
              <w:jc w:val="both"/>
            </w:pPr>
            <w:r>
              <w:rPr>
                <w:rStyle w:val="None"/>
                <w:sz w:val="20"/>
                <w:szCs w:val="20"/>
              </w:rPr>
              <w:t>Students to complete.</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EDEDED" w:themeFill="text2" w:themeFillTint="33"/>
          </w:tcPr>
          <w:p w14:paraId="6276D7BC" w14:textId="63D40AEC" w:rsidR="000C1C4D" w:rsidRDefault="000C1C4D" w:rsidP="000C1C4D">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703296" behindDoc="0" locked="0" layoutInCell="1" allowOverlap="1" wp14:anchorId="58B3D992" wp14:editId="3B1F6293">
                      <wp:simplePos x="0" y="0"/>
                      <wp:positionH relativeFrom="column">
                        <wp:posOffset>419735</wp:posOffset>
                      </wp:positionH>
                      <wp:positionV relativeFrom="paragraph">
                        <wp:posOffset>266700</wp:posOffset>
                      </wp:positionV>
                      <wp:extent cx="247650" cy="196850"/>
                      <wp:effectExtent l="0" t="0" r="19050" b="12700"/>
                      <wp:wrapNone/>
                      <wp:docPr id="79230031" name="Rectangle 79230031"/>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125EADF1">
                    <v:rect id="Rectangle 79230031" style="position:absolute;margin-left:33.05pt;margin-top:21pt;width:19.5pt;height: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640B90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">
                      <v:stroke joinstyle="round"/>
                      <v:textbox inset="1.2699mm,1.2699mm,1.2699mm,1.2699mm"/>
                    </v:rect>
                  </w:pict>
                </mc:Fallback>
              </mc:AlternateContent>
            </w:r>
          </w:p>
        </w:tc>
      </w:tr>
      <w:tr w:rsidR="000C1C4D" w14:paraId="47FC5B67" w14:textId="043F396B" w:rsidTr="009F3A24">
        <w:trPr>
          <w:trHeight w:val="1470"/>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E0DDF58" w14:textId="4BD45379" w:rsidR="000C1C4D" w:rsidRPr="00B70F81" w:rsidRDefault="000C1C4D" w:rsidP="00B2047E">
            <w:pPr>
              <w:pStyle w:val="BodyA"/>
              <w:spacing w:after="0" w:line="240" w:lineRule="auto"/>
              <w:rPr>
                <w:rStyle w:val="None"/>
                <w:b/>
                <w:sz w:val="20"/>
                <w:szCs w:val="20"/>
              </w:rPr>
            </w:pPr>
            <w:r w:rsidRPr="00B70F81">
              <w:rPr>
                <w:rStyle w:val="None"/>
                <w:b/>
                <w:sz w:val="20"/>
                <w:szCs w:val="20"/>
              </w:rPr>
              <w:lastRenderedPageBreak/>
              <w:t>Reflecti</w:t>
            </w:r>
            <w:r>
              <w:rPr>
                <w:rStyle w:val="None"/>
                <w:b/>
                <w:sz w:val="20"/>
                <w:szCs w:val="20"/>
              </w:rPr>
              <w:t>ons</w:t>
            </w:r>
            <w:r w:rsidRPr="00B70F81">
              <w:rPr>
                <w:rStyle w:val="None"/>
                <w:b/>
                <w:sz w:val="20"/>
                <w:szCs w:val="20"/>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53E2169" w14:textId="448E5618" w:rsidR="000C1C4D" w:rsidRPr="649AB88B" w:rsidRDefault="000C1C4D" w:rsidP="000C1C4D">
            <w:pPr>
              <w:pStyle w:val="BodyA"/>
              <w:spacing w:after="0" w:line="240" w:lineRule="auto"/>
              <w:jc w:val="both"/>
              <w:rPr>
                <w:rStyle w:val="None"/>
                <w:sz w:val="20"/>
                <w:szCs w:val="20"/>
              </w:rPr>
            </w:pPr>
            <w:r>
              <w:rPr>
                <w:rStyle w:val="None"/>
                <w:sz w:val="20"/>
                <w:szCs w:val="20"/>
              </w:rPr>
              <w:t>To record your achievement against the capability framework.</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B94AF4E" w14:textId="75556376" w:rsidR="000C1C4D" w:rsidRDefault="000C1C4D" w:rsidP="000C1C4D">
            <w:pPr>
              <w:pStyle w:val="BodyA"/>
              <w:spacing w:after="0" w:line="240" w:lineRule="auto"/>
              <w:jc w:val="both"/>
              <w:rPr>
                <w:rStyle w:val="None"/>
                <w:sz w:val="20"/>
                <w:szCs w:val="20"/>
              </w:rPr>
            </w:pPr>
            <w:r w:rsidRPr="649AB88B">
              <w:rPr>
                <w:rStyle w:val="PageNumber"/>
                <w:sz w:val="20"/>
                <w:szCs w:val="20"/>
              </w:rPr>
              <w:t xml:space="preserve">You are required to complete </w:t>
            </w:r>
            <w:r>
              <w:rPr>
                <w:rStyle w:val="PageNumber"/>
                <w:sz w:val="20"/>
                <w:szCs w:val="20"/>
              </w:rPr>
              <w:t>six</w:t>
            </w:r>
            <w:r w:rsidRPr="649AB88B">
              <w:rPr>
                <w:rStyle w:val="PageNumber"/>
                <w:sz w:val="20"/>
                <w:szCs w:val="20"/>
              </w:rPr>
              <w:t xml:space="preserve"> reflections </w:t>
            </w:r>
            <w:r>
              <w:rPr>
                <w:rStyle w:val="PageNumber"/>
                <w:sz w:val="20"/>
                <w:szCs w:val="20"/>
              </w:rPr>
              <w:t>across the year which are mapped to the capability framework.</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80" w:type="dxa"/>
              <w:left w:w="80" w:type="dxa"/>
              <w:bottom w:w="80" w:type="dxa"/>
              <w:right w:w="80" w:type="dxa"/>
            </w:tcMar>
          </w:tcPr>
          <w:p w14:paraId="22162E56" w14:textId="09AFD988" w:rsidR="000C1C4D" w:rsidRDefault="000C1C4D" w:rsidP="000C1C4D">
            <w:pPr>
              <w:pStyle w:val="BodyA"/>
              <w:spacing w:after="0" w:line="240" w:lineRule="auto"/>
              <w:jc w:val="both"/>
              <w:rPr>
                <w:rStyle w:val="None"/>
                <w:sz w:val="20"/>
                <w:szCs w:val="20"/>
              </w:rPr>
            </w:pPr>
            <w:r w:rsidRPr="649AB88B">
              <w:rPr>
                <w:rStyle w:val="None"/>
                <w:sz w:val="20"/>
                <w:szCs w:val="20"/>
              </w:rPr>
              <w:t>Students to complete.</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88A637D" w14:textId="3582687D" w:rsidR="000C1C4D" w:rsidRDefault="000C1C4D" w:rsidP="000C1C4D">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704320" behindDoc="0" locked="0" layoutInCell="1" allowOverlap="1" wp14:anchorId="66EF54EE" wp14:editId="069A2048">
                      <wp:simplePos x="0" y="0"/>
                      <wp:positionH relativeFrom="column">
                        <wp:posOffset>413385</wp:posOffset>
                      </wp:positionH>
                      <wp:positionV relativeFrom="paragraph">
                        <wp:posOffset>383540</wp:posOffset>
                      </wp:positionV>
                      <wp:extent cx="247650" cy="196850"/>
                      <wp:effectExtent l="0" t="0" r="19050" b="12700"/>
                      <wp:wrapNone/>
                      <wp:docPr id="1958092237" name="Rectangle 1958092237"/>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0112D19C">
                    <v:rect id="Rectangle 1958092237" style="position:absolute;margin-left:32.55pt;margin-top:30.2pt;width:19.5pt;height: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01B5E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">
                      <v:stroke joinstyle="round"/>
                      <v:textbox inset="1.2699mm,1.2699mm,1.2699mm,1.2699mm"/>
                    </v:rect>
                  </w:pict>
                </mc:Fallback>
              </mc:AlternateContent>
            </w:r>
          </w:p>
        </w:tc>
      </w:tr>
      <w:tr w:rsidR="000C1C4D" w14:paraId="5144C93E" w14:textId="40176CEE" w:rsidTr="000C1C4D">
        <w:trPr>
          <w:trHeight w:val="961"/>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475D4758" w14:textId="77777777" w:rsidR="000C1C4D" w:rsidRDefault="000C1C4D" w:rsidP="00B2047E">
            <w:pPr>
              <w:pStyle w:val="BodyA"/>
              <w:spacing w:after="0" w:line="240" w:lineRule="auto"/>
              <w:rPr>
                <w:rStyle w:val="None"/>
                <w:b/>
                <w:sz w:val="20"/>
                <w:szCs w:val="20"/>
              </w:rPr>
            </w:pPr>
            <w:r>
              <w:rPr>
                <w:rStyle w:val="None"/>
                <w:b/>
                <w:sz w:val="20"/>
                <w:szCs w:val="20"/>
              </w:rPr>
              <w:t xml:space="preserve">Continued </w:t>
            </w:r>
          </w:p>
          <w:p w14:paraId="6086CDFD" w14:textId="77777777" w:rsidR="000C1C4D" w:rsidRDefault="000C1C4D" w:rsidP="00B2047E">
            <w:pPr>
              <w:pStyle w:val="BodyA"/>
              <w:spacing w:after="0" w:line="240" w:lineRule="auto"/>
              <w:rPr>
                <w:rStyle w:val="None"/>
                <w:b/>
                <w:sz w:val="20"/>
                <w:szCs w:val="20"/>
              </w:rPr>
            </w:pPr>
            <w:r>
              <w:rPr>
                <w:rStyle w:val="None"/>
                <w:b/>
                <w:sz w:val="20"/>
                <w:szCs w:val="20"/>
              </w:rPr>
              <w:t xml:space="preserve">Professional </w:t>
            </w:r>
          </w:p>
          <w:p w14:paraId="40A82CAF" w14:textId="2E9946A4" w:rsidR="000C1C4D" w:rsidRPr="00B70F81" w:rsidRDefault="000C1C4D" w:rsidP="00B2047E">
            <w:pPr>
              <w:pStyle w:val="BodyA"/>
              <w:spacing w:after="0" w:line="240" w:lineRule="auto"/>
              <w:rPr>
                <w:rStyle w:val="None"/>
                <w:b/>
                <w:sz w:val="20"/>
                <w:szCs w:val="20"/>
              </w:rPr>
            </w:pPr>
            <w:r>
              <w:rPr>
                <w:rStyle w:val="None"/>
                <w:b/>
                <w:sz w:val="20"/>
                <w:szCs w:val="20"/>
              </w:rPr>
              <w:t>Development (CPD)</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0EC703CD" w14:textId="7D8D9930" w:rsidR="000C1C4D" w:rsidRPr="649AB88B" w:rsidRDefault="000C1C4D" w:rsidP="000C1C4D">
            <w:pPr>
              <w:pStyle w:val="BodyA"/>
              <w:spacing w:after="0" w:line="240" w:lineRule="auto"/>
              <w:jc w:val="both"/>
              <w:rPr>
                <w:rStyle w:val="None"/>
                <w:sz w:val="20"/>
                <w:szCs w:val="20"/>
              </w:rPr>
            </w:pPr>
            <w:r>
              <w:rPr>
                <w:rStyle w:val="None"/>
                <w:sz w:val="20"/>
                <w:szCs w:val="20"/>
              </w:rPr>
              <w:t>To engage in and collect evidence of continued professional development.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03E99B3B" w14:textId="35CF3428" w:rsidR="000C1C4D" w:rsidRDefault="000C1C4D" w:rsidP="000C1C4D">
            <w:pPr>
              <w:pStyle w:val="BodyA"/>
              <w:spacing w:after="0" w:line="240" w:lineRule="auto"/>
              <w:jc w:val="both"/>
              <w:rPr>
                <w:rStyle w:val="None"/>
                <w:sz w:val="20"/>
                <w:szCs w:val="20"/>
              </w:rPr>
            </w:pPr>
            <w:r>
              <w:rPr>
                <w:rStyle w:val="None"/>
                <w:sz w:val="20"/>
                <w:szCs w:val="20"/>
              </w:rPr>
              <w:t xml:space="preserve">You are required to submit a minimum of three pieces of evidence of a range of continued professional development. This may take the form of certificates of courses attended and completed, podcasts, reflections on experiences, articles of interest (including your own discussion of content), </w:t>
            </w:r>
            <w:proofErr w:type="spellStart"/>
            <w:r>
              <w:rPr>
                <w:rStyle w:val="None"/>
                <w:sz w:val="20"/>
                <w:szCs w:val="20"/>
              </w:rPr>
              <w:t>anonymised</w:t>
            </w:r>
            <w:proofErr w:type="spellEnd"/>
            <w:r>
              <w:rPr>
                <w:rStyle w:val="None"/>
                <w:sz w:val="20"/>
                <w:szCs w:val="20"/>
              </w:rPr>
              <w:t xml:space="preserve"> plaudits, etc.</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EDEDED" w:themeFill="text2" w:themeFillTint="33"/>
            <w:tcMar>
              <w:top w:w="80" w:type="dxa"/>
              <w:left w:w="80" w:type="dxa"/>
              <w:bottom w:w="80" w:type="dxa"/>
              <w:right w:w="80" w:type="dxa"/>
            </w:tcMar>
          </w:tcPr>
          <w:p w14:paraId="33F4CC0C" w14:textId="40990B62" w:rsidR="000C1C4D" w:rsidRDefault="000C1C4D" w:rsidP="000C1C4D">
            <w:pPr>
              <w:pStyle w:val="BodyA"/>
              <w:spacing w:after="0" w:line="240" w:lineRule="auto"/>
              <w:jc w:val="both"/>
              <w:rPr>
                <w:rStyle w:val="None"/>
                <w:sz w:val="20"/>
                <w:szCs w:val="20"/>
              </w:rPr>
            </w:pPr>
            <w:r>
              <w:rPr>
                <w:rStyle w:val="None"/>
                <w:sz w:val="20"/>
                <w:szCs w:val="20"/>
              </w:rPr>
              <w:t>Students to complete.</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EDEDED" w:themeFill="text2" w:themeFillTint="33"/>
          </w:tcPr>
          <w:p w14:paraId="5DBABAFB" w14:textId="7652767C" w:rsidR="000C1C4D" w:rsidRPr="649AB88B" w:rsidRDefault="000C1C4D" w:rsidP="000C1C4D">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705344" behindDoc="0" locked="0" layoutInCell="1" allowOverlap="1" wp14:anchorId="54986D2E" wp14:editId="76A15A8B">
                      <wp:simplePos x="0" y="0"/>
                      <wp:positionH relativeFrom="column">
                        <wp:posOffset>407035</wp:posOffset>
                      </wp:positionH>
                      <wp:positionV relativeFrom="paragraph">
                        <wp:posOffset>431165</wp:posOffset>
                      </wp:positionV>
                      <wp:extent cx="247650" cy="196850"/>
                      <wp:effectExtent l="0" t="0" r="19050" b="12700"/>
                      <wp:wrapNone/>
                      <wp:docPr id="1789630514" name="Rectangle 1789630514"/>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7B014C4A">
                    <v:rect id="Rectangle 1789630514" style="position:absolute;margin-left:32.05pt;margin-top:33.95pt;width:19.5pt;height: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61C60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">
                      <v:stroke joinstyle="round"/>
                      <v:textbox inset="1.2699mm,1.2699mm,1.2699mm,1.2699mm"/>
                    </v:rect>
                  </w:pict>
                </mc:Fallback>
              </mc:AlternateContent>
            </w:r>
          </w:p>
        </w:tc>
      </w:tr>
      <w:tr w:rsidR="000C1C4D" w14:paraId="34258445" w14:textId="5FA404D3" w:rsidTr="000C1C4D">
        <w:trPr>
          <w:trHeight w:val="1826"/>
        </w:trPr>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658EF5B" w14:textId="77777777" w:rsidR="000C1C4D" w:rsidRDefault="000C1C4D" w:rsidP="00B2047E">
            <w:pPr>
              <w:pStyle w:val="BodyA"/>
              <w:spacing w:after="0" w:line="240" w:lineRule="auto"/>
              <w:rPr>
                <w:rStyle w:val="None"/>
                <w:b/>
                <w:sz w:val="20"/>
                <w:szCs w:val="20"/>
              </w:rPr>
            </w:pPr>
            <w:r>
              <w:rPr>
                <w:rStyle w:val="None"/>
                <w:b/>
                <w:sz w:val="20"/>
                <w:szCs w:val="20"/>
              </w:rPr>
              <w:t>Airway and Ventilation Training Record,</w:t>
            </w:r>
          </w:p>
          <w:p w14:paraId="1FD7C36D" w14:textId="7CE36134" w:rsidR="000C1C4D" w:rsidRPr="00B70F81" w:rsidRDefault="000C1C4D" w:rsidP="00B2047E">
            <w:pPr>
              <w:pStyle w:val="BodyA"/>
              <w:spacing w:after="0" w:line="240" w:lineRule="auto"/>
              <w:rPr>
                <w:rStyle w:val="None"/>
                <w:b/>
                <w:sz w:val="20"/>
                <w:szCs w:val="20"/>
              </w:rPr>
            </w:pPr>
            <w:r>
              <w:rPr>
                <w:rStyle w:val="None"/>
                <w:b/>
                <w:sz w:val="20"/>
                <w:szCs w:val="20"/>
              </w:rPr>
              <w:t>JRCALC Medication Audit, and Patient Medication Audit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370FDBF" w14:textId="526EA347" w:rsidR="000C1C4D" w:rsidRPr="649AB88B" w:rsidRDefault="000C1C4D" w:rsidP="000C1C4D">
            <w:pPr>
              <w:pStyle w:val="BodyA"/>
              <w:spacing w:after="0" w:line="240" w:lineRule="auto"/>
              <w:jc w:val="both"/>
              <w:rPr>
                <w:rStyle w:val="None"/>
                <w:sz w:val="20"/>
                <w:szCs w:val="20"/>
              </w:rPr>
            </w:pPr>
            <w:r>
              <w:rPr>
                <w:rStyle w:val="None"/>
                <w:sz w:val="20"/>
                <w:szCs w:val="20"/>
              </w:rPr>
              <w:t>To record your experience and understanding of airway and ventilation strategy and a range of medications.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0C3575D" w14:textId="7436D399" w:rsidR="000C1C4D" w:rsidRDefault="000C1C4D" w:rsidP="000C1C4D">
            <w:pPr>
              <w:pStyle w:val="BodyA"/>
              <w:spacing w:after="0" w:line="240" w:lineRule="auto"/>
              <w:jc w:val="both"/>
              <w:rPr>
                <w:rStyle w:val="None"/>
                <w:sz w:val="20"/>
                <w:szCs w:val="20"/>
              </w:rPr>
            </w:pPr>
            <w:r>
              <w:rPr>
                <w:rStyle w:val="None"/>
                <w:sz w:val="20"/>
                <w:szCs w:val="20"/>
              </w:rPr>
              <w:t>You are required to complete and submit one full sheet of each of the three forms.</w:t>
            </w:r>
          </w:p>
        </w:tc>
        <w:tc>
          <w:tcPr>
            <w:tcW w:w="368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80" w:type="dxa"/>
              <w:left w:w="80" w:type="dxa"/>
              <w:bottom w:w="80" w:type="dxa"/>
              <w:right w:w="80" w:type="dxa"/>
            </w:tcMar>
          </w:tcPr>
          <w:p w14:paraId="30FB4F7F" w14:textId="6FCBD0B3" w:rsidR="000C1C4D" w:rsidRDefault="000C1C4D" w:rsidP="000C1C4D">
            <w:pPr>
              <w:pStyle w:val="BodyA"/>
              <w:spacing w:after="0" w:line="240" w:lineRule="auto"/>
              <w:jc w:val="both"/>
              <w:rPr>
                <w:rStyle w:val="None"/>
                <w:sz w:val="20"/>
                <w:szCs w:val="20"/>
              </w:rPr>
            </w:pPr>
            <w:r w:rsidRPr="649AB88B">
              <w:rPr>
                <w:rStyle w:val="None"/>
                <w:sz w:val="20"/>
                <w:szCs w:val="20"/>
              </w:rPr>
              <w:t xml:space="preserve">Students to complete, with </w:t>
            </w:r>
            <w:r>
              <w:rPr>
                <w:rStyle w:val="None"/>
                <w:sz w:val="20"/>
                <w:szCs w:val="20"/>
              </w:rPr>
              <w:t>P</w:t>
            </w:r>
            <w:r w:rsidRPr="649AB88B">
              <w:rPr>
                <w:rStyle w:val="None"/>
                <w:sz w:val="20"/>
                <w:szCs w:val="20"/>
              </w:rPr>
              <w:t xml:space="preserve">ractice </w:t>
            </w:r>
            <w:r>
              <w:rPr>
                <w:rStyle w:val="None"/>
                <w:sz w:val="20"/>
                <w:szCs w:val="20"/>
              </w:rPr>
              <w:t>E</w:t>
            </w:r>
            <w:r w:rsidRPr="649AB88B">
              <w:rPr>
                <w:rStyle w:val="None"/>
                <w:sz w:val="20"/>
                <w:szCs w:val="20"/>
              </w:rPr>
              <w:t>ducator input.</w:t>
            </w:r>
          </w:p>
        </w:tc>
        <w:tc>
          <w:tcPr>
            <w:tcW w:w="191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25A0418" w14:textId="4DDDC990" w:rsidR="000C1C4D" w:rsidRDefault="000C1C4D" w:rsidP="000C1C4D">
            <w:pPr>
              <w:pStyle w:val="BodyA"/>
              <w:spacing w:after="0" w:line="240" w:lineRule="auto"/>
              <w:jc w:val="both"/>
              <w:rPr>
                <w:rStyle w:val="None"/>
                <w:sz w:val="20"/>
                <w:szCs w:val="20"/>
              </w:rPr>
            </w:pPr>
            <w:r>
              <w:rPr>
                <w:noProof/>
                <w:sz w:val="20"/>
                <w:szCs w:val="20"/>
              </w:rPr>
              <mc:AlternateContent>
                <mc:Choice Requires="wps">
                  <w:drawing>
                    <wp:anchor distT="0" distB="0" distL="114300" distR="114300" simplePos="0" relativeHeight="251706368" behindDoc="0" locked="0" layoutInCell="1" allowOverlap="1" wp14:anchorId="508A8821" wp14:editId="6D954CA0">
                      <wp:simplePos x="0" y="0"/>
                      <wp:positionH relativeFrom="column">
                        <wp:posOffset>400685</wp:posOffset>
                      </wp:positionH>
                      <wp:positionV relativeFrom="paragraph">
                        <wp:posOffset>406400</wp:posOffset>
                      </wp:positionV>
                      <wp:extent cx="247650" cy="196850"/>
                      <wp:effectExtent l="0" t="0" r="19050" b="12700"/>
                      <wp:wrapNone/>
                      <wp:docPr id="261130305" name="Rectangle 261130305"/>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2F93D5EE">
                    <v:rect id="Rectangle 261130305" style="position:absolute;margin-left:31.55pt;margin-top:32pt;width:19.5pt;height: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31B2F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">
                      <v:stroke joinstyle="round"/>
                      <v:textbox inset="1.2699mm,1.2699mm,1.2699mm,1.2699mm"/>
                    </v:rect>
                  </w:pict>
                </mc:Fallback>
              </mc:AlternateContent>
            </w:r>
          </w:p>
        </w:tc>
      </w:tr>
      <w:tr w:rsidR="000C1C4D" w14:paraId="67BE717A" w14:textId="77777777" w:rsidTr="000C1C4D">
        <w:trPr>
          <w:trHeight w:val="1565"/>
        </w:trPr>
        <w:tc>
          <w:tcPr>
            <w:tcW w:w="1985" w:type="dxa"/>
            <w:tcBorders>
              <w:top w:val="nil"/>
              <w:left w:val="nil"/>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7B19FB51" w14:textId="407ACFB8" w:rsidR="000C1C4D" w:rsidRDefault="009F3A24" w:rsidP="00B2047E">
            <w:pPr>
              <w:pStyle w:val="BodyA"/>
              <w:spacing w:after="0" w:line="240" w:lineRule="auto"/>
              <w:rPr>
                <w:rStyle w:val="None"/>
                <w:b/>
                <w:sz w:val="20"/>
                <w:szCs w:val="20"/>
              </w:rPr>
            </w:pPr>
            <w:r w:rsidRPr="009F3A24">
              <w:rPr>
                <w:rStyle w:val="None"/>
                <w:b/>
                <w:bCs/>
                <w:sz w:val="20"/>
                <w:szCs w:val="20"/>
              </w:rPr>
              <w:t>ECG Analyses</w:t>
            </w:r>
          </w:p>
        </w:tc>
        <w:tc>
          <w:tcPr>
            <w:tcW w:w="3686" w:type="dxa"/>
            <w:tcBorders>
              <w:top w:val="nil"/>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2ECB3A21" w14:textId="3BCE516C" w:rsidR="000C1C4D" w:rsidRPr="009F3A24" w:rsidRDefault="009F3A24" w:rsidP="000C1C4D">
            <w:pPr>
              <w:pStyle w:val="BodyA"/>
              <w:spacing w:after="0" w:line="240" w:lineRule="auto"/>
              <w:jc w:val="both"/>
              <w:rPr>
                <w:rStyle w:val="None"/>
                <w:sz w:val="20"/>
                <w:szCs w:val="20"/>
              </w:rPr>
            </w:pPr>
            <w:r w:rsidRPr="009F3A24">
              <w:rPr>
                <w:rStyle w:val="None"/>
                <w:sz w:val="20"/>
                <w:szCs w:val="20"/>
              </w:rPr>
              <w:t xml:space="preserve">To collect, </w:t>
            </w:r>
            <w:proofErr w:type="spellStart"/>
            <w:r w:rsidRPr="009F3A24">
              <w:rPr>
                <w:rStyle w:val="None"/>
                <w:sz w:val="20"/>
                <w:szCs w:val="20"/>
              </w:rPr>
              <w:t>analyse</w:t>
            </w:r>
            <w:proofErr w:type="spellEnd"/>
            <w:r w:rsidRPr="009F3A24">
              <w:rPr>
                <w:rStyle w:val="None"/>
                <w:sz w:val="20"/>
                <w:szCs w:val="20"/>
              </w:rPr>
              <w:t xml:space="preserve"> and discuss a range of ECGs performed whilst on placement. ECGs from alternative sources can be used to supplement any potential limitations of range of ECGs collected on placement</w:t>
            </w:r>
            <w:r w:rsidR="00B2047E">
              <w:rPr>
                <w:rStyle w:val="None"/>
                <w:sz w:val="20"/>
                <w:szCs w:val="20"/>
              </w:rPr>
              <w:t>, however alternative sources should be kept to a minimum.</w:t>
            </w:r>
          </w:p>
        </w:tc>
        <w:tc>
          <w:tcPr>
            <w:tcW w:w="3827" w:type="dxa"/>
            <w:tcBorders>
              <w:top w:val="nil"/>
              <w:left w:val="single" w:sz="4" w:space="0" w:color="000000" w:themeColor="text1"/>
              <w:bottom w:val="single" w:sz="4" w:space="0" w:color="000000" w:themeColor="text1"/>
              <w:right w:val="single" w:sz="4" w:space="0" w:color="000000" w:themeColor="text1"/>
            </w:tcBorders>
            <w:shd w:val="clear" w:color="auto" w:fill="EDEDED" w:themeFill="text2" w:themeFillTint="33"/>
            <w:tcMar>
              <w:top w:w="80" w:type="dxa"/>
              <w:left w:w="80" w:type="dxa"/>
              <w:bottom w:w="80" w:type="dxa"/>
              <w:right w:w="80" w:type="dxa"/>
            </w:tcMar>
          </w:tcPr>
          <w:p w14:paraId="4581C673" w14:textId="5D30DF86" w:rsidR="000C1C4D" w:rsidRPr="009F3A24" w:rsidRDefault="009F3A24" w:rsidP="000C1C4D">
            <w:pPr>
              <w:pStyle w:val="BodyA"/>
              <w:spacing w:after="0" w:line="240" w:lineRule="auto"/>
              <w:jc w:val="both"/>
              <w:rPr>
                <w:rStyle w:val="None"/>
                <w:sz w:val="20"/>
                <w:szCs w:val="20"/>
              </w:rPr>
            </w:pPr>
            <w:r w:rsidRPr="009F3A24">
              <w:rPr>
                <w:rStyle w:val="None"/>
                <w:sz w:val="20"/>
                <w:szCs w:val="20"/>
              </w:rPr>
              <w:t xml:space="preserve">You are required to complete </w:t>
            </w:r>
            <w:r w:rsidR="00B2047E">
              <w:rPr>
                <w:rStyle w:val="None"/>
                <w:sz w:val="20"/>
                <w:szCs w:val="20"/>
              </w:rPr>
              <w:t>six</w:t>
            </w:r>
            <w:r w:rsidRPr="009F3A24">
              <w:rPr>
                <w:rStyle w:val="None"/>
                <w:sz w:val="20"/>
                <w:szCs w:val="20"/>
              </w:rPr>
              <w:t xml:space="preserve"> </w:t>
            </w:r>
            <w:r w:rsidR="00B2047E">
              <w:rPr>
                <w:rStyle w:val="None"/>
                <w:sz w:val="20"/>
                <w:szCs w:val="20"/>
              </w:rPr>
              <w:t xml:space="preserve">meaningful </w:t>
            </w:r>
            <w:r w:rsidRPr="009F3A24">
              <w:rPr>
                <w:rStyle w:val="None"/>
                <w:sz w:val="20"/>
                <w:szCs w:val="20"/>
              </w:rPr>
              <w:t xml:space="preserve">ECG analyses across the year. Please ensure all ECGs are fully </w:t>
            </w:r>
            <w:proofErr w:type="spellStart"/>
            <w:r w:rsidRPr="009F3A24">
              <w:rPr>
                <w:rStyle w:val="None"/>
                <w:sz w:val="20"/>
                <w:szCs w:val="20"/>
              </w:rPr>
              <w:t>anonymised</w:t>
            </w:r>
            <w:proofErr w:type="spellEnd"/>
            <w:r w:rsidRPr="009F3A24">
              <w:rPr>
                <w:rStyle w:val="None"/>
                <w:sz w:val="20"/>
                <w:szCs w:val="20"/>
              </w:rPr>
              <w:t>.</w:t>
            </w:r>
          </w:p>
        </w:tc>
        <w:tc>
          <w:tcPr>
            <w:tcW w:w="3685" w:type="dxa"/>
            <w:tcBorders>
              <w:top w:val="nil"/>
              <w:left w:val="single" w:sz="4" w:space="0" w:color="000000" w:themeColor="text1"/>
              <w:bottom w:val="single" w:sz="4" w:space="0" w:color="000000" w:themeColor="text1"/>
              <w:right w:val="nil"/>
            </w:tcBorders>
            <w:shd w:val="clear" w:color="auto" w:fill="EDEDED" w:themeFill="text2" w:themeFillTint="33"/>
            <w:tcMar>
              <w:top w:w="80" w:type="dxa"/>
              <w:left w:w="80" w:type="dxa"/>
              <w:bottom w:w="80" w:type="dxa"/>
              <w:right w:w="80" w:type="dxa"/>
            </w:tcMar>
          </w:tcPr>
          <w:p w14:paraId="1EA7080A" w14:textId="283CF8DD" w:rsidR="000C1C4D" w:rsidRPr="009F3A24" w:rsidRDefault="009F3A24" w:rsidP="000C1C4D">
            <w:pPr>
              <w:pStyle w:val="BodyA"/>
              <w:spacing w:after="0" w:line="240" w:lineRule="auto"/>
              <w:jc w:val="both"/>
              <w:rPr>
                <w:rStyle w:val="None"/>
                <w:sz w:val="20"/>
                <w:szCs w:val="20"/>
              </w:rPr>
            </w:pPr>
            <w:r w:rsidRPr="009F3A24">
              <w:rPr>
                <w:rStyle w:val="None"/>
                <w:sz w:val="20"/>
                <w:szCs w:val="20"/>
              </w:rPr>
              <w:t>Students to complete, with Practice Educator input.</w:t>
            </w:r>
          </w:p>
        </w:tc>
        <w:tc>
          <w:tcPr>
            <w:tcW w:w="1910" w:type="dxa"/>
            <w:tcBorders>
              <w:top w:val="nil"/>
              <w:left w:val="single" w:sz="4" w:space="0" w:color="000000" w:themeColor="text1"/>
              <w:bottom w:val="single" w:sz="4" w:space="0" w:color="000000" w:themeColor="text1"/>
              <w:right w:val="nil"/>
            </w:tcBorders>
            <w:shd w:val="clear" w:color="auto" w:fill="EDEDED" w:themeFill="text2" w:themeFillTint="33"/>
          </w:tcPr>
          <w:p w14:paraId="08EC2E72" w14:textId="43A137EE" w:rsidR="000C1C4D" w:rsidRDefault="009F3A24" w:rsidP="000C1C4D">
            <w:pPr>
              <w:pStyle w:val="BodyA"/>
              <w:spacing w:after="0" w:line="240" w:lineRule="auto"/>
              <w:jc w:val="both"/>
              <w:rPr>
                <w:noProof/>
                <w:sz w:val="20"/>
                <w:szCs w:val="20"/>
              </w:rPr>
            </w:pPr>
            <w:r>
              <w:rPr>
                <w:noProof/>
                <w:sz w:val="20"/>
                <w:szCs w:val="20"/>
              </w:rPr>
              <mc:AlternateContent>
                <mc:Choice Requires="wps">
                  <w:drawing>
                    <wp:anchor distT="0" distB="0" distL="114300" distR="114300" simplePos="0" relativeHeight="251708416" behindDoc="0" locked="0" layoutInCell="1" allowOverlap="1" wp14:anchorId="1AEB70D7" wp14:editId="219176DF">
                      <wp:simplePos x="0" y="0"/>
                      <wp:positionH relativeFrom="column">
                        <wp:posOffset>400685</wp:posOffset>
                      </wp:positionH>
                      <wp:positionV relativeFrom="paragraph">
                        <wp:posOffset>390525</wp:posOffset>
                      </wp:positionV>
                      <wp:extent cx="247650" cy="1968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247650" cy="196850"/>
                              </a:xfrm>
                              <a:prstGeom prst="rect">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2E8DE4EB">
                    <v:rect id="Rectangle 14" style="position:absolute;margin-left:31.55pt;margin-top:30.75pt;width:19.5pt;height: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1D44D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">
                      <v:stroke joinstyle="round"/>
                      <v:textbox inset="1.2699mm,1.2699mm,1.2699mm,1.2699mm"/>
                    </v:rect>
                  </w:pict>
                </mc:Fallback>
              </mc:AlternateContent>
            </w:r>
          </w:p>
        </w:tc>
      </w:tr>
    </w:tbl>
    <w:p w14:paraId="5A36F1B6" w14:textId="77777777" w:rsidR="0023641B" w:rsidRDefault="0023641B" w:rsidP="006E351E">
      <w:pPr>
        <w:ind w:firstLine="720"/>
        <w:rPr>
          <w:rStyle w:val="Emphasis"/>
          <w:rFonts w:ascii="Aharoni" w:hAnsi="Aharoni" w:cs="Aharoni"/>
          <w:b/>
          <w:sz w:val="28"/>
          <w:szCs w:val="28"/>
        </w:rPr>
      </w:pPr>
    </w:p>
    <w:p w14:paraId="1FB30EFF" w14:textId="1112F021" w:rsidR="00B87745" w:rsidRDefault="00B87745">
      <w:pPr>
        <w:rPr>
          <w:rStyle w:val="None"/>
          <w:rFonts w:ascii="Calibri" w:eastAsia="Aharoni" w:hAnsi="Calibri" w:cs="Calibri"/>
          <w:b/>
          <w:bCs/>
          <w:color w:val="000000"/>
          <w:u w:color="000000"/>
          <w:lang w:eastAsia="en-GB"/>
        </w:rPr>
      </w:pPr>
    </w:p>
    <w:p w14:paraId="0C2F4224" w14:textId="0C092849" w:rsidR="00A87BE6" w:rsidRDefault="00A87BE6" w:rsidP="00A87BE6">
      <w:pPr>
        <w:pStyle w:val="BodyA"/>
        <w:rPr>
          <w:rStyle w:val="None"/>
          <w:rFonts w:eastAsia="Aharoni"/>
          <w:b/>
          <w:bCs/>
          <w:sz w:val="24"/>
          <w:szCs w:val="24"/>
        </w:rPr>
      </w:pPr>
    </w:p>
    <w:p w14:paraId="565B3DC1" w14:textId="055CE8AA" w:rsidR="00B87745" w:rsidRDefault="00B87745" w:rsidP="00A87BE6">
      <w:pPr>
        <w:pStyle w:val="BodyA"/>
        <w:rPr>
          <w:rStyle w:val="None"/>
          <w:rFonts w:eastAsia="Aharoni"/>
          <w:b/>
          <w:bCs/>
          <w:sz w:val="24"/>
          <w:szCs w:val="24"/>
        </w:rPr>
      </w:pPr>
    </w:p>
    <w:p w14:paraId="5856632D" w14:textId="05278FA4" w:rsidR="00B87745" w:rsidRDefault="00B87745" w:rsidP="00A87BE6">
      <w:pPr>
        <w:pStyle w:val="BodyA"/>
        <w:rPr>
          <w:rStyle w:val="None"/>
          <w:rFonts w:eastAsia="Aharoni"/>
          <w:b/>
          <w:bCs/>
          <w:sz w:val="24"/>
          <w:szCs w:val="24"/>
        </w:rPr>
      </w:pPr>
    </w:p>
    <w:p w14:paraId="53E52ACE" w14:textId="77777777" w:rsidR="007E2B19" w:rsidRDefault="007E2B19" w:rsidP="00A87BE6">
      <w:pPr>
        <w:pStyle w:val="BodyA"/>
        <w:rPr>
          <w:rStyle w:val="None"/>
          <w:rFonts w:eastAsia="Aharoni"/>
          <w:b/>
          <w:bCs/>
          <w:sz w:val="24"/>
          <w:szCs w:val="24"/>
        </w:rPr>
      </w:pPr>
    </w:p>
    <w:p w14:paraId="5CAD2BFE" w14:textId="77777777" w:rsidR="007E2B19" w:rsidRDefault="007E2B19" w:rsidP="00A87BE6">
      <w:pPr>
        <w:pStyle w:val="BodyA"/>
        <w:rPr>
          <w:rStyle w:val="None"/>
          <w:rFonts w:eastAsia="Aharoni"/>
          <w:b/>
          <w:bCs/>
          <w:sz w:val="24"/>
          <w:szCs w:val="24"/>
        </w:rPr>
      </w:pPr>
    </w:p>
    <w:p w14:paraId="59BE3555" w14:textId="7110E4E7" w:rsidR="00B87745" w:rsidRDefault="00B87745" w:rsidP="00A87BE6">
      <w:pPr>
        <w:pStyle w:val="BodyA"/>
        <w:rPr>
          <w:rStyle w:val="None"/>
          <w:rFonts w:eastAsia="Aharoni"/>
          <w:b/>
          <w:bCs/>
          <w:sz w:val="24"/>
          <w:szCs w:val="24"/>
        </w:rPr>
      </w:pPr>
    </w:p>
    <w:p w14:paraId="302A68C1" w14:textId="6601913F" w:rsidR="00B87745" w:rsidRDefault="00B87745" w:rsidP="00A87BE6">
      <w:pPr>
        <w:pStyle w:val="BodyA"/>
        <w:rPr>
          <w:rStyle w:val="None"/>
          <w:rFonts w:eastAsia="Aharoni"/>
          <w:b/>
          <w:bCs/>
          <w:sz w:val="24"/>
          <w:szCs w:val="24"/>
        </w:rPr>
      </w:pPr>
    </w:p>
    <w:p w14:paraId="652E159F" w14:textId="340058A4" w:rsidR="00B87745" w:rsidRDefault="00B87745" w:rsidP="00A87BE6">
      <w:pPr>
        <w:pStyle w:val="BodyA"/>
        <w:rPr>
          <w:rStyle w:val="None"/>
          <w:rFonts w:eastAsia="Aharoni"/>
          <w:b/>
          <w:bCs/>
          <w:sz w:val="24"/>
          <w:szCs w:val="24"/>
        </w:rPr>
      </w:pPr>
    </w:p>
    <w:p w14:paraId="0C556A4A" w14:textId="77777777" w:rsidR="00B87745" w:rsidRPr="00A87BE6" w:rsidRDefault="00B87745" w:rsidP="00A87BE6">
      <w:pPr>
        <w:pStyle w:val="BodyA"/>
        <w:rPr>
          <w:rStyle w:val="None"/>
          <w:rFonts w:eastAsia="Aharoni"/>
          <w:b/>
          <w:bCs/>
          <w:sz w:val="24"/>
          <w:szCs w:val="24"/>
        </w:rPr>
      </w:pPr>
    </w:p>
    <w:p w14:paraId="2A39C5DE" w14:textId="5A7728EA" w:rsidR="009F5995" w:rsidRPr="002C2E6A" w:rsidRDefault="002B03D3" w:rsidP="002C2E6A">
      <w:pPr>
        <w:pStyle w:val="BodyA"/>
        <w:jc w:val="center"/>
        <w:rPr>
          <w:rStyle w:val="None"/>
          <w:rFonts w:ascii="Aharoni" w:eastAsia="Aharoni" w:hAnsi="Aharoni" w:cs="Aharoni"/>
          <w:b/>
          <w:bCs/>
          <w:sz w:val="96"/>
          <w:szCs w:val="96"/>
        </w:rPr>
      </w:pPr>
      <w:r w:rsidRPr="002C2E6A">
        <w:rPr>
          <w:rStyle w:val="None"/>
          <w:rFonts w:ascii="Aharoni" w:eastAsia="Aharoni" w:hAnsi="Aharoni" w:cs="Aharoni"/>
          <w:b/>
          <w:bCs/>
          <w:sz w:val="96"/>
          <w:szCs w:val="96"/>
        </w:rPr>
        <w:t>SECTION 2</w:t>
      </w:r>
    </w:p>
    <w:p w14:paraId="1253AB52" w14:textId="77777777" w:rsidR="00A87BE6" w:rsidRDefault="00A87BE6">
      <w:pPr>
        <w:rPr>
          <w:rStyle w:val="None"/>
          <w:rFonts w:ascii="Aharoni" w:eastAsia="Aharoni" w:hAnsi="Aharoni" w:cs="Aharoni"/>
          <w:b/>
          <w:bCs/>
          <w:color w:val="000000"/>
          <w:sz w:val="28"/>
          <w:szCs w:val="28"/>
          <w:u w:color="000000"/>
          <w:lang w:eastAsia="en-GB"/>
        </w:rPr>
      </w:pPr>
      <w:r>
        <w:rPr>
          <w:rStyle w:val="None"/>
          <w:rFonts w:ascii="Aharoni" w:eastAsia="Aharoni" w:hAnsi="Aharoni" w:cs="Aharoni"/>
          <w:b/>
          <w:bCs/>
          <w:sz w:val="28"/>
          <w:szCs w:val="28"/>
        </w:rPr>
        <w:br w:type="page"/>
      </w:r>
    </w:p>
    <w:p w14:paraId="0568963E" w14:textId="16D20698" w:rsidR="009F5995" w:rsidRPr="001703B1" w:rsidRDefault="002B03D3">
      <w:pPr>
        <w:pStyle w:val="BodyA"/>
        <w:ind w:firstLine="720"/>
        <w:rPr>
          <w:rStyle w:val="None"/>
          <w:rFonts w:ascii="Aharoni" w:eastAsia="Aharoni" w:hAnsi="Aharoni" w:cs="Aharoni"/>
          <w:b/>
          <w:bCs/>
          <w:sz w:val="28"/>
          <w:szCs w:val="28"/>
        </w:rPr>
      </w:pPr>
      <w:r w:rsidRPr="001703B1">
        <w:rPr>
          <w:rStyle w:val="None"/>
          <w:rFonts w:ascii="Aharoni" w:eastAsia="Aharoni" w:hAnsi="Aharoni" w:cs="Aharoni" w:hint="cs"/>
          <w:b/>
          <w:bCs/>
          <w:sz w:val="28"/>
          <w:szCs w:val="28"/>
        </w:rPr>
        <w:lastRenderedPageBreak/>
        <w:t>Capability Framework</w:t>
      </w:r>
    </w:p>
    <w:p w14:paraId="3C1D182C" w14:textId="4AD78A2B" w:rsidR="009F5995" w:rsidRPr="00831F57" w:rsidRDefault="77136133">
      <w:pPr>
        <w:pStyle w:val="BodyA"/>
        <w:widowControl w:val="0"/>
        <w:spacing w:before="190" w:after="0"/>
        <w:ind w:right="143"/>
        <w:jc w:val="both"/>
        <w:rPr>
          <w:rStyle w:val="Emphasis"/>
        </w:rPr>
      </w:pPr>
      <w:r w:rsidRPr="649AB88B">
        <w:rPr>
          <w:rStyle w:val="Emphasis"/>
        </w:rPr>
        <w:t>The following sections explain the capability framework and how this applies to assessment of practice.</w:t>
      </w:r>
      <w:r w:rsidR="2F58F8B8" w:rsidRPr="649AB88B">
        <w:rPr>
          <w:rStyle w:val="Emphasis"/>
        </w:rPr>
        <w:t xml:space="preserve"> This is the level students should achieve in practice</w:t>
      </w:r>
      <w:r w:rsidR="004C4BA0">
        <w:rPr>
          <w:rStyle w:val="Emphasis"/>
        </w:rPr>
        <w:t>:</w:t>
      </w:r>
    </w:p>
    <w:p w14:paraId="2BABB45C" w14:textId="77777777" w:rsidR="002F6A5B" w:rsidRDefault="002F6A5B" w:rsidP="002F6A5B">
      <w:pPr>
        <w:pStyle w:val="BodyA"/>
        <w:widowControl w:val="0"/>
        <w:spacing w:after="0" w:line="240" w:lineRule="auto"/>
        <w:ind w:right="143" w:firstLine="720"/>
        <w:jc w:val="both"/>
        <w:rPr>
          <w:rStyle w:val="Emphasis"/>
        </w:rPr>
      </w:pPr>
    </w:p>
    <w:p w14:paraId="68C907FD" w14:textId="77777777" w:rsidR="002F6A5B" w:rsidRDefault="002F6A5B" w:rsidP="002F6A5B">
      <w:pPr>
        <w:pStyle w:val="BodyA"/>
        <w:widowControl w:val="0"/>
        <w:spacing w:after="0" w:line="240" w:lineRule="auto"/>
        <w:ind w:right="143" w:firstLine="720"/>
        <w:jc w:val="both"/>
        <w:rPr>
          <w:rStyle w:val="Emphasis"/>
        </w:rPr>
      </w:pPr>
    </w:p>
    <w:p w14:paraId="6BB80721" w14:textId="72791FFF" w:rsidR="00147B1F" w:rsidRPr="00831F57" w:rsidRDefault="00147B1F" w:rsidP="00147B1F">
      <w:pPr>
        <w:pStyle w:val="BodyA"/>
        <w:widowControl w:val="0"/>
        <w:spacing w:before="190" w:after="0"/>
        <w:ind w:right="143" w:firstLine="360"/>
        <w:jc w:val="both"/>
        <w:rPr>
          <w:rStyle w:val="Emphasis"/>
          <w:b/>
        </w:rPr>
      </w:pPr>
      <w:r>
        <w:rPr>
          <w:rStyle w:val="Emphasis"/>
          <w:b/>
        </w:rPr>
        <w:t>1</w:t>
      </w:r>
      <w:r>
        <w:rPr>
          <w:rStyle w:val="Emphasis"/>
          <w:b/>
        </w:rPr>
        <w:tab/>
        <w:t>Information Gathering</w:t>
      </w:r>
    </w:p>
    <w:p w14:paraId="5C52873E" w14:textId="77777777" w:rsidR="00831F57" w:rsidRPr="00831F57" w:rsidRDefault="00831F57" w:rsidP="00831F57">
      <w:pPr>
        <w:pStyle w:val="BodyA"/>
        <w:widowControl w:val="0"/>
        <w:spacing w:after="0" w:line="240" w:lineRule="auto"/>
        <w:ind w:right="143"/>
        <w:jc w:val="both"/>
        <w:rPr>
          <w:rStyle w:val="Emphasis"/>
          <w:b/>
        </w:rPr>
      </w:pPr>
    </w:p>
    <w:p w14:paraId="651B4910" w14:textId="15915F77" w:rsidR="009F5995" w:rsidRDefault="002B03D3" w:rsidP="00831F57">
      <w:pPr>
        <w:pStyle w:val="BodyA"/>
        <w:spacing w:after="0" w:line="240" w:lineRule="auto"/>
        <w:jc w:val="both"/>
        <w:rPr>
          <w:rStyle w:val="Emphasis"/>
        </w:rPr>
      </w:pPr>
      <w:r w:rsidRPr="00831F57">
        <w:rPr>
          <w:rStyle w:val="Emphasis"/>
        </w:rPr>
        <w:t>This includes information gathering from all sources, including observation of the patient and scene. History taking and the ability to ascertain information from observations are key to this capability</w:t>
      </w:r>
      <w:r w:rsidR="00680414">
        <w:rPr>
          <w:rStyle w:val="Emphasis"/>
        </w:rPr>
        <w:t>.</w:t>
      </w:r>
    </w:p>
    <w:p w14:paraId="05081B85" w14:textId="77777777" w:rsidR="00680414" w:rsidRPr="00831F57" w:rsidRDefault="00680414" w:rsidP="00831F57">
      <w:pPr>
        <w:pStyle w:val="BodyA"/>
        <w:spacing w:after="0" w:line="240" w:lineRule="auto"/>
        <w:jc w:val="both"/>
        <w:rPr>
          <w:rStyle w:val="Emphasis"/>
        </w:rPr>
      </w:pPr>
    </w:p>
    <w:p w14:paraId="62CED38F" w14:textId="32B1F01E" w:rsidR="009F5995" w:rsidRPr="00831F57" w:rsidRDefault="002B613F">
      <w:pPr>
        <w:pStyle w:val="BodyA"/>
        <w:spacing w:after="200" w:line="276" w:lineRule="auto"/>
        <w:jc w:val="both"/>
        <w:rPr>
          <w:rStyle w:val="Emphasis"/>
        </w:rPr>
      </w:pPr>
      <w:r w:rsidRPr="002B613F">
        <w:t>By the end of second year students should be able to:</w:t>
      </w:r>
    </w:p>
    <w:p w14:paraId="3397129B" w14:textId="05254824" w:rsidR="009F5995" w:rsidRPr="00831F57" w:rsidRDefault="002B613F">
      <w:pPr>
        <w:pStyle w:val="BodyA"/>
        <w:widowControl w:val="0"/>
        <w:numPr>
          <w:ilvl w:val="0"/>
          <w:numId w:val="4"/>
        </w:numPr>
        <w:spacing w:before="190" w:after="0" w:line="240" w:lineRule="auto"/>
        <w:ind w:right="143"/>
        <w:jc w:val="both"/>
        <w:rPr>
          <w:rStyle w:val="Emphasis"/>
        </w:rPr>
      </w:pPr>
      <w:r w:rsidRPr="002B613F">
        <w:t xml:space="preserve">Take a medical and social history from a </w:t>
      </w:r>
      <w:proofErr w:type="gramStart"/>
      <w:r w:rsidRPr="002B613F">
        <w:t>patient</w:t>
      </w:r>
      <w:proofErr w:type="gramEnd"/>
    </w:p>
    <w:p w14:paraId="45B18F3D" w14:textId="1574E061" w:rsidR="009F5995" w:rsidRPr="00831F57" w:rsidRDefault="002B613F">
      <w:pPr>
        <w:pStyle w:val="BodyA"/>
        <w:widowControl w:val="0"/>
        <w:numPr>
          <w:ilvl w:val="0"/>
          <w:numId w:val="4"/>
        </w:numPr>
        <w:spacing w:before="190" w:after="0" w:line="240" w:lineRule="auto"/>
        <w:ind w:right="143"/>
        <w:jc w:val="both"/>
        <w:rPr>
          <w:rStyle w:val="Emphasis"/>
        </w:rPr>
      </w:pPr>
      <w:r w:rsidRPr="002B613F">
        <w:t xml:space="preserve">Demonstrate an understanding of the context of that history and what it means for the patient’s presenting </w:t>
      </w:r>
      <w:proofErr w:type="gramStart"/>
      <w:r w:rsidRPr="002B613F">
        <w:t>condition</w:t>
      </w:r>
      <w:proofErr w:type="gramEnd"/>
    </w:p>
    <w:p w14:paraId="62766046" w14:textId="77777777" w:rsidR="002B613F" w:rsidRDefault="002B613F">
      <w:pPr>
        <w:pStyle w:val="BodyA"/>
        <w:widowControl w:val="0"/>
        <w:numPr>
          <w:ilvl w:val="0"/>
          <w:numId w:val="5"/>
        </w:numPr>
        <w:spacing w:before="190" w:after="200" w:line="276" w:lineRule="auto"/>
        <w:ind w:right="143"/>
        <w:jc w:val="both"/>
      </w:pPr>
      <w:r w:rsidRPr="002B613F">
        <w:t xml:space="preserve">Take observations relevant to the presenting </w:t>
      </w:r>
      <w:proofErr w:type="gramStart"/>
      <w:r w:rsidRPr="002B613F">
        <w:t>condition</w:t>
      </w:r>
      <w:proofErr w:type="gramEnd"/>
    </w:p>
    <w:p w14:paraId="47D0E336" w14:textId="7C2AD652" w:rsidR="009F5995" w:rsidRDefault="002B613F">
      <w:pPr>
        <w:pStyle w:val="BodyA"/>
        <w:widowControl w:val="0"/>
        <w:numPr>
          <w:ilvl w:val="0"/>
          <w:numId w:val="5"/>
        </w:numPr>
        <w:spacing w:before="190" w:after="200" w:line="276" w:lineRule="auto"/>
        <w:ind w:right="143"/>
        <w:jc w:val="both"/>
        <w:rPr>
          <w:rStyle w:val="Emphasis"/>
        </w:rPr>
      </w:pPr>
      <w:r w:rsidRPr="002B613F">
        <w:t>Demonstrate an understa</w:t>
      </w:r>
      <w:r>
        <w:t>nd</w:t>
      </w:r>
      <w:r w:rsidRPr="002B613F">
        <w:t xml:space="preserve">ing of the meaning of those observations and </w:t>
      </w:r>
      <w:proofErr w:type="gramStart"/>
      <w:r w:rsidRPr="002B613F">
        <w:t>history</w:t>
      </w:r>
      <w:proofErr w:type="gramEnd"/>
    </w:p>
    <w:p w14:paraId="33A97678" w14:textId="3A2DBAC0" w:rsidR="00240500" w:rsidRDefault="00240500" w:rsidP="00682AA7">
      <w:pPr>
        <w:pStyle w:val="BodyA"/>
        <w:widowControl w:val="0"/>
        <w:spacing w:before="190" w:after="200" w:line="276" w:lineRule="auto"/>
        <w:ind w:right="143"/>
        <w:jc w:val="both"/>
        <w:rPr>
          <w:rStyle w:val="Emphasis"/>
        </w:rPr>
      </w:pPr>
    </w:p>
    <w:p w14:paraId="7742EF05" w14:textId="379E0066" w:rsidR="005A727D" w:rsidRDefault="005A727D">
      <w:pPr>
        <w:rPr>
          <w:rStyle w:val="Emphasis"/>
          <w:rFonts w:ascii="Calibri" w:eastAsia="Calibri" w:hAnsi="Calibri" w:cs="Calibri"/>
          <w:b/>
          <w:color w:val="000000"/>
          <w:sz w:val="22"/>
          <w:szCs w:val="22"/>
          <w:u w:color="000000"/>
          <w:lang w:eastAsia="en-GB"/>
        </w:rPr>
      </w:pPr>
    </w:p>
    <w:p w14:paraId="43821901" w14:textId="77777777" w:rsidR="002B613F" w:rsidRDefault="002B613F">
      <w:pPr>
        <w:rPr>
          <w:rStyle w:val="Emphasis"/>
          <w:rFonts w:ascii="Calibri" w:eastAsia="Calibri" w:hAnsi="Calibri" w:cs="Calibri"/>
          <w:b/>
          <w:color w:val="000000"/>
          <w:sz w:val="22"/>
          <w:szCs w:val="22"/>
          <w:u w:color="000000"/>
          <w:lang w:eastAsia="en-GB"/>
        </w:rPr>
      </w:pPr>
    </w:p>
    <w:p w14:paraId="0732A9FF" w14:textId="28484319" w:rsidR="009F5995" w:rsidRPr="00831F57" w:rsidRDefault="004E4021" w:rsidP="000D5BAB">
      <w:pPr>
        <w:pStyle w:val="BodyA"/>
        <w:widowControl w:val="0"/>
        <w:spacing w:before="190" w:after="0"/>
        <w:ind w:right="143" w:firstLine="360"/>
        <w:jc w:val="both"/>
        <w:rPr>
          <w:rStyle w:val="Emphasis"/>
          <w:b/>
        </w:rPr>
      </w:pPr>
      <w:r>
        <w:rPr>
          <w:rStyle w:val="Emphasis"/>
          <w:b/>
        </w:rPr>
        <w:t>2</w:t>
      </w:r>
      <w:r>
        <w:rPr>
          <w:rStyle w:val="Emphasis"/>
          <w:b/>
        </w:rPr>
        <w:tab/>
      </w:r>
      <w:r w:rsidR="002B03D3" w:rsidRPr="00831F57">
        <w:rPr>
          <w:rStyle w:val="Emphasis"/>
          <w:b/>
        </w:rPr>
        <w:t>Managing People and Situations</w:t>
      </w:r>
    </w:p>
    <w:p w14:paraId="3DB04B4B" w14:textId="77777777" w:rsidR="009F5995" w:rsidRPr="00831F57" w:rsidRDefault="009F5995">
      <w:pPr>
        <w:pStyle w:val="BodyA"/>
        <w:widowControl w:val="0"/>
        <w:spacing w:after="0" w:line="240" w:lineRule="auto"/>
        <w:ind w:right="143"/>
        <w:jc w:val="both"/>
        <w:rPr>
          <w:rStyle w:val="Emphasis"/>
        </w:rPr>
      </w:pPr>
    </w:p>
    <w:p w14:paraId="2F4543CE" w14:textId="5C71B3AE" w:rsidR="009F5995" w:rsidRPr="00831F57" w:rsidRDefault="77136133">
      <w:pPr>
        <w:pStyle w:val="BodyA"/>
        <w:spacing w:after="0" w:line="240" w:lineRule="auto"/>
        <w:jc w:val="both"/>
        <w:rPr>
          <w:rStyle w:val="Emphasis"/>
        </w:rPr>
      </w:pPr>
      <w:r w:rsidRPr="649AB88B">
        <w:rPr>
          <w:rStyle w:val="Emphasis"/>
        </w:rPr>
        <w:t>The active management of scenes, resources and people is an important part of paramedic practice. This involves effective</w:t>
      </w:r>
      <w:r w:rsidR="00147B1F">
        <w:rPr>
          <w:rStyle w:val="Emphasis"/>
        </w:rPr>
        <w:t>,</w:t>
      </w:r>
      <w:r w:rsidRPr="649AB88B">
        <w:rPr>
          <w:rStyle w:val="Emphasis"/>
        </w:rPr>
        <w:t xml:space="preserve"> task</w:t>
      </w:r>
      <w:r w:rsidR="5B853C64" w:rsidRPr="649AB88B">
        <w:rPr>
          <w:rStyle w:val="Emphasis"/>
        </w:rPr>
        <w:t>-</w:t>
      </w:r>
      <w:r w:rsidRPr="649AB88B">
        <w:rPr>
          <w:rStyle w:val="Emphasis"/>
        </w:rPr>
        <w:t xml:space="preserve">orientated </w:t>
      </w:r>
      <w:proofErr w:type="spellStart"/>
      <w:r w:rsidRPr="649AB88B">
        <w:rPr>
          <w:rStyle w:val="Emphasis"/>
        </w:rPr>
        <w:t>organisation</w:t>
      </w:r>
      <w:proofErr w:type="spellEnd"/>
      <w:r w:rsidRPr="649AB88B">
        <w:rPr>
          <w:rStyle w:val="Emphasis"/>
        </w:rPr>
        <w:t xml:space="preserve"> as well as dealing with often conflicting priorities during a paramedic intervention. </w:t>
      </w:r>
      <w:r w:rsidR="00147B1F">
        <w:rPr>
          <w:rStyle w:val="Emphasis"/>
        </w:rPr>
        <w:t>Teamwork</w:t>
      </w:r>
      <w:r w:rsidRPr="649AB88B">
        <w:rPr>
          <w:rStyle w:val="Emphasis"/>
        </w:rPr>
        <w:t xml:space="preserve"> and leadership play a role in this capability.</w:t>
      </w:r>
    </w:p>
    <w:p w14:paraId="0F46FB39" w14:textId="77777777" w:rsidR="009F5995" w:rsidRPr="00831F57" w:rsidRDefault="009F5995">
      <w:pPr>
        <w:pStyle w:val="BodyA"/>
        <w:spacing w:after="0" w:line="240" w:lineRule="auto"/>
        <w:jc w:val="both"/>
        <w:rPr>
          <w:rStyle w:val="Emphasis"/>
        </w:rPr>
      </w:pPr>
    </w:p>
    <w:p w14:paraId="312074D4" w14:textId="33B71DEE" w:rsidR="009F5995" w:rsidRPr="00831F57" w:rsidRDefault="002B613F">
      <w:pPr>
        <w:pStyle w:val="BodyA"/>
        <w:spacing w:after="200" w:line="276" w:lineRule="auto"/>
        <w:jc w:val="both"/>
        <w:rPr>
          <w:rStyle w:val="Emphasis"/>
        </w:rPr>
      </w:pPr>
      <w:r w:rsidRPr="002B613F">
        <w:t>At the end of second year students should be able to</w:t>
      </w:r>
      <w:r w:rsidR="002B03D3" w:rsidRPr="00831F57">
        <w:rPr>
          <w:rStyle w:val="Emphasis"/>
        </w:rPr>
        <w:t>:</w:t>
      </w:r>
    </w:p>
    <w:p w14:paraId="452EA88E" w14:textId="7FD88A26" w:rsidR="009F5995" w:rsidRPr="00831F57" w:rsidRDefault="002B613F">
      <w:pPr>
        <w:pStyle w:val="BodyA"/>
        <w:widowControl w:val="0"/>
        <w:numPr>
          <w:ilvl w:val="0"/>
          <w:numId w:val="7"/>
        </w:numPr>
        <w:spacing w:before="190" w:after="0" w:line="240" w:lineRule="auto"/>
        <w:ind w:right="143"/>
        <w:jc w:val="both"/>
        <w:rPr>
          <w:rStyle w:val="Emphasis"/>
        </w:rPr>
      </w:pPr>
      <w:r w:rsidRPr="002B613F">
        <w:t xml:space="preserve">Demonstrate the ability to actively manage basic scenes for the benefit of the service </w:t>
      </w:r>
      <w:proofErr w:type="gramStart"/>
      <w:r w:rsidRPr="002B613F">
        <w:t>user</w:t>
      </w:r>
      <w:proofErr w:type="gramEnd"/>
      <w:r w:rsidR="002B03D3" w:rsidRPr="00831F57">
        <w:rPr>
          <w:rStyle w:val="Emphasis"/>
        </w:rPr>
        <w:t xml:space="preserve"> </w:t>
      </w:r>
    </w:p>
    <w:p w14:paraId="2A052AA0" w14:textId="79CE3B99" w:rsidR="009F5995" w:rsidRPr="00831F57" w:rsidRDefault="002B613F">
      <w:pPr>
        <w:pStyle w:val="BodyA"/>
        <w:widowControl w:val="0"/>
        <w:numPr>
          <w:ilvl w:val="0"/>
          <w:numId w:val="7"/>
        </w:numPr>
        <w:spacing w:before="190" w:after="0" w:line="240" w:lineRule="auto"/>
        <w:ind w:right="143"/>
        <w:jc w:val="both"/>
        <w:rPr>
          <w:rStyle w:val="Emphasis"/>
        </w:rPr>
      </w:pPr>
      <w:r w:rsidRPr="002B613F">
        <w:lastRenderedPageBreak/>
        <w:t xml:space="preserve">Demonstrate the ability to </w:t>
      </w:r>
      <w:proofErr w:type="spellStart"/>
      <w:r w:rsidRPr="002B613F">
        <w:t>recognise</w:t>
      </w:r>
      <w:proofErr w:type="spellEnd"/>
      <w:r w:rsidRPr="002B613F">
        <w:t xml:space="preserve"> and </w:t>
      </w:r>
      <w:proofErr w:type="spellStart"/>
      <w:r w:rsidRPr="002B613F">
        <w:t>prioritise</w:t>
      </w:r>
      <w:proofErr w:type="spellEnd"/>
      <w:r w:rsidRPr="002B613F">
        <w:t xml:space="preserve"> </w:t>
      </w:r>
      <w:proofErr w:type="gramStart"/>
      <w:r w:rsidRPr="002B613F">
        <w:t>resources</w:t>
      </w:r>
      <w:proofErr w:type="gramEnd"/>
    </w:p>
    <w:p w14:paraId="23410A34" w14:textId="25A2DEA3" w:rsidR="009F5995" w:rsidRPr="00831F57" w:rsidRDefault="002B613F">
      <w:pPr>
        <w:pStyle w:val="BodyA"/>
        <w:widowControl w:val="0"/>
        <w:numPr>
          <w:ilvl w:val="0"/>
          <w:numId w:val="7"/>
        </w:numPr>
        <w:spacing w:before="190" w:after="0" w:line="240" w:lineRule="auto"/>
        <w:ind w:right="143"/>
        <w:jc w:val="both"/>
        <w:rPr>
          <w:rStyle w:val="Emphasis"/>
        </w:rPr>
      </w:pPr>
      <w:r w:rsidRPr="002B613F">
        <w:t xml:space="preserve">Demonstrate the ability to communicate and work as a </w:t>
      </w:r>
      <w:proofErr w:type="gramStart"/>
      <w:r w:rsidRPr="002B613F">
        <w:t>team</w:t>
      </w:r>
      <w:proofErr w:type="gramEnd"/>
    </w:p>
    <w:p w14:paraId="0AE9A65D" w14:textId="252734DB" w:rsidR="000D5BAB" w:rsidRDefault="000D5BAB" w:rsidP="000D5BAB">
      <w:pPr>
        <w:pStyle w:val="BodyA"/>
        <w:widowControl w:val="0"/>
        <w:spacing w:before="190" w:after="0"/>
        <w:ind w:right="143"/>
        <w:jc w:val="both"/>
        <w:rPr>
          <w:rStyle w:val="Emphasis"/>
        </w:rPr>
      </w:pPr>
    </w:p>
    <w:p w14:paraId="6C23704D" w14:textId="77777777" w:rsidR="00682AA7" w:rsidRDefault="00682AA7" w:rsidP="000D5BAB">
      <w:pPr>
        <w:pStyle w:val="BodyA"/>
        <w:widowControl w:val="0"/>
        <w:spacing w:before="190" w:after="0"/>
        <w:ind w:right="143"/>
        <w:jc w:val="both"/>
        <w:rPr>
          <w:rStyle w:val="Emphasis"/>
        </w:rPr>
      </w:pPr>
    </w:p>
    <w:p w14:paraId="40A0051E" w14:textId="77777777" w:rsidR="009F5995" w:rsidRPr="00831F57" w:rsidRDefault="004E4021" w:rsidP="004C4BA0">
      <w:pPr>
        <w:pStyle w:val="BodyA"/>
        <w:widowControl w:val="0"/>
        <w:spacing w:before="190" w:after="0"/>
        <w:ind w:right="143" w:firstLine="360"/>
        <w:jc w:val="both"/>
        <w:rPr>
          <w:rStyle w:val="Emphasis"/>
          <w:b/>
        </w:rPr>
      </w:pPr>
      <w:r>
        <w:rPr>
          <w:rStyle w:val="Emphasis"/>
          <w:b/>
        </w:rPr>
        <w:t>3</w:t>
      </w:r>
      <w:r>
        <w:rPr>
          <w:rStyle w:val="Emphasis"/>
          <w:b/>
        </w:rPr>
        <w:tab/>
      </w:r>
      <w:r w:rsidR="002B03D3" w:rsidRPr="00831F57">
        <w:rPr>
          <w:rStyle w:val="Emphasis"/>
          <w:b/>
        </w:rPr>
        <w:t>Treating the Patient</w:t>
      </w:r>
    </w:p>
    <w:p w14:paraId="55F126BD" w14:textId="77777777" w:rsidR="009F5995" w:rsidRPr="00831F57" w:rsidRDefault="009F5995">
      <w:pPr>
        <w:pStyle w:val="BodyA"/>
        <w:widowControl w:val="0"/>
        <w:spacing w:after="0" w:line="240" w:lineRule="auto"/>
        <w:ind w:right="143"/>
        <w:jc w:val="both"/>
        <w:rPr>
          <w:rStyle w:val="Emphasis"/>
        </w:rPr>
      </w:pPr>
    </w:p>
    <w:p w14:paraId="1F680E82" w14:textId="77777777" w:rsidR="009F5995" w:rsidRPr="00831F57" w:rsidRDefault="002B03D3">
      <w:pPr>
        <w:pStyle w:val="BodyA"/>
        <w:spacing w:after="0" w:line="240" w:lineRule="auto"/>
        <w:jc w:val="both"/>
        <w:rPr>
          <w:rStyle w:val="Emphasis"/>
        </w:rPr>
      </w:pPr>
      <w:r w:rsidRPr="00831F57">
        <w:rPr>
          <w:rStyle w:val="Emphasis"/>
        </w:rPr>
        <w:t xml:space="preserve">Basic treatments such as positioning, </w:t>
      </w:r>
      <w:proofErr w:type="gramStart"/>
      <w:r w:rsidRPr="00831F57">
        <w:rPr>
          <w:rStyle w:val="Emphasis"/>
        </w:rPr>
        <w:t>oxygenation</w:t>
      </w:r>
      <w:proofErr w:type="gramEnd"/>
      <w:r w:rsidRPr="00831F57">
        <w:rPr>
          <w:rStyle w:val="Emphasis"/>
        </w:rPr>
        <w:t xml:space="preserve"> and pain management as well as airway management need to be considered in this capability. The appropriate use of equipment, such as airway adjuncts, as well as medication should be in line with accepted guidelines.</w:t>
      </w:r>
    </w:p>
    <w:p w14:paraId="76014FA4" w14:textId="77777777" w:rsidR="009F5995" w:rsidRPr="00831F57" w:rsidRDefault="009F5995">
      <w:pPr>
        <w:pStyle w:val="BodyA"/>
        <w:spacing w:after="0" w:line="240" w:lineRule="auto"/>
        <w:jc w:val="both"/>
        <w:rPr>
          <w:rStyle w:val="Emphasis"/>
        </w:rPr>
      </w:pPr>
    </w:p>
    <w:p w14:paraId="2B592C2F" w14:textId="2E1A523D" w:rsidR="009F5995" w:rsidRPr="00831F57" w:rsidRDefault="008E71B0">
      <w:pPr>
        <w:pStyle w:val="BodyA"/>
        <w:spacing w:after="200" w:line="276" w:lineRule="auto"/>
        <w:jc w:val="both"/>
        <w:rPr>
          <w:rStyle w:val="Emphasis"/>
        </w:rPr>
      </w:pPr>
      <w:r w:rsidRPr="008E71B0">
        <w:t>At the end of second year students should be able to</w:t>
      </w:r>
      <w:r w:rsidR="002B03D3" w:rsidRPr="00831F57">
        <w:rPr>
          <w:rStyle w:val="Emphasis"/>
        </w:rPr>
        <w:t>:</w:t>
      </w:r>
    </w:p>
    <w:p w14:paraId="1700C63E" w14:textId="44D82CC2" w:rsidR="009F5995" w:rsidRPr="00831F57" w:rsidRDefault="008E71B0">
      <w:pPr>
        <w:pStyle w:val="BodyA"/>
        <w:widowControl w:val="0"/>
        <w:numPr>
          <w:ilvl w:val="0"/>
          <w:numId w:val="9"/>
        </w:numPr>
        <w:spacing w:before="190" w:after="0" w:line="240" w:lineRule="auto"/>
        <w:ind w:right="143"/>
        <w:jc w:val="both"/>
        <w:rPr>
          <w:rStyle w:val="Emphasis"/>
        </w:rPr>
      </w:pPr>
      <w:r w:rsidRPr="008E71B0">
        <w:t xml:space="preserve">Demonstrate an understanding of paramedic treatment </w:t>
      </w:r>
      <w:proofErr w:type="gramStart"/>
      <w:r w:rsidRPr="008E71B0">
        <w:t>options</w:t>
      </w:r>
      <w:proofErr w:type="gramEnd"/>
      <w:r w:rsidR="002B03D3" w:rsidRPr="00831F57">
        <w:rPr>
          <w:rStyle w:val="Emphasis"/>
        </w:rPr>
        <w:t xml:space="preserve"> </w:t>
      </w:r>
    </w:p>
    <w:p w14:paraId="13C1F0B9" w14:textId="0EAA6A99" w:rsidR="009F5995" w:rsidRPr="00831F57" w:rsidRDefault="008E71B0">
      <w:pPr>
        <w:pStyle w:val="BodyA"/>
        <w:widowControl w:val="0"/>
        <w:numPr>
          <w:ilvl w:val="0"/>
          <w:numId w:val="9"/>
        </w:numPr>
        <w:spacing w:before="190" w:after="0" w:line="240" w:lineRule="auto"/>
        <w:ind w:right="143"/>
        <w:jc w:val="both"/>
        <w:rPr>
          <w:rStyle w:val="Emphasis"/>
        </w:rPr>
      </w:pPr>
      <w:r w:rsidRPr="008E71B0">
        <w:t xml:space="preserve">Deliver paramedic treatment under </w:t>
      </w:r>
      <w:proofErr w:type="gramStart"/>
      <w:r w:rsidRPr="008E71B0">
        <w:t>supervision</w:t>
      </w:r>
      <w:proofErr w:type="gramEnd"/>
    </w:p>
    <w:p w14:paraId="123CA587" w14:textId="46478EE3" w:rsidR="009F5995" w:rsidRDefault="008E71B0">
      <w:pPr>
        <w:pStyle w:val="BodyA"/>
        <w:widowControl w:val="0"/>
        <w:numPr>
          <w:ilvl w:val="0"/>
          <w:numId w:val="9"/>
        </w:numPr>
        <w:spacing w:before="190" w:after="0" w:line="240" w:lineRule="auto"/>
        <w:ind w:right="143"/>
        <w:jc w:val="both"/>
        <w:rPr>
          <w:rStyle w:val="Emphasis"/>
        </w:rPr>
      </w:pPr>
      <w:r w:rsidRPr="008E71B0">
        <w:t xml:space="preserve">Manage advanced life support and react to critical changes in patient </w:t>
      </w:r>
      <w:proofErr w:type="gramStart"/>
      <w:r w:rsidRPr="008E71B0">
        <w:t>condition</w:t>
      </w:r>
      <w:proofErr w:type="gramEnd"/>
      <w:r w:rsidRPr="008E71B0">
        <w:t> </w:t>
      </w:r>
      <w:r w:rsidR="002B03D3" w:rsidRPr="00831F57">
        <w:rPr>
          <w:rStyle w:val="Emphasis"/>
        </w:rPr>
        <w:t xml:space="preserve"> </w:t>
      </w:r>
    </w:p>
    <w:p w14:paraId="3BA6E7FC" w14:textId="6F440CFD" w:rsidR="006409E9" w:rsidRDefault="006409E9" w:rsidP="00682AA7">
      <w:pPr>
        <w:pStyle w:val="BodyA"/>
        <w:widowControl w:val="0"/>
        <w:spacing w:before="190" w:after="0" w:line="240" w:lineRule="auto"/>
        <w:ind w:right="143"/>
        <w:jc w:val="both"/>
        <w:rPr>
          <w:rStyle w:val="Emphasis"/>
        </w:rPr>
      </w:pPr>
    </w:p>
    <w:p w14:paraId="20B32632" w14:textId="77777777" w:rsidR="00682AA7" w:rsidRPr="00831F57" w:rsidRDefault="00682AA7" w:rsidP="00682AA7">
      <w:pPr>
        <w:pStyle w:val="BodyA"/>
        <w:widowControl w:val="0"/>
        <w:spacing w:before="190" w:after="0" w:line="240" w:lineRule="auto"/>
        <w:ind w:right="143"/>
        <w:jc w:val="both"/>
        <w:rPr>
          <w:rStyle w:val="Emphasis"/>
        </w:rPr>
      </w:pPr>
    </w:p>
    <w:p w14:paraId="0D1E9461" w14:textId="77777777" w:rsidR="009F5995" w:rsidRPr="00831F57" w:rsidRDefault="002B03D3">
      <w:pPr>
        <w:pStyle w:val="BodyA"/>
        <w:spacing w:after="0" w:line="240" w:lineRule="auto"/>
        <w:jc w:val="both"/>
        <w:rPr>
          <w:rStyle w:val="Emphasis"/>
        </w:rPr>
      </w:pPr>
      <w:r w:rsidRPr="00831F57">
        <w:rPr>
          <w:rStyle w:val="Emphasis"/>
        </w:rPr>
        <w:t xml:space="preserve"> </w:t>
      </w:r>
    </w:p>
    <w:p w14:paraId="68083BBB" w14:textId="77777777" w:rsidR="005A727D" w:rsidRDefault="005A727D">
      <w:pPr>
        <w:rPr>
          <w:rStyle w:val="Emphasis"/>
          <w:rFonts w:ascii="Calibri" w:eastAsia="Calibri" w:hAnsi="Calibri" w:cs="Calibri"/>
          <w:b/>
          <w:color w:val="000000"/>
          <w:sz w:val="22"/>
          <w:szCs w:val="22"/>
          <w:u w:color="000000"/>
          <w:lang w:eastAsia="en-GB"/>
        </w:rPr>
      </w:pPr>
      <w:r>
        <w:rPr>
          <w:rStyle w:val="Emphasis"/>
          <w:b/>
        </w:rPr>
        <w:br w:type="page"/>
      </w:r>
    </w:p>
    <w:p w14:paraId="692EFAF1" w14:textId="5AA0DB41" w:rsidR="009F5995" w:rsidRPr="00831F57" w:rsidRDefault="004E4021" w:rsidP="000D5BAB">
      <w:pPr>
        <w:pStyle w:val="BodyA"/>
        <w:spacing w:after="0" w:line="240" w:lineRule="auto"/>
        <w:ind w:firstLine="360"/>
        <w:jc w:val="both"/>
        <w:rPr>
          <w:rStyle w:val="Emphasis"/>
          <w:b/>
        </w:rPr>
      </w:pPr>
      <w:r>
        <w:rPr>
          <w:rStyle w:val="Emphasis"/>
          <w:b/>
        </w:rPr>
        <w:lastRenderedPageBreak/>
        <w:t>4</w:t>
      </w:r>
      <w:r>
        <w:rPr>
          <w:rStyle w:val="Emphasis"/>
          <w:b/>
        </w:rPr>
        <w:tab/>
      </w:r>
      <w:r w:rsidR="002B03D3" w:rsidRPr="00F30741">
        <w:rPr>
          <w:rStyle w:val="Emphasis"/>
          <w:b/>
        </w:rPr>
        <w:t>Communicati</w:t>
      </w:r>
      <w:r w:rsidR="00F61BEA" w:rsidRPr="00F30741">
        <w:rPr>
          <w:rStyle w:val="Emphasis"/>
          <w:b/>
        </w:rPr>
        <w:t>on</w:t>
      </w:r>
    </w:p>
    <w:p w14:paraId="4A5DE81C" w14:textId="77777777" w:rsidR="009F5995" w:rsidRPr="00831F57" w:rsidRDefault="009F5995">
      <w:pPr>
        <w:pStyle w:val="BodyA"/>
        <w:widowControl w:val="0"/>
        <w:spacing w:after="0" w:line="240" w:lineRule="auto"/>
        <w:ind w:right="143"/>
        <w:jc w:val="both"/>
        <w:rPr>
          <w:rStyle w:val="Emphasis"/>
        </w:rPr>
      </w:pPr>
    </w:p>
    <w:p w14:paraId="0F9E5DFB" w14:textId="77777777" w:rsidR="009F5995" w:rsidRPr="00831F57" w:rsidRDefault="002B03D3">
      <w:pPr>
        <w:pStyle w:val="BodyA"/>
        <w:spacing w:after="0" w:line="276" w:lineRule="auto"/>
        <w:rPr>
          <w:rStyle w:val="Emphasis"/>
        </w:rPr>
      </w:pPr>
      <w:r w:rsidRPr="00831F57">
        <w:rPr>
          <w:rStyle w:val="Emphasis"/>
        </w:rPr>
        <w:t xml:space="preserve">Communicating with patients, team members, other professionals and members of the public is an essential capability for paramedics. This naturally feeds into nearly every aspect of professional practice and should be considered a core component. Communication cannot naturally be considered in isolation, so the </w:t>
      </w:r>
      <w:proofErr w:type="spellStart"/>
      <w:r w:rsidRPr="00831F57">
        <w:rPr>
          <w:rStyle w:val="Emphasis"/>
        </w:rPr>
        <w:t>contextualisation</w:t>
      </w:r>
      <w:proofErr w:type="spellEnd"/>
      <w:r w:rsidRPr="00831F57">
        <w:rPr>
          <w:rStyle w:val="Emphasis"/>
        </w:rPr>
        <w:t xml:space="preserve"> of appropriate verbal and non-verbal communication is important. </w:t>
      </w:r>
    </w:p>
    <w:p w14:paraId="49881790" w14:textId="77777777" w:rsidR="009F5995" w:rsidRPr="00831F57" w:rsidRDefault="009F5995">
      <w:pPr>
        <w:pStyle w:val="BodyA"/>
        <w:spacing w:after="0" w:line="276" w:lineRule="auto"/>
        <w:rPr>
          <w:rStyle w:val="Emphasis"/>
        </w:rPr>
      </w:pPr>
    </w:p>
    <w:p w14:paraId="04FCBDB1" w14:textId="77777777" w:rsidR="009F5995" w:rsidRPr="00831F57" w:rsidRDefault="002B03D3">
      <w:pPr>
        <w:pStyle w:val="BodyA"/>
        <w:spacing w:after="0" w:line="276" w:lineRule="auto"/>
        <w:rPr>
          <w:rStyle w:val="Emphasis"/>
        </w:rPr>
      </w:pPr>
      <w:r w:rsidRPr="00831F57">
        <w:rPr>
          <w:rStyle w:val="Emphasis"/>
        </w:rPr>
        <w:t>Students at all levels should be able to:</w:t>
      </w:r>
    </w:p>
    <w:p w14:paraId="6F05E2A0" w14:textId="77777777" w:rsidR="009F5995" w:rsidRPr="00831F57" w:rsidRDefault="002B03D3">
      <w:pPr>
        <w:pStyle w:val="BodyA"/>
        <w:widowControl w:val="0"/>
        <w:numPr>
          <w:ilvl w:val="0"/>
          <w:numId w:val="11"/>
        </w:numPr>
        <w:spacing w:before="190" w:after="0" w:line="276" w:lineRule="auto"/>
        <w:ind w:right="143"/>
        <w:jc w:val="both"/>
        <w:rPr>
          <w:rStyle w:val="Emphasis"/>
        </w:rPr>
      </w:pPr>
      <w:r w:rsidRPr="00831F57">
        <w:rPr>
          <w:rStyle w:val="Emphasis"/>
        </w:rPr>
        <w:t xml:space="preserve">Communicate effectively with service users from a variety of </w:t>
      </w:r>
      <w:proofErr w:type="gramStart"/>
      <w:r w:rsidRPr="00831F57">
        <w:rPr>
          <w:rStyle w:val="Emphasis"/>
        </w:rPr>
        <w:t>backgrounds</w:t>
      </w:r>
      <w:proofErr w:type="gramEnd"/>
    </w:p>
    <w:p w14:paraId="4FD3FE39" w14:textId="77777777" w:rsidR="009F5995" w:rsidRPr="00831F57" w:rsidRDefault="002B03D3">
      <w:pPr>
        <w:pStyle w:val="BodyA"/>
        <w:widowControl w:val="0"/>
        <w:numPr>
          <w:ilvl w:val="0"/>
          <w:numId w:val="11"/>
        </w:numPr>
        <w:spacing w:before="190" w:after="0" w:line="276" w:lineRule="auto"/>
        <w:ind w:right="143"/>
        <w:jc w:val="both"/>
        <w:rPr>
          <w:rStyle w:val="Emphasis"/>
        </w:rPr>
      </w:pPr>
      <w:proofErr w:type="spellStart"/>
      <w:r w:rsidRPr="00831F57">
        <w:rPr>
          <w:rStyle w:val="Emphasis"/>
        </w:rPr>
        <w:t>Contextualise</w:t>
      </w:r>
      <w:proofErr w:type="spellEnd"/>
      <w:r w:rsidRPr="00831F57">
        <w:rPr>
          <w:rStyle w:val="Emphasis"/>
        </w:rPr>
        <w:t xml:space="preserve"> verbal and non-verbal communication </w:t>
      </w:r>
      <w:proofErr w:type="gramStart"/>
      <w:r w:rsidRPr="00831F57">
        <w:rPr>
          <w:rStyle w:val="Emphasis"/>
        </w:rPr>
        <w:t>appropriately</w:t>
      </w:r>
      <w:proofErr w:type="gramEnd"/>
    </w:p>
    <w:p w14:paraId="12CCB257" w14:textId="77777777" w:rsidR="009F5995" w:rsidRPr="00831F57" w:rsidRDefault="002B03D3" w:rsidP="002B03D3">
      <w:pPr>
        <w:pStyle w:val="BodyA"/>
        <w:widowControl w:val="0"/>
        <w:numPr>
          <w:ilvl w:val="0"/>
          <w:numId w:val="11"/>
        </w:numPr>
        <w:spacing w:before="190" w:after="0" w:line="276" w:lineRule="auto"/>
        <w:ind w:right="143"/>
        <w:jc w:val="both"/>
        <w:rPr>
          <w:rStyle w:val="Emphasis"/>
        </w:rPr>
      </w:pPr>
      <w:r w:rsidRPr="00831F57">
        <w:rPr>
          <w:rStyle w:val="Emphasis"/>
        </w:rPr>
        <w:t xml:space="preserve">Show empathy in </w:t>
      </w:r>
      <w:proofErr w:type="gramStart"/>
      <w:r w:rsidRPr="00831F57">
        <w:rPr>
          <w:rStyle w:val="Emphasis"/>
        </w:rPr>
        <w:t>communication</w:t>
      </w:r>
      <w:proofErr w:type="gramEnd"/>
      <w:r w:rsidRPr="00831F57">
        <w:rPr>
          <w:rStyle w:val="Emphasis"/>
        </w:rPr>
        <w:t xml:space="preserve"> </w:t>
      </w:r>
    </w:p>
    <w:p w14:paraId="11CE856D" w14:textId="14E1FAFB" w:rsidR="000D5BAB" w:rsidRDefault="000D5BAB" w:rsidP="006409E9">
      <w:pPr>
        <w:pStyle w:val="BodyA"/>
        <w:widowControl w:val="0"/>
        <w:spacing w:before="190" w:after="0"/>
        <w:ind w:right="143"/>
        <w:jc w:val="both"/>
        <w:rPr>
          <w:rStyle w:val="Emphasis"/>
          <w:b/>
        </w:rPr>
      </w:pPr>
    </w:p>
    <w:p w14:paraId="3C661BD7" w14:textId="77777777" w:rsidR="00682AA7" w:rsidRDefault="00682AA7" w:rsidP="006409E9">
      <w:pPr>
        <w:pStyle w:val="BodyA"/>
        <w:widowControl w:val="0"/>
        <w:spacing w:before="190" w:after="0"/>
        <w:ind w:right="143"/>
        <w:jc w:val="both"/>
        <w:rPr>
          <w:rStyle w:val="Emphasis"/>
          <w:b/>
        </w:rPr>
      </w:pPr>
    </w:p>
    <w:p w14:paraId="3AE15D5F" w14:textId="1039AF73" w:rsidR="009F5995" w:rsidRPr="00831F57" w:rsidRDefault="004E4021" w:rsidP="000D5BAB">
      <w:pPr>
        <w:pStyle w:val="BodyA"/>
        <w:widowControl w:val="0"/>
        <w:spacing w:before="190" w:after="0"/>
        <w:ind w:right="143" w:firstLine="360"/>
        <w:jc w:val="both"/>
        <w:rPr>
          <w:rStyle w:val="Emphasis"/>
          <w:b/>
        </w:rPr>
      </w:pPr>
      <w:bookmarkStart w:id="0" w:name="_Hlk121596660"/>
      <w:r>
        <w:rPr>
          <w:rStyle w:val="Emphasis"/>
          <w:b/>
        </w:rPr>
        <w:t>5</w:t>
      </w:r>
      <w:r>
        <w:rPr>
          <w:rStyle w:val="Emphasis"/>
          <w:b/>
        </w:rPr>
        <w:tab/>
      </w:r>
      <w:r w:rsidR="002B03D3" w:rsidRPr="00831F57">
        <w:rPr>
          <w:rStyle w:val="Emphasis"/>
          <w:b/>
        </w:rPr>
        <w:t xml:space="preserve">Planning and </w:t>
      </w:r>
      <w:proofErr w:type="spellStart"/>
      <w:r w:rsidR="002B03D3" w:rsidRPr="00831F57">
        <w:rPr>
          <w:rStyle w:val="Emphasis"/>
          <w:b/>
        </w:rPr>
        <w:t>Organisation</w:t>
      </w:r>
      <w:proofErr w:type="spellEnd"/>
    </w:p>
    <w:bookmarkEnd w:id="0"/>
    <w:p w14:paraId="72C7D6E2" w14:textId="77777777" w:rsidR="009F5995" w:rsidRPr="00831F57" w:rsidRDefault="009F5995">
      <w:pPr>
        <w:pStyle w:val="BodyA"/>
        <w:widowControl w:val="0"/>
        <w:spacing w:after="0" w:line="240" w:lineRule="auto"/>
        <w:ind w:right="142"/>
        <w:jc w:val="both"/>
        <w:rPr>
          <w:rStyle w:val="Emphasis"/>
        </w:rPr>
      </w:pPr>
    </w:p>
    <w:p w14:paraId="778B7FFA" w14:textId="3C60A308" w:rsidR="009F5995" w:rsidRPr="00831F57" w:rsidRDefault="002B03D3">
      <w:pPr>
        <w:pStyle w:val="BodyA"/>
        <w:spacing w:after="0" w:line="240" w:lineRule="auto"/>
        <w:jc w:val="both"/>
        <w:rPr>
          <w:rStyle w:val="Emphasis"/>
        </w:rPr>
      </w:pPr>
      <w:r w:rsidRPr="00831F57">
        <w:rPr>
          <w:rStyle w:val="Emphasis"/>
        </w:rPr>
        <w:t>The planning and organization of care in paramedic practice often occurs in a compressed timescale when compared to other healthcare settings. This capability considers the need for accurate planning in terms of both the short</w:t>
      </w:r>
      <w:r w:rsidR="00906D90">
        <w:rPr>
          <w:rStyle w:val="Emphasis"/>
        </w:rPr>
        <w:t>-</w:t>
      </w:r>
      <w:r w:rsidRPr="00831F57">
        <w:rPr>
          <w:rStyle w:val="Emphasis"/>
        </w:rPr>
        <w:t>term physical wellbeing (such as the need to plan access and egress) and longer-term health related wellbeing (such as the choice of destination or treatment option) of patients and colleagues.</w:t>
      </w:r>
    </w:p>
    <w:p w14:paraId="3DB99EF8" w14:textId="77777777" w:rsidR="009F5995" w:rsidRPr="00831F57" w:rsidRDefault="009F5995">
      <w:pPr>
        <w:pStyle w:val="BodyA"/>
        <w:spacing w:after="0" w:line="240" w:lineRule="auto"/>
        <w:jc w:val="both"/>
        <w:rPr>
          <w:rStyle w:val="Emphasis"/>
        </w:rPr>
      </w:pPr>
    </w:p>
    <w:p w14:paraId="15146165" w14:textId="77777777" w:rsidR="009F5995" w:rsidRPr="00831F57" w:rsidRDefault="002B03D3">
      <w:pPr>
        <w:pStyle w:val="BodyA"/>
        <w:spacing w:after="200" w:line="276" w:lineRule="auto"/>
        <w:jc w:val="both"/>
        <w:rPr>
          <w:rStyle w:val="Emphasis"/>
        </w:rPr>
      </w:pPr>
      <w:r w:rsidRPr="00831F57">
        <w:rPr>
          <w:rStyle w:val="Emphasis"/>
        </w:rPr>
        <w:t>Students at all levels should be able to:</w:t>
      </w:r>
    </w:p>
    <w:p w14:paraId="49E9163D" w14:textId="77777777" w:rsidR="009F5995" w:rsidRPr="00831F57" w:rsidRDefault="002B03D3">
      <w:pPr>
        <w:pStyle w:val="BodyA"/>
        <w:widowControl w:val="0"/>
        <w:numPr>
          <w:ilvl w:val="0"/>
          <w:numId w:val="13"/>
        </w:numPr>
        <w:spacing w:before="190" w:after="0" w:line="240" w:lineRule="auto"/>
        <w:ind w:right="143"/>
        <w:jc w:val="both"/>
        <w:rPr>
          <w:rStyle w:val="Emphasis"/>
        </w:rPr>
      </w:pPr>
      <w:r w:rsidRPr="00831F57">
        <w:rPr>
          <w:rStyle w:val="Emphasis"/>
        </w:rPr>
        <w:t xml:space="preserve">Demonstrate the ability to develop an appropriate plan in response to a </w:t>
      </w:r>
      <w:proofErr w:type="gramStart"/>
      <w:r w:rsidRPr="00831F57">
        <w:rPr>
          <w:rStyle w:val="Emphasis"/>
        </w:rPr>
        <w:t>situation</w:t>
      </w:r>
      <w:proofErr w:type="gramEnd"/>
    </w:p>
    <w:p w14:paraId="0E0704FE" w14:textId="77777777" w:rsidR="009F5995" w:rsidRPr="00831F57" w:rsidRDefault="002B03D3">
      <w:pPr>
        <w:pStyle w:val="BodyA"/>
        <w:widowControl w:val="0"/>
        <w:numPr>
          <w:ilvl w:val="0"/>
          <w:numId w:val="13"/>
        </w:numPr>
        <w:spacing w:before="190" w:after="0" w:line="240" w:lineRule="auto"/>
        <w:ind w:right="143"/>
        <w:jc w:val="both"/>
        <w:rPr>
          <w:rStyle w:val="Emphasis"/>
        </w:rPr>
      </w:pPr>
      <w:r w:rsidRPr="00831F57">
        <w:rPr>
          <w:rStyle w:val="Emphasis"/>
        </w:rPr>
        <w:t xml:space="preserve">Demonstrate the ability to alter that plan when the situation </w:t>
      </w:r>
      <w:proofErr w:type="gramStart"/>
      <w:r w:rsidRPr="00831F57">
        <w:rPr>
          <w:rStyle w:val="Emphasis"/>
        </w:rPr>
        <w:t>changes</w:t>
      </w:r>
      <w:proofErr w:type="gramEnd"/>
    </w:p>
    <w:p w14:paraId="5AB96EEC" w14:textId="5F564B96" w:rsidR="00682AA7" w:rsidRDefault="002B03D3" w:rsidP="005A727D">
      <w:pPr>
        <w:pStyle w:val="BodyA"/>
        <w:widowControl w:val="0"/>
        <w:numPr>
          <w:ilvl w:val="0"/>
          <w:numId w:val="13"/>
        </w:numPr>
        <w:spacing w:before="190" w:after="0" w:line="240" w:lineRule="auto"/>
        <w:ind w:right="143"/>
        <w:jc w:val="both"/>
        <w:rPr>
          <w:rStyle w:val="Emphasis"/>
        </w:rPr>
      </w:pPr>
      <w:r w:rsidRPr="00831F57">
        <w:rPr>
          <w:rStyle w:val="Emphasis"/>
        </w:rPr>
        <w:t xml:space="preserve">Integrate an appropriate level of knowledge and evidence into that </w:t>
      </w:r>
      <w:proofErr w:type="gramStart"/>
      <w:r w:rsidRPr="00831F57">
        <w:rPr>
          <w:rStyle w:val="Emphasis"/>
        </w:rPr>
        <w:t>plan</w:t>
      </w:r>
      <w:proofErr w:type="gramEnd"/>
    </w:p>
    <w:p w14:paraId="0C9EA3D2" w14:textId="77777777" w:rsidR="005A727D" w:rsidRPr="005A727D" w:rsidRDefault="005A727D" w:rsidP="005A727D">
      <w:pPr>
        <w:pStyle w:val="BodyA"/>
        <w:widowControl w:val="0"/>
        <w:spacing w:before="190" w:after="0" w:line="240" w:lineRule="auto"/>
        <w:ind w:right="143"/>
        <w:jc w:val="both"/>
        <w:rPr>
          <w:rStyle w:val="Emphasis"/>
        </w:rPr>
      </w:pPr>
    </w:p>
    <w:p w14:paraId="50F5BFEE" w14:textId="0E8DDF36" w:rsidR="009F5995" w:rsidRPr="00831F57" w:rsidRDefault="004E4021" w:rsidP="000D5BAB">
      <w:pPr>
        <w:pStyle w:val="BodyA"/>
        <w:widowControl w:val="0"/>
        <w:spacing w:before="190" w:after="0"/>
        <w:ind w:right="143" w:firstLine="360"/>
        <w:jc w:val="both"/>
        <w:rPr>
          <w:rStyle w:val="Emphasis"/>
          <w:b/>
        </w:rPr>
      </w:pPr>
      <w:r>
        <w:rPr>
          <w:rStyle w:val="Emphasis"/>
          <w:b/>
        </w:rPr>
        <w:lastRenderedPageBreak/>
        <w:t>6</w:t>
      </w:r>
      <w:r>
        <w:rPr>
          <w:rStyle w:val="Emphasis"/>
          <w:b/>
        </w:rPr>
        <w:tab/>
      </w:r>
      <w:r w:rsidR="002B03D3" w:rsidRPr="00831F57">
        <w:rPr>
          <w:rStyle w:val="Emphasis"/>
          <w:b/>
        </w:rPr>
        <w:t xml:space="preserve">Decision making and problem </w:t>
      </w:r>
      <w:proofErr w:type="gramStart"/>
      <w:r w:rsidR="002B03D3" w:rsidRPr="00831F57">
        <w:rPr>
          <w:rStyle w:val="Emphasis"/>
          <w:b/>
        </w:rPr>
        <w:t>solving</w:t>
      </w:r>
      <w:proofErr w:type="gramEnd"/>
    </w:p>
    <w:p w14:paraId="7ED0FEF9" w14:textId="77777777" w:rsidR="009F5995" w:rsidRPr="00831F57" w:rsidRDefault="009F5995">
      <w:pPr>
        <w:pStyle w:val="BodyA"/>
        <w:widowControl w:val="0"/>
        <w:spacing w:after="0" w:line="240" w:lineRule="auto"/>
        <w:ind w:right="142"/>
        <w:jc w:val="both"/>
        <w:rPr>
          <w:rStyle w:val="Emphasis"/>
        </w:rPr>
      </w:pPr>
    </w:p>
    <w:p w14:paraId="32D29DC7" w14:textId="33098B33" w:rsidR="009F5995" w:rsidRDefault="002B03D3" w:rsidP="002B03D3">
      <w:pPr>
        <w:pStyle w:val="BodyA"/>
        <w:spacing w:after="0" w:line="240" w:lineRule="auto"/>
        <w:jc w:val="both"/>
        <w:rPr>
          <w:rStyle w:val="Emphasis"/>
        </w:rPr>
      </w:pPr>
      <w:r w:rsidRPr="00831F57">
        <w:rPr>
          <w:rStyle w:val="Emphasis"/>
        </w:rPr>
        <w:t>Related to the communication and planning capabilities, paramedics need to have the ability to make fast, accurate decisions which solve, rather than contribute to, problems. The appropriate use and interpretation of assessment tool</w:t>
      </w:r>
      <w:r w:rsidR="00147B1F">
        <w:rPr>
          <w:rStyle w:val="Emphasis"/>
        </w:rPr>
        <w:t>s</w:t>
      </w:r>
      <w:r w:rsidRPr="00831F57">
        <w:rPr>
          <w:rStyle w:val="Emphasis"/>
        </w:rPr>
        <w:t xml:space="preserve"> and the ability to react to unforeseen circumstances are key. Appropriately seeking assistance and knowing the limitations of knowledge are also points to consider in this capability</w:t>
      </w:r>
      <w:r w:rsidR="00F30741">
        <w:rPr>
          <w:rStyle w:val="Emphasis"/>
        </w:rPr>
        <w:t>.</w:t>
      </w:r>
    </w:p>
    <w:p w14:paraId="102DE637" w14:textId="77777777" w:rsidR="00F30741" w:rsidRPr="00831F57" w:rsidRDefault="00F30741" w:rsidP="002B03D3">
      <w:pPr>
        <w:pStyle w:val="BodyA"/>
        <w:spacing w:after="0" w:line="240" w:lineRule="auto"/>
        <w:jc w:val="both"/>
        <w:rPr>
          <w:rStyle w:val="Emphasis"/>
        </w:rPr>
      </w:pPr>
    </w:p>
    <w:p w14:paraId="54FBB6EE" w14:textId="77777777" w:rsidR="009F5995" w:rsidRPr="00831F57" w:rsidRDefault="002B03D3">
      <w:pPr>
        <w:pStyle w:val="BodyA"/>
        <w:spacing w:after="200" w:line="276" w:lineRule="auto"/>
        <w:jc w:val="both"/>
        <w:rPr>
          <w:rStyle w:val="Emphasis"/>
        </w:rPr>
      </w:pPr>
      <w:r w:rsidRPr="00831F57">
        <w:rPr>
          <w:rStyle w:val="Emphasis"/>
        </w:rPr>
        <w:t>Students at all levels should be able to:</w:t>
      </w:r>
    </w:p>
    <w:p w14:paraId="57A5A7EB" w14:textId="77777777" w:rsidR="009F5995" w:rsidRPr="00831F57" w:rsidRDefault="002B03D3">
      <w:pPr>
        <w:pStyle w:val="BodyA"/>
        <w:widowControl w:val="0"/>
        <w:numPr>
          <w:ilvl w:val="0"/>
          <w:numId w:val="15"/>
        </w:numPr>
        <w:spacing w:before="190" w:after="0" w:line="240" w:lineRule="auto"/>
        <w:ind w:right="143"/>
        <w:jc w:val="both"/>
        <w:rPr>
          <w:rStyle w:val="Emphasis"/>
        </w:rPr>
      </w:pPr>
      <w:r w:rsidRPr="00831F57">
        <w:rPr>
          <w:rStyle w:val="Emphasis"/>
        </w:rPr>
        <w:t xml:space="preserve">Demonstrate the ability to </w:t>
      </w:r>
      <w:proofErr w:type="spellStart"/>
      <w:r w:rsidRPr="00831F57">
        <w:rPr>
          <w:rStyle w:val="Emphasis"/>
        </w:rPr>
        <w:t>recognise</w:t>
      </w:r>
      <w:proofErr w:type="spellEnd"/>
      <w:r w:rsidRPr="00831F57">
        <w:rPr>
          <w:rStyle w:val="Emphasis"/>
        </w:rPr>
        <w:t xml:space="preserve"> problems impacting on </w:t>
      </w:r>
      <w:proofErr w:type="gramStart"/>
      <w:r w:rsidRPr="00831F57">
        <w:rPr>
          <w:rStyle w:val="Emphasis"/>
        </w:rPr>
        <w:t>practice</w:t>
      </w:r>
      <w:proofErr w:type="gramEnd"/>
    </w:p>
    <w:p w14:paraId="587CB07A" w14:textId="2A023B0E" w:rsidR="00682AA7" w:rsidRPr="00682AA7" w:rsidRDefault="002B03D3" w:rsidP="00682AA7">
      <w:pPr>
        <w:pStyle w:val="BodyA"/>
        <w:widowControl w:val="0"/>
        <w:numPr>
          <w:ilvl w:val="0"/>
          <w:numId w:val="15"/>
        </w:numPr>
        <w:spacing w:before="190" w:after="0" w:line="240" w:lineRule="auto"/>
        <w:ind w:right="143"/>
        <w:jc w:val="both"/>
        <w:rPr>
          <w:rStyle w:val="Emphasis"/>
        </w:rPr>
      </w:pPr>
      <w:r w:rsidRPr="00831F57">
        <w:rPr>
          <w:rStyle w:val="Emphasis"/>
        </w:rPr>
        <w:t xml:space="preserve">Demonstrate the ability to appropriately resolve those </w:t>
      </w:r>
      <w:proofErr w:type="gramStart"/>
      <w:r w:rsidRPr="00831F57">
        <w:rPr>
          <w:rStyle w:val="Emphasis"/>
        </w:rPr>
        <w:t>problems</w:t>
      </w:r>
      <w:proofErr w:type="gramEnd"/>
    </w:p>
    <w:p w14:paraId="382F5C46" w14:textId="09A8B6DB" w:rsidR="000D5BAB" w:rsidRDefault="000D5BAB" w:rsidP="000D5BAB">
      <w:pPr>
        <w:pStyle w:val="BodyA"/>
        <w:widowControl w:val="0"/>
        <w:spacing w:before="190" w:after="0"/>
        <w:ind w:right="143" w:firstLine="357"/>
        <w:jc w:val="both"/>
        <w:rPr>
          <w:rStyle w:val="Emphasis"/>
          <w:b/>
        </w:rPr>
      </w:pPr>
    </w:p>
    <w:p w14:paraId="287B9C11" w14:textId="77777777" w:rsidR="00682AA7" w:rsidRDefault="00682AA7" w:rsidP="000D5BAB">
      <w:pPr>
        <w:pStyle w:val="BodyA"/>
        <w:widowControl w:val="0"/>
        <w:spacing w:before="190" w:after="0"/>
        <w:ind w:right="143" w:firstLine="357"/>
        <w:jc w:val="both"/>
        <w:rPr>
          <w:rStyle w:val="Emphasis"/>
          <w:b/>
        </w:rPr>
      </w:pPr>
    </w:p>
    <w:p w14:paraId="0BF3BD6E" w14:textId="7EDEBA9D" w:rsidR="009F5995" w:rsidRPr="00831F57" w:rsidRDefault="004E4021" w:rsidP="000D5BAB">
      <w:pPr>
        <w:pStyle w:val="BodyA"/>
        <w:widowControl w:val="0"/>
        <w:spacing w:before="190" w:after="0"/>
        <w:ind w:right="143" w:firstLine="357"/>
        <w:jc w:val="both"/>
        <w:rPr>
          <w:rStyle w:val="Emphasis"/>
          <w:b/>
        </w:rPr>
      </w:pPr>
      <w:r>
        <w:rPr>
          <w:rStyle w:val="Emphasis"/>
          <w:b/>
        </w:rPr>
        <w:t>7</w:t>
      </w:r>
      <w:r>
        <w:rPr>
          <w:rStyle w:val="Emphasis"/>
          <w:b/>
        </w:rPr>
        <w:tab/>
      </w:r>
      <w:r w:rsidR="002B03D3" w:rsidRPr="00831F57">
        <w:rPr>
          <w:rStyle w:val="Emphasis"/>
          <w:b/>
        </w:rPr>
        <w:t>Learning through experience</w:t>
      </w:r>
    </w:p>
    <w:p w14:paraId="20B6C9D4" w14:textId="77777777" w:rsidR="009F5995" w:rsidRPr="00831F57" w:rsidRDefault="009F5995">
      <w:pPr>
        <w:pStyle w:val="BodyA"/>
        <w:widowControl w:val="0"/>
        <w:spacing w:after="0" w:line="240" w:lineRule="auto"/>
        <w:ind w:right="142"/>
        <w:jc w:val="both"/>
        <w:rPr>
          <w:rStyle w:val="Emphasis"/>
        </w:rPr>
      </w:pPr>
    </w:p>
    <w:p w14:paraId="1F698B95" w14:textId="469194BB" w:rsidR="009F5995" w:rsidRDefault="002B03D3" w:rsidP="002B03D3">
      <w:pPr>
        <w:pStyle w:val="BodyA"/>
        <w:spacing w:after="0" w:line="240" w:lineRule="auto"/>
        <w:jc w:val="both"/>
        <w:rPr>
          <w:rStyle w:val="Emphasis"/>
        </w:rPr>
      </w:pPr>
      <w:r w:rsidRPr="00831F57">
        <w:rPr>
          <w:rStyle w:val="Emphasis"/>
        </w:rPr>
        <w:t xml:space="preserve">The ability to critically reflect and change practice based on evidence is important to modern paramedic practice. </w:t>
      </w:r>
      <w:proofErr w:type="gramStart"/>
      <w:r w:rsidRPr="00831F57">
        <w:rPr>
          <w:rStyle w:val="Emphasis"/>
        </w:rPr>
        <w:t>The</w:t>
      </w:r>
      <w:proofErr w:type="gramEnd"/>
      <w:r w:rsidRPr="00831F57">
        <w:rPr>
          <w:rStyle w:val="Emphasis"/>
        </w:rPr>
        <w:t xml:space="preserve"> capability is demonstrated </w:t>
      </w:r>
      <w:proofErr w:type="gramStart"/>
      <w:r w:rsidRPr="00831F57">
        <w:rPr>
          <w:rStyle w:val="Emphasis"/>
        </w:rPr>
        <w:t>by the use of</w:t>
      </w:r>
      <w:proofErr w:type="gramEnd"/>
      <w:r w:rsidRPr="00831F57">
        <w:rPr>
          <w:rStyle w:val="Emphasis"/>
        </w:rPr>
        <w:t xml:space="preserve"> critical ref</w:t>
      </w:r>
      <w:r w:rsidR="00C6643D">
        <w:rPr>
          <w:rStyle w:val="Emphasis"/>
        </w:rPr>
        <w:t>l</w:t>
      </w:r>
      <w:r w:rsidRPr="00831F57">
        <w:rPr>
          <w:rStyle w:val="Emphasis"/>
        </w:rPr>
        <w:t>ection in both the formal and informal settings. From discussions about the progression of case to the formal recording using a model of reflection, learners should be able to demonstrate change based on experience and evidence.</w:t>
      </w:r>
    </w:p>
    <w:p w14:paraId="4D891B12" w14:textId="77777777" w:rsidR="00680414" w:rsidRPr="00831F57" w:rsidRDefault="00680414" w:rsidP="002B03D3">
      <w:pPr>
        <w:pStyle w:val="BodyA"/>
        <w:spacing w:after="0" w:line="240" w:lineRule="auto"/>
        <w:jc w:val="both"/>
        <w:rPr>
          <w:rStyle w:val="Emphasis"/>
        </w:rPr>
      </w:pPr>
    </w:p>
    <w:p w14:paraId="2F1C8422" w14:textId="232DDB22" w:rsidR="009F5995" w:rsidRPr="00831F57" w:rsidRDefault="00F30741">
      <w:pPr>
        <w:pStyle w:val="BodyA"/>
        <w:spacing w:after="200" w:line="276" w:lineRule="auto"/>
        <w:jc w:val="both"/>
        <w:rPr>
          <w:rStyle w:val="Emphasis"/>
        </w:rPr>
      </w:pPr>
      <w:r w:rsidRPr="00F30741">
        <w:t>By the end of second year students should be able to</w:t>
      </w:r>
      <w:r w:rsidR="002B03D3" w:rsidRPr="00831F57">
        <w:rPr>
          <w:rStyle w:val="Emphasis"/>
        </w:rPr>
        <w:t>:</w:t>
      </w:r>
    </w:p>
    <w:p w14:paraId="7405DE3F" w14:textId="7034F688" w:rsidR="009F5995" w:rsidRPr="00831F57" w:rsidRDefault="00F30741">
      <w:pPr>
        <w:pStyle w:val="BodyA"/>
        <w:widowControl w:val="0"/>
        <w:numPr>
          <w:ilvl w:val="0"/>
          <w:numId w:val="17"/>
        </w:numPr>
        <w:spacing w:before="190" w:after="0" w:line="240" w:lineRule="auto"/>
        <w:ind w:right="143"/>
        <w:jc w:val="both"/>
        <w:rPr>
          <w:rStyle w:val="Emphasis"/>
        </w:rPr>
      </w:pPr>
      <w:r w:rsidRPr="00F30741">
        <w:t>Critically assess their own practice through reflection</w:t>
      </w:r>
    </w:p>
    <w:p w14:paraId="5EEACD10" w14:textId="6F975B92" w:rsidR="006409E9" w:rsidRPr="00F30741" w:rsidRDefault="00F30741" w:rsidP="00F30741">
      <w:pPr>
        <w:pStyle w:val="BodyA"/>
        <w:widowControl w:val="0"/>
        <w:numPr>
          <w:ilvl w:val="0"/>
          <w:numId w:val="17"/>
        </w:numPr>
        <w:spacing w:before="190" w:after="0" w:line="240" w:lineRule="auto"/>
        <w:ind w:right="143"/>
        <w:jc w:val="both"/>
        <w:rPr>
          <w:rStyle w:val="Emphasis"/>
        </w:rPr>
      </w:pPr>
      <w:r w:rsidRPr="00F30741">
        <w:t xml:space="preserve">Make changes to their practice as a result of </w:t>
      </w:r>
      <w:proofErr w:type="gramStart"/>
      <w:r w:rsidRPr="00F30741">
        <w:t>reflection</w:t>
      </w:r>
      <w:proofErr w:type="gramEnd"/>
    </w:p>
    <w:p w14:paraId="1C121E88" w14:textId="77777777" w:rsidR="00682AA7" w:rsidRDefault="00682AA7">
      <w:pPr>
        <w:pStyle w:val="BodyA"/>
        <w:widowControl w:val="0"/>
        <w:spacing w:before="190" w:after="0"/>
        <w:ind w:right="143"/>
        <w:jc w:val="both"/>
        <w:rPr>
          <w:rStyle w:val="Emphasis"/>
          <w:b/>
        </w:rPr>
      </w:pPr>
    </w:p>
    <w:p w14:paraId="7C668FB5" w14:textId="77777777" w:rsidR="005A727D" w:rsidRDefault="005A727D">
      <w:pPr>
        <w:rPr>
          <w:rStyle w:val="Emphasis"/>
          <w:rFonts w:ascii="Calibri" w:eastAsia="Calibri" w:hAnsi="Calibri" w:cs="Calibri"/>
          <w:b/>
          <w:color w:val="000000"/>
          <w:sz w:val="22"/>
          <w:szCs w:val="22"/>
          <w:u w:color="000000"/>
          <w:lang w:eastAsia="en-GB"/>
        </w:rPr>
      </w:pPr>
      <w:r>
        <w:rPr>
          <w:rStyle w:val="Emphasis"/>
          <w:b/>
        </w:rPr>
        <w:br w:type="page"/>
      </w:r>
    </w:p>
    <w:p w14:paraId="70C9C696" w14:textId="7F83BFEB" w:rsidR="009F5995" w:rsidRPr="00831F57" w:rsidRDefault="004E4021" w:rsidP="006409E9">
      <w:pPr>
        <w:pStyle w:val="BodyA"/>
        <w:widowControl w:val="0"/>
        <w:spacing w:before="190" w:after="0"/>
        <w:ind w:right="143" w:firstLine="360"/>
        <w:jc w:val="both"/>
        <w:rPr>
          <w:rStyle w:val="Emphasis"/>
          <w:b/>
        </w:rPr>
      </w:pPr>
      <w:r>
        <w:rPr>
          <w:rStyle w:val="Emphasis"/>
          <w:b/>
        </w:rPr>
        <w:lastRenderedPageBreak/>
        <w:t>8</w:t>
      </w:r>
      <w:r>
        <w:rPr>
          <w:rStyle w:val="Emphasis"/>
          <w:b/>
        </w:rPr>
        <w:tab/>
      </w:r>
      <w:r w:rsidR="002B03D3" w:rsidRPr="00831F57">
        <w:rPr>
          <w:rStyle w:val="Emphasis"/>
          <w:b/>
        </w:rPr>
        <w:t xml:space="preserve">Flexibility and resilience in response </w:t>
      </w:r>
    </w:p>
    <w:p w14:paraId="07D4584A" w14:textId="77777777" w:rsidR="009F5995" w:rsidRPr="00831F57" w:rsidRDefault="009F5995">
      <w:pPr>
        <w:pStyle w:val="BodyA"/>
        <w:widowControl w:val="0"/>
        <w:spacing w:after="0" w:line="240" w:lineRule="auto"/>
        <w:ind w:right="143"/>
        <w:jc w:val="both"/>
        <w:rPr>
          <w:rStyle w:val="Emphasis"/>
        </w:rPr>
      </w:pPr>
    </w:p>
    <w:p w14:paraId="0D779494" w14:textId="3ED36012" w:rsidR="009F5995" w:rsidRDefault="002B03D3" w:rsidP="00680414">
      <w:pPr>
        <w:pStyle w:val="BodyA"/>
        <w:spacing w:after="0" w:line="240" w:lineRule="auto"/>
        <w:jc w:val="both"/>
        <w:rPr>
          <w:rStyle w:val="Emphasis"/>
        </w:rPr>
      </w:pPr>
      <w:r w:rsidRPr="00831F57">
        <w:rPr>
          <w:rStyle w:val="Emphasis"/>
        </w:rPr>
        <w:t xml:space="preserve">Unexpected events are a cornerstone of paramedic practice. This capability seeks to ensure that graduates </w:t>
      </w:r>
      <w:r w:rsidR="00680414" w:rsidRPr="00831F57">
        <w:rPr>
          <w:rStyle w:val="Emphasis"/>
        </w:rPr>
        <w:t>can</w:t>
      </w:r>
      <w:r w:rsidRPr="00831F57">
        <w:rPr>
          <w:rStyle w:val="Emphasis"/>
        </w:rPr>
        <w:t xml:space="preserve"> respond to the unexpected in a way that retains professional focus. Changing care pathways in response to changing situations and appropriately managing anxiety is important in this capability.</w:t>
      </w:r>
    </w:p>
    <w:p w14:paraId="4E195B4B" w14:textId="77777777" w:rsidR="00680414" w:rsidRPr="00831F57" w:rsidRDefault="00680414" w:rsidP="00680414">
      <w:pPr>
        <w:pStyle w:val="BodyA"/>
        <w:spacing w:after="0" w:line="240" w:lineRule="auto"/>
        <w:jc w:val="both"/>
        <w:rPr>
          <w:rStyle w:val="Emphasis"/>
        </w:rPr>
      </w:pPr>
    </w:p>
    <w:p w14:paraId="3F8BBAD2" w14:textId="77777777" w:rsidR="009F5995" w:rsidRPr="00831F57" w:rsidRDefault="002B03D3">
      <w:pPr>
        <w:pStyle w:val="BodyA"/>
        <w:spacing w:after="200" w:line="276" w:lineRule="auto"/>
        <w:jc w:val="both"/>
        <w:rPr>
          <w:rStyle w:val="Emphasis"/>
        </w:rPr>
      </w:pPr>
      <w:r w:rsidRPr="00831F57">
        <w:rPr>
          <w:rStyle w:val="Emphasis"/>
        </w:rPr>
        <w:t>Students at all levels should be able to:</w:t>
      </w:r>
    </w:p>
    <w:p w14:paraId="6E8AE7F2" w14:textId="77777777" w:rsidR="009F5995" w:rsidRPr="00831F57" w:rsidRDefault="002B03D3">
      <w:pPr>
        <w:pStyle w:val="BodyA"/>
        <w:widowControl w:val="0"/>
        <w:numPr>
          <w:ilvl w:val="0"/>
          <w:numId w:val="19"/>
        </w:numPr>
        <w:spacing w:before="190" w:after="0" w:line="240" w:lineRule="auto"/>
        <w:ind w:right="143"/>
        <w:jc w:val="both"/>
        <w:rPr>
          <w:rStyle w:val="Emphasis"/>
        </w:rPr>
      </w:pPr>
      <w:r w:rsidRPr="00831F57">
        <w:rPr>
          <w:rStyle w:val="Emphasis"/>
        </w:rPr>
        <w:t xml:space="preserve">Demonstrate the ability to </w:t>
      </w:r>
      <w:proofErr w:type="spellStart"/>
      <w:r w:rsidRPr="00831F57">
        <w:rPr>
          <w:rStyle w:val="Emphasis"/>
        </w:rPr>
        <w:t>recognise</w:t>
      </w:r>
      <w:proofErr w:type="spellEnd"/>
      <w:r w:rsidRPr="00831F57">
        <w:rPr>
          <w:rStyle w:val="Emphasis"/>
        </w:rPr>
        <w:t xml:space="preserve"> challenging </w:t>
      </w:r>
      <w:proofErr w:type="gramStart"/>
      <w:r w:rsidRPr="00831F57">
        <w:rPr>
          <w:rStyle w:val="Emphasis"/>
        </w:rPr>
        <w:t>situations</w:t>
      </w:r>
      <w:proofErr w:type="gramEnd"/>
    </w:p>
    <w:p w14:paraId="61F13110" w14:textId="77777777" w:rsidR="009F5995" w:rsidRPr="00831F57" w:rsidRDefault="002B03D3">
      <w:pPr>
        <w:pStyle w:val="BodyA"/>
        <w:widowControl w:val="0"/>
        <w:numPr>
          <w:ilvl w:val="0"/>
          <w:numId w:val="19"/>
        </w:numPr>
        <w:spacing w:before="190" w:after="0" w:line="240" w:lineRule="auto"/>
        <w:ind w:right="143"/>
        <w:jc w:val="both"/>
        <w:rPr>
          <w:rStyle w:val="Emphasis"/>
        </w:rPr>
      </w:pPr>
      <w:r w:rsidRPr="00831F57">
        <w:rPr>
          <w:rStyle w:val="Emphasis"/>
        </w:rPr>
        <w:t xml:space="preserve">Demonstrate the ability to appropriately manage or seek </w:t>
      </w:r>
      <w:proofErr w:type="gramStart"/>
      <w:r w:rsidRPr="00831F57">
        <w:rPr>
          <w:rStyle w:val="Emphasis"/>
        </w:rPr>
        <w:t>assistance</w:t>
      </w:r>
      <w:proofErr w:type="gramEnd"/>
      <w:r w:rsidRPr="00831F57">
        <w:rPr>
          <w:rStyle w:val="Emphasis"/>
        </w:rPr>
        <w:t xml:space="preserve"> </w:t>
      </w:r>
    </w:p>
    <w:p w14:paraId="7CF42048" w14:textId="77777777" w:rsidR="009F5995" w:rsidRDefault="002B03D3">
      <w:pPr>
        <w:pStyle w:val="BodyA"/>
        <w:widowControl w:val="0"/>
        <w:numPr>
          <w:ilvl w:val="0"/>
          <w:numId w:val="19"/>
        </w:numPr>
        <w:spacing w:before="190" w:after="0" w:line="240" w:lineRule="auto"/>
        <w:ind w:right="143"/>
        <w:jc w:val="both"/>
        <w:rPr>
          <w:rStyle w:val="Emphasis"/>
        </w:rPr>
      </w:pPr>
      <w:proofErr w:type="spellStart"/>
      <w:r w:rsidRPr="00831F57">
        <w:rPr>
          <w:rStyle w:val="Emphasis"/>
        </w:rPr>
        <w:t>Recognise</w:t>
      </w:r>
      <w:proofErr w:type="spellEnd"/>
      <w:r w:rsidRPr="00831F57">
        <w:rPr>
          <w:rStyle w:val="Emphasis"/>
        </w:rPr>
        <w:t xml:space="preserve"> personal and professional </w:t>
      </w:r>
      <w:proofErr w:type="gramStart"/>
      <w:r w:rsidRPr="00831F57">
        <w:rPr>
          <w:rStyle w:val="Emphasis"/>
        </w:rPr>
        <w:t>limitations</w:t>
      </w:r>
      <w:proofErr w:type="gramEnd"/>
      <w:r w:rsidRPr="00831F57">
        <w:rPr>
          <w:rStyle w:val="Emphasis"/>
        </w:rPr>
        <w:t xml:space="preserve"> </w:t>
      </w:r>
    </w:p>
    <w:p w14:paraId="5DC0C919" w14:textId="4B49F690" w:rsidR="009F5995" w:rsidRDefault="009F5995" w:rsidP="00682AA7">
      <w:pPr>
        <w:pStyle w:val="BodyA"/>
        <w:rPr>
          <w:rStyle w:val="None"/>
          <w:b/>
          <w:bCs/>
        </w:rPr>
      </w:pPr>
    </w:p>
    <w:p w14:paraId="6F84CABA" w14:textId="77777777" w:rsidR="00682AA7" w:rsidRDefault="00682AA7" w:rsidP="00452AE1">
      <w:pPr>
        <w:pStyle w:val="BodyA"/>
        <w:rPr>
          <w:rStyle w:val="None"/>
          <w:b/>
          <w:bCs/>
        </w:rPr>
      </w:pPr>
    </w:p>
    <w:p w14:paraId="47EF9D06" w14:textId="2F6F0791" w:rsidR="00240500" w:rsidRDefault="77136133">
      <w:pPr>
        <w:pStyle w:val="BodyA"/>
        <w:jc w:val="both"/>
      </w:pPr>
      <w:r>
        <w:t xml:space="preserve">As </w:t>
      </w:r>
      <w:proofErr w:type="spellStart"/>
      <w:r w:rsidR="2BFA7D5A">
        <w:t>students</w:t>
      </w:r>
      <w:proofErr w:type="spellEnd"/>
      <w:r>
        <w:t xml:space="preserve"> progress through the capabilities outlined above, they will also be implementing skills learnt in a simulated environment. Section </w:t>
      </w:r>
      <w:r w:rsidR="00682AA7">
        <w:t xml:space="preserve">5 </w:t>
      </w:r>
      <w:r>
        <w:t>provides a list of essential skills (scope of practice) across the three years. Attainment of competency i</w:t>
      </w:r>
      <w:r w:rsidR="00AC1BB3">
        <w:t>n</w:t>
      </w:r>
      <w:r>
        <w:t xml:space="preserve"> each skill is recorded in the P</w:t>
      </w:r>
      <w:r w:rsidR="001423DB">
        <w:t>AD</w:t>
      </w:r>
      <w:r>
        <w:t xml:space="preserve"> and this table can be used as a</w:t>
      </w:r>
      <w:r w:rsidR="002F6A5B">
        <w:t>n</w:t>
      </w:r>
      <w:r>
        <w:t xml:space="preserve"> overview by students and educators.</w:t>
      </w:r>
    </w:p>
    <w:p w14:paraId="4E67B9F5" w14:textId="77777777" w:rsidR="009F5995" w:rsidRDefault="009F5995">
      <w:pPr>
        <w:pStyle w:val="BodyA"/>
        <w:widowControl w:val="0"/>
        <w:spacing w:before="190" w:after="0" w:line="240" w:lineRule="auto"/>
        <w:ind w:right="143"/>
        <w:jc w:val="both"/>
        <w:rPr>
          <w:rStyle w:val="None"/>
          <w:rFonts w:ascii="Arial" w:eastAsia="Arial" w:hAnsi="Arial" w:cs="Arial"/>
          <w:sz w:val="24"/>
          <w:szCs w:val="24"/>
        </w:rPr>
      </w:pPr>
    </w:p>
    <w:p w14:paraId="203D299B" w14:textId="77777777" w:rsidR="00240500" w:rsidRDefault="00240500">
      <w:pPr>
        <w:pStyle w:val="BodyA"/>
        <w:jc w:val="both"/>
      </w:pPr>
    </w:p>
    <w:p w14:paraId="6571EEA8" w14:textId="77777777" w:rsidR="00240500" w:rsidRDefault="00240500">
      <w:pPr>
        <w:pStyle w:val="BodyA"/>
        <w:jc w:val="both"/>
      </w:pPr>
    </w:p>
    <w:p w14:paraId="36E0815B" w14:textId="77777777" w:rsidR="00460036" w:rsidRDefault="00460036">
      <w:pPr>
        <w:rPr>
          <w:rStyle w:val="None"/>
          <w:rFonts w:ascii="Aharoni" w:eastAsia="Calibri" w:hAnsi="Aharoni" w:cs="Aharoni"/>
          <w:b/>
          <w:bCs/>
          <w:color w:val="000000"/>
          <w:sz w:val="28"/>
          <w:szCs w:val="28"/>
          <w:u w:color="000000"/>
          <w:lang w:eastAsia="en-GB"/>
        </w:rPr>
      </w:pPr>
      <w:r>
        <w:rPr>
          <w:rStyle w:val="None"/>
          <w:rFonts w:ascii="Aharoni" w:hAnsi="Aharoni" w:cs="Aharoni"/>
          <w:b/>
          <w:bCs/>
          <w:sz w:val="28"/>
          <w:szCs w:val="28"/>
        </w:rPr>
        <w:br w:type="page"/>
      </w:r>
    </w:p>
    <w:p w14:paraId="6E132960" w14:textId="7F1A8154" w:rsidR="00460036" w:rsidRDefault="00460036" w:rsidP="00460036">
      <w:pPr>
        <w:pStyle w:val="BodyA"/>
        <w:ind w:firstLine="720"/>
        <w:jc w:val="both"/>
        <w:rPr>
          <w:rStyle w:val="None"/>
          <w:rFonts w:ascii="Aharoni" w:hAnsi="Aharoni" w:cs="Aharoni"/>
          <w:b/>
          <w:bCs/>
          <w:sz w:val="28"/>
          <w:szCs w:val="28"/>
        </w:rPr>
      </w:pPr>
      <w:r w:rsidRPr="001703B1">
        <w:rPr>
          <w:rStyle w:val="None"/>
          <w:rFonts w:ascii="Aharoni" w:hAnsi="Aharoni" w:cs="Aharoni" w:hint="cs"/>
          <w:b/>
          <w:bCs/>
          <w:sz w:val="28"/>
          <w:szCs w:val="28"/>
        </w:rPr>
        <w:lastRenderedPageBreak/>
        <w:t>Reflection Guidance</w:t>
      </w:r>
    </w:p>
    <w:p w14:paraId="70274082" w14:textId="77777777" w:rsidR="00460036" w:rsidRDefault="00460036" w:rsidP="00460036">
      <w:pPr>
        <w:pStyle w:val="BodyA"/>
        <w:jc w:val="both"/>
      </w:pPr>
      <w:bookmarkStart w:id="1" w:name="_Hlk121927696"/>
      <w:r>
        <w:t xml:space="preserve">Students will submit </w:t>
      </w:r>
      <w:r w:rsidRPr="00D8212C">
        <w:t>six</w:t>
      </w:r>
      <w:r>
        <w:t xml:space="preserve"> reflections as evidence towards the completion of the clinical capability.</w:t>
      </w:r>
      <w:bookmarkEnd w:id="1"/>
    </w:p>
    <w:p w14:paraId="2CE2A627" w14:textId="77777777" w:rsidR="00460036" w:rsidRDefault="00460036" w:rsidP="00460036">
      <w:pPr>
        <w:pStyle w:val="BodyA"/>
        <w:jc w:val="both"/>
      </w:pPr>
      <w:r>
        <w:t xml:space="preserve">A single reflection may be </w:t>
      </w:r>
      <w:proofErr w:type="spellStart"/>
      <w:r>
        <w:t>utilised</w:t>
      </w:r>
      <w:proofErr w:type="spellEnd"/>
      <w:r>
        <w:t xml:space="preserve"> as evidence for multiple capabilities. It is expected that all capabilities </w:t>
      </w:r>
      <w:proofErr w:type="gramStart"/>
      <w:r>
        <w:t>are</w:t>
      </w:r>
      <w:proofErr w:type="gramEnd"/>
      <w:r>
        <w:t xml:space="preserve"> met by the end of the year. Skills associated with this example (i.e. primary and secondary survey, </w:t>
      </w:r>
      <w:proofErr w:type="gramStart"/>
      <w:r>
        <w:t>consent</w:t>
      </w:r>
      <w:proofErr w:type="gramEnd"/>
      <w:r>
        <w:t xml:space="preserve"> and other communication skills) can be further recorded in the skills profile in the PAD. All reflections should be inputted directly into Mahara.</w:t>
      </w:r>
    </w:p>
    <w:p w14:paraId="0E0CE171" w14:textId="77777777" w:rsidR="00460036" w:rsidRDefault="00460036" w:rsidP="00460036">
      <w:pPr>
        <w:pStyle w:val="BodyA"/>
        <w:jc w:val="both"/>
      </w:pPr>
      <w:bookmarkStart w:id="2" w:name="_Hlk121928150"/>
      <w:r>
        <w:t>Note the following information for the content and structure of the reflections:</w:t>
      </w:r>
      <w:bookmarkEnd w:id="2"/>
    </w:p>
    <w:p w14:paraId="1F31532A" w14:textId="77777777" w:rsidR="00460036" w:rsidRDefault="00460036" w:rsidP="00460036">
      <w:pPr>
        <w:pStyle w:val="BodyA"/>
        <w:numPr>
          <w:ilvl w:val="0"/>
          <w:numId w:val="29"/>
        </w:numPr>
        <w:jc w:val="both"/>
      </w:pPr>
      <w:r>
        <w:t>All six reflections must be submitted.</w:t>
      </w:r>
    </w:p>
    <w:p w14:paraId="4250450E" w14:textId="77777777" w:rsidR="00460036" w:rsidRDefault="00460036" w:rsidP="00460036">
      <w:pPr>
        <w:pStyle w:val="BodyA"/>
        <w:numPr>
          <w:ilvl w:val="0"/>
          <w:numId w:val="29"/>
        </w:numPr>
        <w:jc w:val="both"/>
      </w:pPr>
      <w:r>
        <w:t xml:space="preserve">The reflections should be structured according to </w:t>
      </w:r>
      <w:hyperlink r:id="rId29" w:history="1">
        <w:r w:rsidRPr="000C4ACA">
          <w:rPr>
            <w:rStyle w:val="Hyperlink"/>
          </w:rPr>
          <w:t>Rolfe’s (2021) reflective model</w:t>
        </w:r>
      </w:hyperlink>
      <w:r>
        <w:t xml:space="preserve">. </w:t>
      </w:r>
      <w:bookmarkStart w:id="3" w:name="_Hlk121928289"/>
      <w:r>
        <w:t>The section for the reflections on Mahara has been pre-prepared with the headings of Rolfe’s (2021) reflective model.</w:t>
      </w:r>
      <w:bookmarkEnd w:id="3"/>
    </w:p>
    <w:p w14:paraId="1C75F8EA" w14:textId="77777777" w:rsidR="00460036" w:rsidRDefault="00460036" w:rsidP="00460036">
      <w:pPr>
        <w:pStyle w:val="BodyA"/>
        <w:numPr>
          <w:ilvl w:val="0"/>
          <w:numId w:val="29"/>
        </w:numPr>
        <w:jc w:val="both"/>
      </w:pPr>
      <w:r>
        <w:t>The reflections should be written in a formal, academic style. First person can be used for reflections.</w:t>
      </w:r>
    </w:p>
    <w:p w14:paraId="74DADFC7" w14:textId="2D726F8F" w:rsidR="00460036" w:rsidRDefault="00460036" w:rsidP="00460036">
      <w:pPr>
        <w:pStyle w:val="BodyA"/>
        <w:numPr>
          <w:ilvl w:val="0"/>
          <w:numId w:val="29"/>
        </w:numPr>
        <w:jc w:val="both"/>
      </w:pPr>
      <w:r w:rsidRPr="00067A62">
        <w:t xml:space="preserve">Each reflection must be a </w:t>
      </w:r>
      <w:r w:rsidRPr="00D8212C">
        <w:t xml:space="preserve">minimum of 1000 words and critically </w:t>
      </w:r>
      <w:proofErr w:type="spellStart"/>
      <w:r w:rsidRPr="00D8212C">
        <w:t>analyse</w:t>
      </w:r>
      <w:proofErr w:type="spellEnd"/>
      <w:r w:rsidRPr="00067A62">
        <w:t xml:space="preserve"> the incidents you have attended</w:t>
      </w:r>
      <w:r>
        <w:t xml:space="preserve"> – providing fewer than 1000 words in each reflection constitutes a </w:t>
      </w:r>
      <w:proofErr w:type="gramStart"/>
      <w:r>
        <w:t>fail</w:t>
      </w:r>
      <w:proofErr w:type="gramEnd"/>
      <w:r w:rsidRPr="00067A62">
        <w:t xml:space="preserve">. As per any academic assignment at this level, description should be </w:t>
      </w:r>
      <w:proofErr w:type="spellStart"/>
      <w:r w:rsidRPr="00067A62">
        <w:t>minimised</w:t>
      </w:r>
      <w:proofErr w:type="spellEnd"/>
      <w:r w:rsidRPr="00067A62">
        <w:t xml:space="preserve"> otherwise there is a risk of failing the assessment.</w:t>
      </w:r>
    </w:p>
    <w:p w14:paraId="0BC7CD08" w14:textId="77777777" w:rsidR="00460036" w:rsidRDefault="00460036" w:rsidP="00460036">
      <w:pPr>
        <w:pStyle w:val="BodyA"/>
        <w:numPr>
          <w:ilvl w:val="0"/>
          <w:numId w:val="29"/>
        </w:numPr>
        <w:jc w:val="both"/>
      </w:pPr>
      <w:bookmarkStart w:id="4" w:name="_Hlk121928878"/>
      <w:proofErr w:type="gramStart"/>
      <w:r>
        <w:t>Good-quality</w:t>
      </w:r>
      <w:proofErr w:type="gramEnd"/>
      <w:r>
        <w:t xml:space="preserve"> supporting evidence must be used throughout each reflection to demonstrate the wider reading required to underpin your clinical decision-making process and that of factors such as, for example, communication and ethical considerations. As per standard academic convention, citations should be used, and each individual reflection should contain a reference list at the end – see the </w:t>
      </w:r>
      <w:hyperlink r:id="rId30" w:anchor="search=referencing" w:history="1">
        <w:r w:rsidRPr="00915E6C">
          <w:rPr>
            <w:rStyle w:val="Hyperlink"/>
          </w:rPr>
          <w:t>University of Gloucestershire Citing and Referencing Using the Harvard Style</w:t>
        </w:r>
      </w:hyperlink>
      <w:r>
        <w:t xml:space="preserve"> guide for further information on content and format.</w:t>
      </w:r>
      <w:bookmarkEnd w:id="4"/>
    </w:p>
    <w:p w14:paraId="0B116993" w14:textId="77777777" w:rsidR="00460036" w:rsidRDefault="00460036" w:rsidP="00460036">
      <w:pPr>
        <w:pStyle w:val="BodyA"/>
        <w:numPr>
          <w:ilvl w:val="0"/>
          <w:numId w:val="29"/>
        </w:numPr>
        <w:jc w:val="both"/>
      </w:pPr>
      <w:bookmarkStart w:id="5" w:name="_Hlk153314004"/>
      <w:r w:rsidRPr="00D8212C">
        <w:t xml:space="preserve">Make sure all content is </w:t>
      </w:r>
      <w:proofErr w:type="spellStart"/>
      <w:r w:rsidRPr="00D8212C">
        <w:t>anonymised</w:t>
      </w:r>
      <w:proofErr w:type="spellEnd"/>
      <w:r>
        <w:t xml:space="preserve"> in terms of patient or staff information, location of incident, incident number, or any other identifying characteristics – noncompliance with this will cause the assessment to </w:t>
      </w:r>
      <w:proofErr w:type="gramStart"/>
      <w:r>
        <w:t>be failed</w:t>
      </w:r>
      <w:proofErr w:type="gramEnd"/>
      <w:r>
        <w:t>.</w:t>
      </w:r>
    </w:p>
    <w:bookmarkEnd w:id="5"/>
    <w:p w14:paraId="360BF2B0" w14:textId="437BEF98" w:rsidR="00460036" w:rsidRDefault="00460036" w:rsidP="00460036">
      <w:pPr>
        <w:pStyle w:val="BodyA"/>
        <w:numPr>
          <w:ilvl w:val="0"/>
          <w:numId w:val="29"/>
        </w:numPr>
        <w:jc w:val="both"/>
      </w:pPr>
      <w:r>
        <w:t xml:space="preserve">Evidence of unsafe practice or </w:t>
      </w:r>
      <w:r w:rsidR="004270D9">
        <w:t>in</w:t>
      </w:r>
      <w:r>
        <w:t xml:space="preserve">adequate underpinning knowledge </w:t>
      </w:r>
      <w:r w:rsidR="004270D9">
        <w:t>will</w:t>
      </w:r>
      <w:r>
        <w:t xml:space="preserve"> cause the portfolio to fail.</w:t>
      </w:r>
    </w:p>
    <w:p w14:paraId="036A0BF4" w14:textId="77777777" w:rsidR="00460036" w:rsidRPr="009250D4" w:rsidRDefault="00460036" w:rsidP="00460036">
      <w:pPr>
        <w:pStyle w:val="BodyA"/>
        <w:numPr>
          <w:ilvl w:val="0"/>
          <w:numId w:val="29"/>
        </w:numPr>
        <w:jc w:val="both"/>
        <w:rPr>
          <w:rStyle w:val="None"/>
        </w:rPr>
      </w:pPr>
      <w:r>
        <w:t>Make use of tutorials from your Module Tutor / Practice Educator for support in developing the reflections.</w:t>
      </w:r>
    </w:p>
    <w:p w14:paraId="75D86850" w14:textId="75E9BB2D" w:rsidR="00460036" w:rsidRDefault="00460036">
      <w:pPr>
        <w:rPr>
          <w:rStyle w:val="None"/>
          <w:rFonts w:ascii="Aharoni" w:eastAsia="Calibri" w:hAnsi="Aharoni" w:cs="Aharoni"/>
          <w:color w:val="000000"/>
          <w:sz w:val="28"/>
          <w:szCs w:val="28"/>
          <w:u w:color="000000"/>
          <w:lang w:eastAsia="en-GB"/>
        </w:rPr>
      </w:pPr>
    </w:p>
    <w:p w14:paraId="05F2A48C" w14:textId="77777777" w:rsidR="0002461C" w:rsidRDefault="0002461C">
      <w:pPr>
        <w:rPr>
          <w:rStyle w:val="None"/>
          <w:rFonts w:ascii="Aharoni" w:eastAsia="Calibri" w:hAnsi="Aharoni" w:cs="Aharoni"/>
          <w:color w:val="000000"/>
          <w:sz w:val="28"/>
          <w:szCs w:val="28"/>
          <w:u w:color="000000"/>
          <w:lang w:eastAsia="en-GB"/>
        </w:rPr>
      </w:pPr>
      <w:r>
        <w:rPr>
          <w:rStyle w:val="None"/>
          <w:rFonts w:ascii="Aharoni" w:hAnsi="Aharoni" w:cs="Aharoni"/>
          <w:sz w:val="28"/>
          <w:szCs w:val="28"/>
        </w:rPr>
        <w:br w:type="page"/>
      </w:r>
    </w:p>
    <w:p w14:paraId="47BA7935" w14:textId="22BE9F51" w:rsidR="00C51801" w:rsidRPr="00C51801" w:rsidRDefault="00C51801" w:rsidP="00C51801">
      <w:pPr>
        <w:pStyle w:val="BodyA"/>
        <w:ind w:firstLine="720"/>
        <w:rPr>
          <w:rStyle w:val="None"/>
          <w:rFonts w:ascii="Aharoni" w:hAnsi="Aharoni" w:cs="Aharoni"/>
          <w:sz w:val="28"/>
          <w:szCs w:val="28"/>
        </w:rPr>
      </w:pPr>
      <w:r w:rsidRPr="00C51801">
        <w:rPr>
          <w:rStyle w:val="None"/>
          <w:rFonts w:ascii="Aharoni" w:hAnsi="Aharoni" w:cs="Aharoni" w:hint="cs"/>
          <w:sz w:val="28"/>
          <w:szCs w:val="28"/>
        </w:rPr>
        <w:lastRenderedPageBreak/>
        <w:t xml:space="preserve">ECG </w:t>
      </w:r>
      <w:r>
        <w:rPr>
          <w:rStyle w:val="None"/>
          <w:rFonts w:ascii="Aharoni" w:hAnsi="Aharoni" w:cs="Aharoni"/>
          <w:sz w:val="28"/>
          <w:szCs w:val="28"/>
        </w:rPr>
        <w:t xml:space="preserve">Analysis </w:t>
      </w:r>
      <w:r w:rsidRPr="00C51801">
        <w:rPr>
          <w:rStyle w:val="None"/>
          <w:rFonts w:ascii="Aharoni" w:hAnsi="Aharoni" w:cs="Aharoni" w:hint="cs"/>
          <w:sz w:val="28"/>
          <w:szCs w:val="28"/>
        </w:rPr>
        <w:t>Guidance</w:t>
      </w:r>
    </w:p>
    <w:p w14:paraId="6CE6F852" w14:textId="14B6A69F" w:rsidR="00C51801" w:rsidRPr="00CC12BD" w:rsidRDefault="00C51801" w:rsidP="649AB88B">
      <w:pPr>
        <w:pStyle w:val="BodyA"/>
        <w:rPr>
          <w:rStyle w:val="None"/>
        </w:rPr>
      </w:pPr>
      <w:r w:rsidRPr="00CC12BD">
        <w:t xml:space="preserve">Students will submit </w:t>
      </w:r>
      <w:r w:rsidR="00C84EDF" w:rsidRPr="0002461C">
        <w:t>six</w:t>
      </w:r>
      <w:r w:rsidRPr="00CC12BD">
        <w:t xml:space="preserve"> ECG images and corresponding analyses as evidence towards the completion of the clinical capability.</w:t>
      </w:r>
    </w:p>
    <w:p w14:paraId="0E3A2D9B" w14:textId="09F0BAA6" w:rsidR="649AB88B" w:rsidRPr="00CC12BD" w:rsidRDefault="00CC12BD" w:rsidP="649AB88B">
      <w:pPr>
        <w:tabs>
          <w:tab w:val="left" w:pos="874"/>
        </w:tabs>
        <w:rPr>
          <w:rFonts w:ascii="Calibri" w:eastAsia="Calibri" w:hAnsi="Calibri" w:cs="Calibri"/>
          <w:b/>
          <w:bCs/>
          <w:sz w:val="22"/>
          <w:szCs w:val="22"/>
          <w:u w:val="single"/>
        </w:rPr>
      </w:pPr>
      <w:r w:rsidRPr="00CC12BD">
        <w:rPr>
          <w:rFonts w:ascii="Calibri" w:hAnsi="Calibri" w:cs="Calibri"/>
          <w:sz w:val="22"/>
          <w:szCs w:val="22"/>
        </w:rPr>
        <w:t xml:space="preserve">Note the following information for the content and structure of the </w:t>
      </w:r>
      <w:r w:rsidR="00D237A5">
        <w:rPr>
          <w:rFonts w:ascii="Calibri" w:hAnsi="Calibri" w:cs="Calibri"/>
          <w:sz w:val="22"/>
          <w:szCs w:val="22"/>
        </w:rPr>
        <w:t>analyses</w:t>
      </w:r>
      <w:r w:rsidRPr="00CC12BD">
        <w:rPr>
          <w:rFonts w:ascii="Calibri" w:hAnsi="Calibri" w:cs="Calibri"/>
          <w:sz w:val="22"/>
          <w:szCs w:val="22"/>
        </w:rPr>
        <w:t>:</w:t>
      </w:r>
    </w:p>
    <w:p w14:paraId="18B7D5D7" w14:textId="7AF94E76" w:rsidR="00A87BE6" w:rsidRPr="00CC12BD" w:rsidRDefault="00A87BE6">
      <w:pPr>
        <w:rPr>
          <w:rStyle w:val="None"/>
          <w:rFonts w:ascii="Calibri" w:eastAsia="Aharoni" w:hAnsi="Calibri" w:cs="Calibri"/>
          <w:b/>
          <w:bCs/>
          <w:color w:val="000000"/>
          <w:sz w:val="22"/>
          <w:szCs w:val="22"/>
          <w:u w:color="000000"/>
          <w:lang w:eastAsia="en-GB"/>
        </w:rPr>
      </w:pPr>
    </w:p>
    <w:p w14:paraId="10926814" w14:textId="20074238" w:rsidR="00C84EDF" w:rsidRDefault="00C84EDF" w:rsidP="00CC12BD">
      <w:pPr>
        <w:pStyle w:val="BodyA"/>
        <w:numPr>
          <w:ilvl w:val="0"/>
          <w:numId w:val="30"/>
        </w:numPr>
        <w:rPr>
          <w:rStyle w:val="None"/>
          <w:rFonts w:eastAsia="Aharoni"/>
        </w:rPr>
      </w:pPr>
      <w:r>
        <w:rPr>
          <w:rStyle w:val="None"/>
          <w:rFonts w:eastAsia="Aharoni"/>
        </w:rPr>
        <w:t>All six ECG analyses must be submitted.</w:t>
      </w:r>
    </w:p>
    <w:p w14:paraId="4AA7FE52" w14:textId="5CB1157E" w:rsidR="00A87BE6" w:rsidRPr="00453E66" w:rsidRDefault="00CC12BD" w:rsidP="00CC12BD">
      <w:pPr>
        <w:pStyle w:val="BodyA"/>
        <w:numPr>
          <w:ilvl w:val="0"/>
          <w:numId w:val="30"/>
        </w:numPr>
        <w:rPr>
          <w:rFonts w:eastAsia="Aharoni"/>
        </w:rPr>
      </w:pPr>
      <w:r>
        <w:rPr>
          <w:rStyle w:val="None"/>
          <w:rFonts w:eastAsia="Aharoni"/>
        </w:rPr>
        <w:t xml:space="preserve">Complete the 12-point structure for </w:t>
      </w:r>
      <w:proofErr w:type="spellStart"/>
      <w:r>
        <w:rPr>
          <w:rStyle w:val="None"/>
          <w:rFonts w:eastAsia="Aharoni"/>
        </w:rPr>
        <w:t>analysing</w:t>
      </w:r>
      <w:proofErr w:type="spellEnd"/>
      <w:r>
        <w:rPr>
          <w:rStyle w:val="None"/>
          <w:rFonts w:eastAsia="Aharoni"/>
        </w:rPr>
        <w:t xml:space="preserve"> each ECG and include content on patient history / presentation, working diagnosis, pathophysiology, and treatment / management plan. </w:t>
      </w:r>
      <w:r>
        <w:t>The ECG analyses on Mahara have been pre-prepared with the headings for each section.</w:t>
      </w:r>
    </w:p>
    <w:p w14:paraId="584F575A" w14:textId="03A8D2F5" w:rsidR="00453E66" w:rsidRPr="00453E66" w:rsidRDefault="00453E66" w:rsidP="00CC12BD">
      <w:pPr>
        <w:pStyle w:val="BodyA"/>
        <w:numPr>
          <w:ilvl w:val="0"/>
          <w:numId w:val="30"/>
        </w:numPr>
        <w:rPr>
          <w:rFonts w:eastAsia="Aharoni"/>
        </w:rPr>
      </w:pPr>
      <w:r>
        <w:t>The pathophysiology section must include:</w:t>
      </w:r>
    </w:p>
    <w:p w14:paraId="7FFE8007" w14:textId="4D385171" w:rsidR="00453E66" w:rsidRDefault="00453E66" w:rsidP="00453E66">
      <w:pPr>
        <w:pStyle w:val="BodyA"/>
        <w:numPr>
          <w:ilvl w:val="0"/>
          <w:numId w:val="32"/>
        </w:numPr>
        <w:rPr>
          <w:rFonts w:eastAsia="Aharoni"/>
        </w:rPr>
      </w:pPr>
      <w:r>
        <w:rPr>
          <w:rFonts w:eastAsia="Aharoni"/>
        </w:rPr>
        <w:t>a discussion of the pathophysiology of the patient’s underlying condition</w:t>
      </w:r>
    </w:p>
    <w:p w14:paraId="6A029E70" w14:textId="04FA3A66" w:rsidR="00453E66" w:rsidRDefault="00453E66" w:rsidP="00453E66">
      <w:pPr>
        <w:pStyle w:val="BodyA"/>
        <w:numPr>
          <w:ilvl w:val="0"/>
          <w:numId w:val="32"/>
        </w:numPr>
        <w:rPr>
          <w:rFonts w:eastAsia="Aharoni"/>
        </w:rPr>
      </w:pPr>
      <w:r>
        <w:rPr>
          <w:rFonts w:eastAsia="Aharoni"/>
        </w:rPr>
        <w:t>how the condition affects the heart</w:t>
      </w:r>
    </w:p>
    <w:p w14:paraId="22B37E36" w14:textId="0DA3CD0B" w:rsidR="00453E66" w:rsidRPr="00CC12BD" w:rsidRDefault="00453E66" w:rsidP="00453E66">
      <w:pPr>
        <w:pStyle w:val="BodyA"/>
        <w:numPr>
          <w:ilvl w:val="0"/>
          <w:numId w:val="32"/>
        </w:numPr>
        <w:rPr>
          <w:rFonts w:eastAsia="Aharoni"/>
        </w:rPr>
      </w:pPr>
      <w:r>
        <w:rPr>
          <w:rFonts w:eastAsia="Aharoni"/>
        </w:rPr>
        <w:t>why the corresponding ECG morphology present</w:t>
      </w:r>
      <w:r w:rsidR="00D560E9">
        <w:rPr>
          <w:rFonts w:eastAsia="Aharoni"/>
        </w:rPr>
        <w:t>ed</w:t>
      </w:r>
      <w:r>
        <w:rPr>
          <w:rFonts w:eastAsia="Aharoni"/>
        </w:rPr>
        <w:t xml:space="preserve"> as it </w:t>
      </w:r>
      <w:proofErr w:type="gramStart"/>
      <w:r w:rsidR="00D560E9">
        <w:rPr>
          <w:rFonts w:eastAsia="Aharoni"/>
        </w:rPr>
        <w:t>did</w:t>
      </w:r>
      <w:proofErr w:type="gramEnd"/>
    </w:p>
    <w:p w14:paraId="34F2CBD7" w14:textId="6DC1CE9D" w:rsidR="00CC12BD" w:rsidRPr="00DC1EDA" w:rsidRDefault="00453E66" w:rsidP="00CC12BD">
      <w:pPr>
        <w:pStyle w:val="BodyA"/>
        <w:numPr>
          <w:ilvl w:val="0"/>
          <w:numId w:val="30"/>
        </w:numPr>
        <w:rPr>
          <w:rFonts w:eastAsia="Aharoni"/>
        </w:rPr>
      </w:pPr>
      <w:r>
        <w:t xml:space="preserve">A 12-lead ECG image must be included as minimum for each ECG analysis – any omissions constitute a </w:t>
      </w:r>
      <w:proofErr w:type="gramStart"/>
      <w:r>
        <w:t>fail</w:t>
      </w:r>
      <w:proofErr w:type="gramEnd"/>
      <w:r>
        <w:t>.</w:t>
      </w:r>
    </w:p>
    <w:p w14:paraId="44465920" w14:textId="5574922C" w:rsidR="00D560E9" w:rsidRPr="004270D9" w:rsidRDefault="00DC1EDA" w:rsidP="00CC12BD">
      <w:pPr>
        <w:pStyle w:val="BodyA"/>
        <w:numPr>
          <w:ilvl w:val="0"/>
          <w:numId w:val="30"/>
        </w:numPr>
        <w:rPr>
          <w:rFonts w:eastAsia="Aharoni"/>
        </w:rPr>
      </w:pPr>
      <w:r>
        <w:t>Include a range of ECGs performed on placement to demonstrate an understanding of a variety of conditions and their underlying pathophysiology.</w:t>
      </w:r>
      <w:r w:rsidR="00D560E9">
        <w:t xml:space="preserve"> </w:t>
      </w:r>
      <w:r w:rsidR="004B47C3">
        <w:t>Multiple</w:t>
      </w:r>
      <w:r w:rsidR="00D560E9">
        <w:t xml:space="preserve"> analys</w:t>
      </w:r>
      <w:r w:rsidR="004B47C3">
        <w:t>e</w:t>
      </w:r>
      <w:r w:rsidR="00D560E9">
        <w:t xml:space="preserve">s of the same type of ECG / condition constitutes a </w:t>
      </w:r>
      <w:proofErr w:type="gramStart"/>
      <w:r w:rsidR="00D560E9">
        <w:t>fail</w:t>
      </w:r>
      <w:proofErr w:type="gramEnd"/>
      <w:r w:rsidR="00D560E9">
        <w:t>.</w:t>
      </w:r>
    </w:p>
    <w:p w14:paraId="48F61D60" w14:textId="6F0AED5F" w:rsidR="004270D9" w:rsidRPr="00D560E9" w:rsidRDefault="004270D9" w:rsidP="00CC12BD">
      <w:pPr>
        <w:pStyle w:val="BodyA"/>
        <w:numPr>
          <w:ilvl w:val="0"/>
          <w:numId w:val="30"/>
        </w:numPr>
        <w:rPr>
          <w:rFonts w:eastAsia="Aharoni"/>
        </w:rPr>
      </w:pPr>
      <w:r>
        <w:t xml:space="preserve">ECG analyses of normal sinus rhythm or any cardiac arrest rhythms will constitute a </w:t>
      </w:r>
      <w:proofErr w:type="gramStart"/>
      <w:r>
        <w:t>fail</w:t>
      </w:r>
      <w:proofErr w:type="gramEnd"/>
      <w:r>
        <w:t>.</w:t>
      </w:r>
    </w:p>
    <w:p w14:paraId="5DF0AA5A" w14:textId="02103ED0" w:rsidR="00DC1EDA" w:rsidRPr="00DC1EDA" w:rsidRDefault="00DC1EDA" w:rsidP="00CC12BD">
      <w:pPr>
        <w:pStyle w:val="BodyA"/>
        <w:numPr>
          <w:ilvl w:val="0"/>
          <w:numId w:val="30"/>
        </w:numPr>
        <w:rPr>
          <w:rFonts w:eastAsia="Aharoni"/>
        </w:rPr>
      </w:pPr>
      <w:r w:rsidRPr="00DC1EDA">
        <w:t xml:space="preserve">ECGs from </w:t>
      </w:r>
      <w:r w:rsidR="00064F06">
        <w:t xml:space="preserve">appropriate </w:t>
      </w:r>
      <w:r w:rsidRPr="00DC1EDA">
        <w:t>alternative sources</w:t>
      </w:r>
      <w:r w:rsidR="00064F06">
        <w:t xml:space="preserve"> such as books, journals or online sources</w:t>
      </w:r>
      <w:r w:rsidRPr="00DC1EDA">
        <w:t xml:space="preserve"> can be used to supplement any potential limitations of </w:t>
      </w:r>
      <w:r w:rsidR="00D237A5">
        <w:t xml:space="preserve">the </w:t>
      </w:r>
      <w:r w:rsidRPr="00DC1EDA">
        <w:t>range of ECGs collected on placement</w:t>
      </w:r>
      <w:r w:rsidR="00D560E9">
        <w:t>, however these should be kept to a minimum.</w:t>
      </w:r>
    </w:p>
    <w:p w14:paraId="00286F07" w14:textId="53CB56A8" w:rsidR="00DC1EDA" w:rsidRPr="00C84EDF" w:rsidRDefault="00DC1EDA" w:rsidP="00CC12BD">
      <w:pPr>
        <w:pStyle w:val="BodyA"/>
        <w:numPr>
          <w:ilvl w:val="0"/>
          <w:numId w:val="30"/>
        </w:numPr>
        <w:rPr>
          <w:rFonts w:eastAsia="Aharoni"/>
        </w:rPr>
      </w:pPr>
      <w:proofErr w:type="gramStart"/>
      <w:r>
        <w:t>Good-quality</w:t>
      </w:r>
      <w:proofErr w:type="gramEnd"/>
      <w:r>
        <w:t xml:space="preserve"> supporting evidence should be used in the sections on working diagnosis, pathophysiology</w:t>
      </w:r>
      <w:r w:rsidR="00EB3557">
        <w:t>,</w:t>
      </w:r>
      <w:r>
        <w:t xml:space="preserve"> and treatment / management plan to demonstrate the wider reading required to underpin your clinical assessment and decision-making process. As per standard academic convention, citations should be used, and each individual analysis should contain a reference list at the end – see the </w:t>
      </w:r>
      <w:hyperlink r:id="rId31" w:anchor="search=referencing" w:history="1">
        <w:r w:rsidRPr="00915E6C">
          <w:rPr>
            <w:rStyle w:val="Hyperlink"/>
          </w:rPr>
          <w:t>University of Gloucestershire Citing and Referencing Using the Harvard Style</w:t>
        </w:r>
      </w:hyperlink>
      <w:r>
        <w:t xml:space="preserve"> guide for further information on content and format.</w:t>
      </w:r>
      <w:r w:rsidR="00D30949">
        <w:t xml:space="preserve"> Any unreferenced ECG analyses will fail.</w:t>
      </w:r>
    </w:p>
    <w:p w14:paraId="49234476" w14:textId="2A595C8A" w:rsidR="00C84EDF" w:rsidRDefault="00C84EDF" w:rsidP="004270D9">
      <w:pPr>
        <w:pStyle w:val="ListParagraph"/>
        <w:numPr>
          <w:ilvl w:val="0"/>
          <w:numId w:val="30"/>
        </w:numPr>
        <w:rPr>
          <w:rStyle w:val="None"/>
          <w:rFonts w:eastAsia="Aharoni"/>
          <w:sz w:val="22"/>
          <w:szCs w:val="22"/>
        </w:rPr>
      </w:pPr>
      <w:r w:rsidRPr="0002461C">
        <w:rPr>
          <w:rStyle w:val="None"/>
          <w:rFonts w:eastAsia="Aharoni"/>
          <w:sz w:val="22"/>
          <w:szCs w:val="22"/>
        </w:rPr>
        <w:t xml:space="preserve">Make sure all content is </w:t>
      </w:r>
      <w:proofErr w:type="spellStart"/>
      <w:r w:rsidRPr="0002461C">
        <w:rPr>
          <w:rStyle w:val="None"/>
          <w:rFonts w:eastAsia="Aharoni"/>
          <w:sz w:val="22"/>
          <w:szCs w:val="22"/>
        </w:rPr>
        <w:t>anonymised</w:t>
      </w:r>
      <w:proofErr w:type="spellEnd"/>
      <w:r w:rsidRPr="00C84EDF">
        <w:rPr>
          <w:rStyle w:val="None"/>
          <w:rFonts w:eastAsia="Aharoni"/>
          <w:sz w:val="22"/>
          <w:szCs w:val="22"/>
        </w:rPr>
        <w:t xml:space="preserve"> in terms of patient information, incident number, or any other identifying characteristics – noncompliance with this will cause the assessment to be failed.</w:t>
      </w:r>
    </w:p>
    <w:p w14:paraId="1EB13AFF" w14:textId="2E092FA2" w:rsidR="004270D9" w:rsidRDefault="004270D9" w:rsidP="004270D9">
      <w:pPr>
        <w:pStyle w:val="ListParagraph"/>
        <w:numPr>
          <w:ilvl w:val="0"/>
          <w:numId w:val="30"/>
        </w:numPr>
        <w:rPr>
          <w:rStyle w:val="None"/>
          <w:rFonts w:eastAsia="Aharoni"/>
          <w:sz w:val="22"/>
          <w:szCs w:val="22"/>
        </w:rPr>
      </w:pPr>
      <w:r w:rsidRPr="004270D9">
        <w:rPr>
          <w:rStyle w:val="None"/>
          <w:rFonts w:eastAsia="Aharoni"/>
          <w:sz w:val="22"/>
          <w:szCs w:val="22"/>
        </w:rPr>
        <w:lastRenderedPageBreak/>
        <w:t xml:space="preserve">Evidence of </w:t>
      </w:r>
      <w:r>
        <w:rPr>
          <w:rStyle w:val="None"/>
          <w:rFonts w:eastAsia="Aharoni"/>
          <w:sz w:val="22"/>
          <w:szCs w:val="22"/>
        </w:rPr>
        <w:t>misdiagnosis</w:t>
      </w:r>
      <w:r w:rsidRPr="004270D9">
        <w:rPr>
          <w:rStyle w:val="None"/>
          <w:rFonts w:eastAsia="Aharoni"/>
          <w:sz w:val="22"/>
          <w:szCs w:val="22"/>
        </w:rPr>
        <w:t xml:space="preserve"> or inadequate underpinning knowledge will cause the portfolio to fail.</w:t>
      </w:r>
    </w:p>
    <w:p w14:paraId="3E8AE47A" w14:textId="77777777" w:rsidR="004270D9" w:rsidRPr="004270D9" w:rsidRDefault="004270D9" w:rsidP="004270D9">
      <w:pPr>
        <w:rPr>
          <w:rStyle w:val="None"/>
          <w:rFonts w:eastAsia="Aharoni"/>
          <w:sz w:val="22"/>
          <w:szCs w:val="22"/>
        </w:rPr>
      </w:pPr>
    </w:p>
    <w:p w14:paraId="5CA87540" w14:textId="6B4DF3DE" w:rsidR="00A87BE6" w:rsidRPr="00CC12BD" w:rsidRDefault="00A87BE6" w:rsidP="00A87BE6">
      <w:pPr>
        <w:pStyle w:val="BodyA"/>
        <w:rPr>
          <w:rStyle w:val="None"/>
          <w:rFonts w:eastAsia="Aharoni"/>
          <w:b/>
          <w:bCs/>
        </w:rPr>
      </w:pPr>
    </w:p>
    <w:p w14:paraId="289174B4" w14:textId="1D312A75" w:rsidR="00A87BE6" w:rsidRPr="00CC12BD" w:rsidRDefault="00A87BE6" w:rsidP="00A87BE6">
      <w:pPr>
        <w:pStyle w:val="BodyA"/>
        <w:rPr>
          <w:rStyle w:val="None"/>
          <w:rFonts w:eastAsia="Aharoni"/>
          <w:b/>
          <w:bCs/>
        </w:rPr>
      </w:pPr>
    </w:p>
    <w:p w14:paraId="0236828E" w14:textId="710D443F" w:rsidR="00A87BE6" w:rsidRPr="00CC12BD" w:rsidRDefault="00A87BE6" w:rsidP="00A87BE6">
      <w:pPr>
        <w:pStyle w:val="BodyA"/>
        <w:rPr>
          <w:rStyle w:val="None"/>
          <w:rFonts w:eastAsia="Aharoni"/>
          <w:b/>
          <w:bCs/>
        </w:rPr>
      </w:pPr>
    </w:p>
    <w:p w14:paraId="250021DE" w14:textId="7B78064E" w:rsidR="00A87BE6" w:rsidRDefault="00A87BE6" w:rsidP="00A87BE6">
      <w:pPr>
        <w:pStyle w:val="BodyA"/>
        <w:rPr>
          <w:rStyle w:val="None"/>
          <w:rFonts w:eastAsia="Aharoni"/>
          <w:b/>
          <w:bCs/>
          <w:sz w:val="24"/>
          <w:szCs w:val="24"/>
        </w:rPr>
      </w:pPr>
    </w:p>
    <w:p w14:paraId="4696C7FC" w14:textId="564EB7C1" w:rsidR="00A87BE6" w:rsidRDefault="00A87BE6" w:rsidP="00A87BE6">
      <w:pPr>
        <w:pStyle w:val="BodyA"/>
        <w:rPr>
          <w:rStyle w:val="None"/>
          <w:rFonts w:eastAsia="Aharoni"/>
          <w:b/>
          <w:bCs/>
          <w:sz w:val="24"/>
          <w:szCs w:val="24"/>
        </w:rPr>
      </w:pPr>
    </w:p>
    <w:p w14:paraId="0C1CF733" w14:textId="2EC8C538" w:rsidR="00BA346A" w:rsidRDefault="00BA346A">
      <w:pPr>
        <w:rPr>
          <w:rStyle w:val="None"/>
          <w:rFonts w:ascii="Aharoni" w:eastAsia="Aharoni" w:hAnsi="Aharoni" w:cs="Aharoni"/>
          <w:b/>
          <w:bCs/>
          <w:color w:val="000000"/>
          <w:sz w:val="96"/>
          <w:szCs w:val="96"/>
          <w:u w:color="000000"/>
          <w:lang w:eastAsia="en-GB"/>
        </w:rPr>
      </w:pPr>
    </w:p>
    <w:p w14:paraId="248B7FAF" w14:textId="192FA23E" w:rsidR="00BA346A" w:rsidRDefault="00BA346A" w:rsidP="00BA346A">
      <w:pPr>
        <w:pStyle w:val="BodyA"/>
        <w:rPr>
          <w:rStyle w:val="None"/>
          <w:rFonts w:eastAsia="Aharoni"/>
          <w:b/>
          <w:bCs/>
          <w:sz w:val="24"/>
          <w:szCs w:val="24"/>
        </w:rPr>
      </w:pPr>
    </w:p>
    <w:p w14:paraId="536FEE8D" w14:textId="081F82C0" w:rsidR="00BA346A" w:rsidRDefault="00BA346A" w:rsidP="00BA346A">
      <w:pPr>
        <w:pStyle w:val="BodyA"/>
        <w:rPr>
          <w:rStyle w:val="None"/>
          <w:rFonts w:eastAsia="Aharoni"/>
          <w:b/>
          <w:bCs/>
          <w:sz w:val="24"/>
          <w:szCs w:val="24"/>
        </w:rPr>
      </w:pPr>
    </w:p>
    <w:p w14:paraId="3BE7A5F7" w14:textId="40D6C0A2" w:rsidR="00BA346A" w:rsidRDefault="00BA346A" w:rsidP="00BA346A">
      <w:pPr>
        <w:pStyle w:val="BodyA"/>
        <w:rPr>
          <w:rStyle w:val="None"/>
          <w:rFonts w:eastAsia="Aharoni"/>
          <w:b/>
          <w:bCs/>
          <w:sz w:val="24"/>
          <w:szCs w:val="24"/>
        </w:rPr>
      </w:pPr>
    </w:p>
    <w:p w14:paraId="09A8E0C5" w14:textId="2EC397D8" w:rsidR="00BA346A" w:rsidRDefault="00BA346A" w:rsidP="00BA346A">
      <w:pPr>
        <w:pStyle w:val="BodyA"/>
        <w:rPr>
          <w:rStyle w:val="None"/>
          <w:rFonts w:eastAsia="Aharoni"/>
          <w:b/>
          <w:bCs/>
          <w:sz w:val="24"/>
          <w:szCs w:val="24"/>
        </w:rPr>
      </w:pPr>
    </w:p>
    <w:p w14:paraId="20A50EBD" w14:textId="77333742" w:rsidR="00BA346A" w:rsidRDefault="00BA346A" w:rsidP="00BA346A">
      <w:pPr>
        <w:pStyle w:val="BodyA"/>
        <w:rPr>
          <w:rStyle w:val="None"/>
          <w:rFonts w:eastAsia="Aharoni"/>
          <w:b/>
          <w:bCs/>
          <w:sz w:val="24"/>
          <w:szCs w:val="24"/>
        </w:rPr>
      </w:pPr>
    </w:p>
    <w:p w14:paraId="54D634FB" w14:textId="77777777" w:rsidR="008B2E6F" w:rsidRDefault="008B2E6F">
      <w:pPr>
        <w:rPr>
          <w:rStyle w:val="None"/>
          <w:rFonts w:ascii="Calibri" w:eastAsia="Aharoni" w:hAnsi="Calibri" w:cs="Calibri"/>
          <w:b/>
          <w:bCs/>
          <w:color w:val="000000"/>
          <w:u w:color="000000"/>
          <w:lang w:eastAsia="en-GB"/>
        </w:rPr>
      </w:pPr>
      <w:r>
        <w:rPr>
          <w:rStyle w:val="None"/>
          <w:rFonts w:eastAsia="Aharoni"/>
          <w:b/>
          <w:bCs/>
        </w:rPr>
        <w:br w:type="page"/>
      </w:r>
    </w:p>
    <w:p w14:paraId="0A31DDBB" w14:textId="0D19D309" w:rsidR="008B2E6F" w:rsidRDefault="008B2E6F" w:rsidP="008B2E6F">
      <w:pPr>
        <w:pStyle w:val="BodyA"/>
        <w:rPr>
          <w:rStyle w:val="None"/>
          <w:rFonts w:eastAsia="Aharoni"/>
          <w:b/>
          <w:bCs/>
          <w:sz w:val="24"/>
          <w:szCs w:val="24"/>
        </w:rPr>
      </w:pPr>
    </w:p>
    <w:p w14:paraId="32C1AF1A" w14:textId="4B674014" w:rsidR="008B2E6F" w:rsidRDefault="008B2E6F" w:rsidP="008B2E6F">
      <w:pPr>
        <w:pStyle w:val="BodyA"/>
        <w:rPr>
          <w:rStyle w:val="None"/>
          <w:rFonts w:eastAsia="Aharoni"/>
          <w:b/>
          <w:bCs/>
          <w:sz w:val="24"/>
          <w:szCs w:val="24"/>
        </w:rPr>
      </w:pPr>
    </w:p>
    <w:p w14:paraId="53120B9E" w14:textId="765489C2" w:rsidR="008B2E6F" w:rsidRDefault="008B2E6F" w:rsidP="008B2E6F">
      <w:pPr>
        <w:pStyle w:val="BodyA"/>
        <w:rPr>
          <w:rStyle w:val="None"/>
          <w:rFonts w:eastAsia="Aharoni"/>
          <w:b/>
          <w:bCs/>
          <w:sz w:val="24"/>
          <w:szCs w:val="24"/>
        </w:rPr>
      </w:pPr>
    </w:p>
    <w:p w14:paraId="2435BDC1" w14:textId="3CBD6CB4" w:rsidR="008B2E6F" w:rsidRDefault="008B2E6F" w:rsidP="008B2E6F">
      <w:pPr>
        <w:pStyle w:val="BodyA"/>
        <w:rPr>
          <w:rStyle w:val="None"/>
          <w:rFonts w:eastAsia="Aharoni"/>
          <w:b/>
          <w:bCs/>
          <w:sz w:val="24"/>
          <w:szCs w:val="24"/>
        </w:rPr>
      </w:pPr>
    </w:p>
    <w:p w14:paraId="4A001C31" w14:textId="014665BC" w:rsidR="008B2E6F" w:rsidRDefault="008B2E6F" w:rsidP="008B2E6F">
      <w:pPr>
        <w:pStyle w:val="BodyA"/>
        <w:rPr>
          <w:rStyle w:val="None"/>
          <w:rFonts w:eastAsia="Aharoni"/>
          <w:b/>
          <w:bCs/>
          <w:sz w:val="24"/>
          <w:szCs w:val="24"/>
        </w:rPr>
      </w:pPr>
    </w:p>
    <w:p w14:paraId="04B9A049" w14:textId="6046D2D5" w:rsidR="008B2E6F" w:rsidRDefault="008B2E6F" w:rsidP="008B2E6F">
      <w:pPr>
        <w:pStyle w:val="BodyA"/>
        <w:rPr>
          <w:rStyle w:val="None"/>
          <w:rFonts w:eastAsia="Aharoni"/>
          <w:b/>
          <w:bCs/>
          <w:sz w:val="24"/>
          <w:szCs w:val="24"/>
        </w:rPr>
      </w:pPr>
    </w:p>
    <w:p w14:paraId="18131134" w14:textId="77777777" w:rsidR="008B2E6F" w:rsidRPr="008B2E6F" w:rsidRDefault="008B2E6F" w:rsidP="008B2E6F">
      <w:pPr>
        <w:pStyle w:val="BodyA"/>
        <w:rPr>
          <w:rStyle w:val="None"/>
          <w:rFonts w:eastAsia="Aharoni"/>
          <w:b/>
          <w:bCs/>
          <w:sz w:val="24"/>
          <w:szCs w:val="24"/>
        </w:rPr>
      </w:pPr>
    </w:p>
    <w:p w14:paraId="2C999F91" w14:textId="38BB72DA" w:rsidR="009F5995" w:rsidRPr="00A20145" w:rsidRDefault="002B03D3" w:rsidP="008B2E6F">
      <w:pPr>
        <w:pStyle w:val="BodyA"/>
        <w:jc w:val="center"/>
        <w:rPr>
          <w:rStyle w:val="None"/>
          <w:rFonts w:ascii="Aharoni" w:eastAsia="Aharoni" w:hAnsi="Aharoni" w:cs="Aharoni"/>
          <w:b/>
          <w:bCs/>
          <w:sz w:val="96"/>
          <w:szCs w:val="96"/>
        </w:rPr>
      </w:pPr>
      <w:r w:rsidRPr="00A20145">
        <w:rPr>
          <w:rStyle w:val="None"/>
          <w:rFonts w:ascii="Aharoni" w:eastAsia="Aharoni" w:hAnsi="Aharoni" w:cs="Aharoni"/>
          <w:b/>
          <w:bCs/>
          <w:sz w:val="96"/>
          <w:szCs w:val="96"/>
        </w:rPr>
        <w:t>SECTION 3</w:t>
      </w:r>
    </w:p>
    <w:p w14:paraId="7BE384F9" w14:textId="77777777" w:rsidR="0044491E" w:rsidRDefault="0044491E">
      <w:pPr>
        <w:rPr>
          <w:rStyle w:val="None"/>
          <w:rFonts w:ascii="Aharoni" w:eastAsia="Aharoni" w:hAnsi="Aharoni" w:cs="Aharoni"/>
          <w:b/>
          <w:bCs/>
          <w:color w:val="000000"/>
          <w:sz w:val="28"/>
          <w:szCs w:val="28"/>
          <w:u w:color="000000"/>
          <w:lang w:val="fr-FR" w:eastAsia="en-GB"/>
        </w:rPr>
      </w:pPr>
      <w:r>
        <w:rPr>
          <w:rStyle w:val="None"/>
          <w:rFonts w:ascii="Aharoni" w:eastAsia="Aharoni" w:hAnsi="Aharoni" w:cs="Aharoni"/>
          <w:b/>
          <w:bCs/>
          <w:sz w:val="28"/>
          <w:szCs w:val="28"/>
          <w:lang w:val="fr-FR"/>
        </w:rPr>
        <w:br w:type="page"/>
      </w:r>
    </w:p>
    <w:p w14:paraId="7FFAE8B8" w14:textId="77777777" w:rsidR="008C4982" w:rsidRPr="001703B1" w:rsidRDefault="008C4982" w:rsidP="008C4982">
      <w:pPr>
        <w:ind w:firstLine="720"/>
        <w:rPr>
          <w:rFonts w:ascii="Aharoni" w:eastAsia="Calibri" w:hAnsi="Aharoni" w:cs="Aharoni"/>
          <w:sz w:val="28"/>
          <w:szCs w:val="28"/>
          <w:u w:val="single"/>
        </w:rPr>
      </w:pPr>
      <w:r>
        <w:rPr>
          <w:rFonts w:ascii="Aharoni" w:eastAsia="Calibri" w:hAnsi="Aharoni" w:cs="Aharoni"/>
          <w:sz w:val="28"/>
          <w:szCs w:val="28"/>
        </w:rPr>
        <w:lastRenderedPageBreak/>
        <w:t>Recording of placement hours</w:t>
      </w:r>
    </w:p>
    <w:p w14:paraId="57BECBAF" w14:textId="77777777" w:rsidR="008C4982" w:rsidRPr="00A24F16" w:rsidRDefault="008C4982" w:rsidP="008C4982">
      <w:pPr>
        <w:spacing w:line="257" w:lineRule="auto"/>
        <w:rPr>
          <w:rFonts w:ascii="Calibri" w:eastAsia="Calibri" w:hAnsi="Calibri" w:cs="Calibri"/>
          <w:sz w:val="22"/>
          <w:szCs w:val="22"/>
          <w:u w:val="single"/>
        </w:rPr>
      </w:pPr>
    </w:p>
    <w:p w14:paraId="4D98E7B1" w14:textId="77777777" w:rsidR="008C4982" w:rsidRPr="00A24F16" w:rsidRDefault="008C4982" w:rsidP="008C4982">
      <w:pPr>
        <w:rPr>
          <w:rFonts w:ascii="Calibri" w:hAnsi="Calibri" w:cs="Calibri"/>
        </w:rPr>
      </w:pPr>
      <w:r w:rsidRPr="00A24F16">
        <w:rPr>
          <w:rFonts w:ascii="Calibri" w:eastAsia="Calibri" w:hAnsi="Calibri" w:cs="Calibri"/>
          <w:sz w:val="22"/>
          <w:szCs w:val="22"/>
        </w:rPr>
        <w:t>The Timesheet Management System (TMS) provides an easy-to-access and accurate electronic record of student placement hours. It will help ensure that your hours are accurately recorded and will allow you to view your current hour totals in ARC, the university’s placement database.</w:t>
      </w:r>
    </w:p>
    <w:p w14:paraId="7DFD5973" w14:textId="77777777" w:rsidR="008C4982" w:rsidRPr="00A24F16" w:rsidRDefault="008C4982" w:rsidP="008C4982">
      <w:pPr>
        <w:rPr>
          <w:rFonts w:ascii="Calibri" w:hAnsi="Calibri" w:cs="Calibri"/>
          <w:u w:val="single"/>
        </w:rPr>
      </w:pPr>
      <w:r w:rsidRPr="00A24F16">
        <w:rPr>
          <w:rFonts w:ascii="Calibri" w:eastAsia="Calibri" w:hAnsi="Calibri" w:cs="Calibri"/>
          <w:sz w:val="22"/>
          <w:szCs w:val="22"/>
          <w:u w:val="single"/>
        </w:rPr>
        <w:t xml:space="preserve"> </w:t>
      </w:r>
    </w:p>
    <w:p w14:paraId="7B5D7D0C" w14:textId="77777777" w:rsidR="008C4982" w:rsidRPr="00A24F16" w:rsidRDefault="008C4982" w:rsidP="008C4982">
      <w:pPr>
        <w:rPr>
          <w:rFonts w:ascii="Calibri" w:hAnsi="Calibri" w:cs="Calibri"/>
        </w:rPr>
      </w:pPr>
      <w:r w:rsidRPr="00A24F16">
        <w:rPr>
          <w:rFonts w:ascii="Calibri" w:eastAsia="Calibri" w:hAnsi="Calibri" w:cs="Calibri"/>
          <w:sz w:val="22"/>
          <w:szCs w:val="22"/>
        </w:rPr>
        <w:t xml:space="preserve">The TMS enables you to complete and submit a timesheet electronically, allowing the university to accurately monitor student attendance and absence, assisting in the initiation of referrals to welfare and support services accordingly. Once your placement hours have been inputted onto the system, it will automatically generate and email a link to your </w:t>
      </w:r>
      <w:r>
        <w:rPr>
          <w:rFonts w:ascii="Calibri" w:eastAsia="Calibri" w:hAnsi="Calibri" w:cs="Calibri"/>
          <w:sz w:val="22"/>
          <w:szCs w:val="22"/>
        </w:rPr>
        <w:t>Practice Educator</w:t>
      </w:r>
      <w:r w:rsidRPr="00A24F16">
        <w:rPr>
          <w:rFonts w:ascii="Calibri" w:eastAsia="Calibri" w:hAnsi="Calibri" w:cs="Calibri"/>
          <w:sz w:val="22"/>
          <w:szCs w:val="22"/>
        </w:rPr>
        <w:t xml:space="preserve"> with a request to approve or reject the timesheet. TMS is accessible on any computer and is accessed by logging into ARC.</w:t>
      </w:r>
    </w:p>
    <w:p w14:paraId="4C932155" w14:textId="77777777" w:rsidR="008C4982" w:rsidRPr="00A24F16" w:rsidRDefault="008C4982" w:rsidP="008C4982">
      <w:pPr>
        <w:rPr>
          <w:rFonts w:ascii="Calibri" w:hAnsi="Calibri" w:cs="Calibri"/>
          <w:u w:val="single"/>
        </w:rPr>
      </w:pPr>
      <w:r w:rsidRPr="00A24F16">
        <w:rPr>
          <w:rFonts w:ascii="Calibri" w:eastAsia="Calibri" w:hAnsi="Calibri" w:cs="Calibri"/>
          <w:color w:val="21221F"/>
          <w:sz w:val="22"/>
          <w:szCs w:val="22"/>
          <w:u w:val="single"/>
        </w:rPr>
        <w:t xml:space="preserve"> </w:t>
      </w:r>
    </w:p>
    <w:p w14:paraId="437289FA" w14:textId="77777777" w:rsidR="008C4982" w:rsidRPr="00A24F16" w:rsidRDefault="008C4982" w:rsidP="008C4982">
      <w:pPr>
        <w:rPr>
          <w:rFonts w:ascii="Calibri" w:eastAsia="Calibri" w:hAnsi="Calibri" w:cs="Calibri"/>
          <w:color w:val="21221F"/>
          <w:sz w:val="22"/>
          <w:szCs w:val="22"/>
        </w:rPr>
      </w:pPr>
      <w:r w:rsidRPr="00A24F16">
        <w:rPr>
          <w:rFonts w:ascii="Calibri" w:eastAsia="Calibri" w:hAnsi="Calibri" w:cs="Calibri"/>
          <w:color w:val="21221F"/>
          <w:sz w:val="22"/>
          <w:szCs w:val="22"/>
        </w:rPr>
        <w:t xml:space="preserve">Hours approved via TMS may contribute to the verification of student progression and the validity of a student’s professional registration. It is therefore vital that you maintain accurate timesheets as the incorrect or late submission of your timesheets may delay progression throughout the </w:t>
      </w:r>
      <w:proofErr w:type="spellStart"/>
      <w:r w:rsidRPr="00A24F16">
        <w:rPr>
          <w:rFonts w:ascii="Calibri" w:eastAsia="Calibri" w:hAnsi="Calibri" w:cs="Calibri"/>
          <w:color w:val="21221F"/>
          <w:sz w:val="22"/>
          <w:szCs w:val="22"/>
        </w:rPr>
        <w:t>programme</w:t>
      </w:r>
      <w:proofErr w:type="spellEnd"/>
      <w:r w:rsidRPr="00A24F16">
        <w:rPr>
          <w:rFonts w:ascii="Calibri" w:eastAsia="Calibri" w:hAnsi="Calibri" w:cs="Calibri"/>
          <w:color w:val="21221F"/>
          <w:sz w:val="22"/>
          <w:szCs w:val="22"/>
        </w:rPr>
        <w:t>.</w:t>
      </w:r>
    </w:p>
    <w:p w14:paraId="1C241C55" w14:textId="77777777" w:rsidR="008C4982" w:rsidRPr="00A24F16" w:rsidRDefault="008C4982" w:rsidP="008C4982">
      <w:pPr>
        <w:spacing w:line="257" w:lineRule="auto"/>
        <w:rPr>
          <w:rFonts w:ascii="Calibri" w:eastAsia="Calibri" w:hAnsi="Calibri" w:cs="Calibri"/>
          <w:sz w:val="22"/>
          <w:szCs w:val="22"/>
          <w:u w:val="single"/>
        </w:rPr>
      </w:pPr>
    </w:p>
    <w:p w14:paraId="305F9A8F" w14:textId="77777777" w:rsidR="008C4982" w:rsidRPr="00EE34D9" w:rsidRDefault="008C4982" w:rsidP="008C498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en-GB"/>
        </w:rPr>
      </w:pPr>
      <w:r w:rsidRPr="00EE34D9">
        <w:rPr>
          <w:rFonts w:ascii="Calibri" w:eastAsia="Calibri" w:hAnsi="Calibri" w:cs="Calibri"/>
          <w:sz w:val="22"/>
          <w:szCs w:val="22"/>
          <w:bdr w:val="none" w:sz="0" w:space="0" w:color="auto"/>
          <w:lang w:val="en-GB"/>
        </w:rPr>
        <w:t>As highlighted within the placement agreement you w</w:t>
      </w:r>
      <w:r>
        <w:rPr>
          <w:rFonts w:ascii="Calibri" w:eastAsia="Calibri" w:hAnsi="Calibri" w:cs="Calibri"/>
          <w:sz w:val="22"/>
          <w:szCs w:val="22"/>
          <w:bdr w:val="none" w:sz="0" w:space="0" w:color="auto"/>
          <w:lang w:val="en-GB"/>
        </w:rPr>
        <w:t>ould</w:t>
      </w:r>
      <w:r w:rsidRPr="00EE34D9">
        <w:rPr>
          <w:rFonts w:ascii="Calibri" w:eastAsia="Calibri" w:hAnsi="Calibri" w:cs="Calibri"/>
          <w:sz w:val="22"/>
          <w:szCs w:val="22"/>
          <w:bdr w:val="none" w:sz="0" w:space="0" w:color="auto"/>
          <w:lang w:val="en-GB"/>
        </w:rPr>
        <w:t xml:space="preserve"> have accepted when accessing ARC at the beginning of each year, it is the student’s responsibility to ensure that their electronic timesheets are completed accurately and submitted for approval at the end of every week.  </w:t>
      </w:r>
    </w:p>
    <w:p w14:paraId="5EB923D5" w14:textId="77777777" w:rsidR="008C4982" w:rsidRPr="00EE34D9" w:rsidRDefault="008C4982" w:rsidP="008C49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9"/>
        <w:ind w:left="112" w:hanging="112"/>
        <w:outlineLvl w:val="0"/>
        <w:rPr>
          <w:rFonts w:ascii="Calibri" w:eastAsia="Arial" w:hAnsi="Calibri" w:cs="Calibri"/>
          <w:b/>
          <w:bCs/>
          <w:sz w:val="22"/>
          <w:szCs w:val="22"/>
          <w:u w:color="000000"/>
          <w:bdr w:val="none" w:sz="0" w:space="0" w:color="auto"/>
        </w:rPr>
      </w:pPr>
    </w:p>
    <w:p w14:paraId="7FA091F2" w14:textId="77777777" w:rsidR="008C4982" w:rsidRPr="002C5DD9" w:rsidRDefault="008C4982" w:rsidP="008C4982">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9"/>
        <w:outlineLvl w:val="0"/>
        <w:rPr>
          <w:rFonts w:eastAsia="Arial"/>
          <w:bCs/>
          <w:sz w:val="22"/>
          <w:szCs w:val="22"/>
          <w:bdr w:val="none" w:sz="0" w:space="0" w:color="auto"/>
        </w:rPr>
      </w:pPr>
      <w:r w:rsidRPr="002C5DD9">
        <w:rPr>
          <w:rFonts w:eastAsia="Arial"/>
          <w:bCs/>
          <w:sz w:val="22"/>
          <w:szCs w:val="22"/>
          <w:bdr w:val="none" w:sz="0" w:space="0" w:color="auto"/>
        </w:rPr>
        <w:t>Please make sure you maintain accurate records of your time in the placement setting. This should include individual hours and a running total and include Practice Educator signatures for each shift to verify your attendance and hours worked.</w:t>
      </w:r>
    </w:p>
    <w:p w14:paraId="4E0BDC83" w14:textId="77777777" w:rsidR="008C4982" w:rsidRPr="00A24F16" w:rsidRDefault="008C4982" w:rsidP="008C4982">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9"/>
        <w:outlineLvl w:val="0"/>
        <w:rPr>
          <w:rFonts w:eastAsia="Arial"/>
          <w:bCs/>
          <w:sz w:val="22"/>
          <w:szCs w:val="22"/>
          <w:bdr w:val="none" w:sz="0" w:space="0" w:color="auto"/>
        </w:rPr>
      </w:pPr>
      <w:r w:rsidRPr="00A24F16">
        <w:rPr>
          <w:rFonts w:eastAsia="Arial"/>
          <w:sz w:val="22"/>
          <w:szCs w:val="22"/>
          <w:bdr w:val="none" w:sz="0" w:space="0" w:color="auto"/>
        </w:rPr>
        <w:t xml:space="preserve">When assigning a </w:t>
      </w:r>
      <w:r>
        <w:rPr>
          <w:rFonts w:eastAsia="Arial"/>
          <w:sz w:val="22"/>
          <w:szCs w:val="22"/>
          <w:bdr w:val="none" w:sz="0" w:space="0" w:color="auto"/>
        </w:rPr>
        <w:t>P</w:t>
      </w:r>
      <w:r w:rsidRPr="00A24F16">
        <w:rPr>
          <w:rFonts w:eastAsia="Arial"/>
          <w:sz w:val="22"/>
          <w:szCs w:val="22"/>
          <w:bdr w:val="none" w:sz="0" w:space="0" w:color="auto"/>
        </w:rPr>
        <w:t xml:space="preserve">ractice </w:t>
      </w:r>
      <w:r>
        <w:rPr>
          <w:rFonts w:eastAsia="Arial"/>
          <w:sz w:val="22"/>
          <w:szCs w:val="22"/>
          <w:bdr w:val="none" w:sz="0" w:space="0" w:color="auto"/>
        </w:rPr>
        <w:t>E</w:t>
      </w:r>
      <w:r w:rsidRPr="00A24F16">
        <w:rPr>
          <w:rFonts w:eastAsia="Arial"/>
          <w:sz w:val="22"/>
          <w:szCs w:val="22"/>
          <w:bdr w:val="none" w:sz="0" w:space="0" w:color="auto"/>
        </w:rPr>
        <w:t>ducator to approve your timesheets, please enter their email address correctly</w:t>
      </w:r>
      <w:r w:rsidRPr="00A24F16">
        <w:rPr>
          <w:rFonts w:eastAsia="Arial"/>
          <w:b/>
          <w:bCs/>
          <w:sz w:val="22"/>
          <w:szCs w:val="22"/>
          <w:bdr w:val="none" w:sz="0" w:space="0" w:color="auto"/>
        </w:rPr>
        <w:t xml:space="preserve"> – </w:t>
      </w:r>
      <w:r w:rsidRPr="00A24F16">
        <w:rPr>
          <w:rFonts w:eastAsia="Arial"/>
          <w:bCs/>
          <w:sz w:val="22"/>
          <w:szCs w:val="22"/>
          <w:bdr w:val="none" w:sz="0" w:space="0" w:color="auto"/>
        </w:rPr>
        <w:t>you will not receive any warning if you use an incorrect address.</w:t>
      </w:r>
    </w:p>
    <w:p w14:paraId="38176123" w14:textId="77777777" w:rsidR="008C4982" w:rsidRPr="00A24F16" w:rsidRDefault="008C4982" w:rsidP="008C4982">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9"/>
        <w:outlineLvl w:val="0"/>
        <w:rPr>
          <w:rFonts w:eastAsia="Arial"/>
          <w:bCs/>
          <w:sz w:val="22"/>
          <w:szCs w:val="22"/>
          <w:bdr w:val="none" w:sz="0" w:space="0" w:color="auto"/>
        </w:rPr>
      </w:pPr>
      <w:r w:rsidRPr="00A24F16">
        <w:rPr>
          <w:sz w:val="22"/>
          <w:szCs w:val="22"/>
          <w:bdr w:val="none" w:sz="0" w:space="0" w:color="auto"/>
          <w:lang w:val="en-GB"/>
        </w:rPr>
        <w:t xml:space="preserve">You </w:t>
      </w:r>
      <w:r w:rsidRPr="00A24F16">
        <w:rPr>
          <w:b/>
          <w:sz w:val="22"/>
          <w:szCs w:val="22"/>
          <w:bdr w:val="none" w:sz="0" w:space="0" w:color="auto"/>
          <w:lang w:val="en-GB"/>
        </w:rPr>
        <w:t>must</w:t>
      </w:r>
      <w:r w:rsidRPr="00A24F16">
        <w:rPr>
          <w:sz w:val="22"/>
          <w:szCs w:val="22"/>
          <w:bdr w:val="none" w:sz="0" w:space="0" w:color="auto"/>
          <w:lang w:val="en-GB"/>
        </w:rPr>
        <w:t xml:space="preserve"> include your breaks when inputting your hours</w:t>
      </w:r>
      <w:r>
        <w:rPr>
          <w:sz w:val="22"/>
          <w:szCs w:val="22"/>
          <w:bdr w:val="none" w:sz="0" w:space="0" w:color="auto"/>
          <w:lang w:val="en-GB"/>
        </w:rPr>
        <w:t xml:space="preserve"> – t</w:t>
      </w:r>
      <w:r w:rsidRPr="00A24F16">
        <w:rPr>
          <w:sz w:val="22"/>
          <w:szCs w:val="22"/>
          <w:bdr w:val="none" w:sz="0" w:space="0" w:color="auto"/>
          <w:lang w:val="en-GB"/>
        </w:rPr>
        <w:t>imesheets will be rejected by the university if breaks have been omitted.</w:t>
      </w:r>
    </w:p>
    <w:p w14:paraId="73F6437E" w14:textId="77777777" w:rsidR="008C4982" w:rsidRPr="00A24F16" w:rsidRDefault="008C4982" w:rsidP="008C4982">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9"/>
        <w:outlineLvl w:val="0"/>
        <w:rPr>
          <w:rFonts w:eastAsia="Arial"/>
          <w:bCs/>
          <w:sz w:val="22"/>
          <w:szCs w:val="22"/>
          <w:bdr w:val="none" w:sz="0" w:space="0" w:color="auto"/>
        </w:rPr>
      </w:pPr>
      <w:r w:rsidRPr="00A24F16">
        <w:rPr>
          <w:sz w:val="22"/>
          <w:szCs w:val="22"/>
          <w:bdr w:val="none" w:sz="0" w:space="0" w:color="auto"/>
          <w:lang w:val="en-GB"/>
        </w:rPr>
        <w:t>If you have been absent, please ensure that any absent hours are accounted for within your timesheet, using the drop-down options as appropriate.</w:t>
      </w:r>
    </w:p>
    <w:p w14:paraId="4988396D" w14:textId="77777777" w:rsidR="008C4982" w:rsidRPr="00A24F16" w:rsidRDefault="008C4982" w:rsidP="008C4982">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9"/>
        <w:outlineLvl w:val="0"/>
        <w:rPr>
          <w:rFonts w:eastAsia="Arial"/>
          <w:bCs/>
          <w:sz w:val="22"/>
          <w:szCs w:val="22"/>
          <w:bdr w:val="none" w:sz="0" w:space="0" w:color="auto"/>
        </w:rPr>
      </w:pPr>
      <w:r w:rsidRPr="00A24F16">
        <w:rPr>
          <w:sz w:val="22"/>
          <w:szCs w:val="22"/>
          <w:bdr w:val="none" w:sz="0" w:space="0" w:color="auto"/>
          <w:lang w:val="en-GB"/>
        </w:rPr>
        <w:t>If your Practice Educator rejects a timesheet, you will need to read your Practice Educator’s comments, amend the timesheet accordingly and resubmit it.</w:t>
      </w:r>
    </w:p>
    <w:p w14:paraId="0A0FDFCB" w14:textId="77777777" w:rsidR="008C4982" w:rsidRPr="00A24F16" w:rsidRDefault="008C4982" w:rsidP="008C4982">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9"/>
        <w:outlineLvl w:val="0"/>
        <w:rPr>
          <w:rFonts w:eastAsia="Arial"/>
          <w:bCs/>
          <w:sz w:val="22"/>
          <w:szCs w:val="22"/>
          <w:bdr w:val="none" w:sz="0" w:space="0" w:color="auto"/>
        </w:rPr>
      </w:pPr>
      <w:r w:rsidRPr="00EE34D9">
        <w:rPr>
          <w:sz w:val="22"/>
          <w:szCs w:val="22"/>
          <w:bdr w:val="none" w:sz="0" w:space="0" w:color="auto"/>
          <w:lang w:val="en-GB"/>
        </w:rPr>
        <w:t xml:space="preserve">You will need to review your timesheets periodically to make sure that they have been approved </w:t>
      </w:r>
      <w:r w:rsidRPr="00A24F16">
        <w:rPr>
          <w:sz w:val="22"/>
          <w:szCs w:val="22"/>
          <w:bdr w:val="none" w:sz="0" w:space="0" w:color="auto"/>
          <w:lang w:val="en-GB"/>
        </w:rPr>
        <w:t>–</w:t>
      </w:r>
      <w:r w:rsidRPr="00EE34D9">
        <w:rPr>
          <w:sz w:val="22"/>
          <w:szCs w:val="22"/>
          <w:bdr w:val="none" w:sz="0" w:space="0" w:color="auto"/>
          <w:lang w:val="en-GB"/>
        </w:rPr>
        <w:t xml:space="preserve"> </w:t>
      </w:r>
      <w:r w:rsidRPr="00EE34D9">
        <w:rPr>
          <w:b/>
          <w:sz w:val="22"/>
          <w:szCs w:val="22"/>
          <w:bdr w:val="none" w:sz="0" w:space="0" w:color="auto"/>
          <w:lang w:val="en-GB"/>
        </w:rPr>
        <w:t>it is the student’s responsibility to check and make sure that timesheets are approved</w:t>
      </w:r>
      <w:r w:rsidRPr="00EE34D9">
        <w:rPr>
          <w:sz w:val="22"/>
          <w:szCs w:val="22"/>
          <w:bdr w:val="none" w:sz="0" w:space="0" w:color="auto"/>
          <w:lang w:val="en-GB"/>
        </w:rPr>
        <w:t>.</w:t>
      </w:r>
    </w:p>
    <w:p w14:paraId="1E093661" w14:textId="77777777" w:rsidR="008C4982" w:rsidRPr="005D5B70" w:rsidRDefault="008C4982" w:rsidP="008C4982">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9"/>
        <w:outlineLvl w:val="0"/>
        <w:rPr>
          <w:rStyle w:val="None"/>
          <w:rFonts w:eastAsia="Arial"/>
          <w:bCs/>
          <w:sz w:val="22"/>
          <w:szCs w:val="22"/>
          <w:bdr w:val="none" w:sz="0" w:space="0" w:color="auto"/>
        </w:rPr>
      </w:pPr>
      <w:r w:rsidRPr="00EE34D9">
        <w:rPr>
          <w:sz w:val="22"/>
          <w:szCs w:val="22"/>
          <w:bdr w:val="none" w:sz="0" w:space="0" w:color="auto"/>
          <w:lang w:val="en-GB"/>
        </w:rPr>
        <w:t xml:space="preserve">The placement team will not chase </w:t>
      </w:r>
      <w:r w:rsidRPr="00A24F16">
        <w:rPr>
          <w:sz w:val="22"/>
          <w:szCs w:val="22"/>
          <w:bdr w:val="none" w:sz="0" w:space="0" w:color="auto"/>
          <w:lang w:val="en-GB"/>
        </w:rPr>
        <w:t>P</w:t>
      </w:r>
      <w:r w:rsidRPr="00EE34D9">
        <w:rPr>
          <w:sz w:val="22"/>
          <w:szCs w:val="22"/>
          <w:bdr w:val="none" w:sz="0" w:space="0" w:color="auto"/>
          <w:lang w:val="en-GB"/>
        </w:rPr>
        <w:t xml:space="preserve">ractice </w:t>
      </w:r>
      <w:r w:rsidRPr="00A24F16">
        <w:rPr>
          <w:sz w:val="22"/>
          <w:szCs w:val="22"/>
          <w:bdr w:val="none" w:sz="0" w:space="0" w:color="auto"/>
          <w:lang w:val="en-GB"/>
        </w:rPr>
        <w:t>E</w:t>
      </w:r>
      <w:r w:rsidRPr="00EE34D9">
        <w:rPr>
          <w:sz w:val="22"/>
          <w:szCs w:val="22"/>
          <w:bdr w:val="none" w:sz="0" w:space="0" w:color="auto"/>
          <w:lang w:val="en-GB"/>
        </w:rPr>
        <w:t>ducators to approve timesheets once the placement block has finished.</w:t>
      </w:r>
    </w:p>
    <w:p w14:paraId="059351F3" w14:textId="77777777" w:rsidR="008C4982" w:rsidRDefault="008C4982" w:rsidP="002B03D3">
      <w:pPr>
        <w:pStyle w:val="BodyA"/>
        <w:ind w:firstLine="720"/>
        <w:rPr>
          <w:rStyle w:val="None"/>
          <w:rFonts w:ascii="Aharoni" w:eastAsia="Aharoni" w:hAnsi="Aharoni" w:cs="Aharoni"/>
          <w:b/>
          <w:bCs/>
          <w:sz w:val="28"/>
          <w:szCs w:val="28"/>
          <w:lang w:val="fr-FR"/>
        </w:rPr>
      </w:pPr>
    </w:p>
    <w:p w14:paraId="1C8B368D" w14:textId="6277F397" w:rsidR="002B03D3" w:rsidRPr="008C4982" w:rsidRDefault="008C4982" w:rsidP="008C4982">
      <w:pPr>
        <w:ind w:firstLine="720"/>
        <w:rPr>
          <w:rStyle w:val="None"/>
          <w:rFonts w:ascii="Aharoni" w:eastAsia="Aharoni" w:hAnsi="Aharoni" w:cs="Aharoni"/>
          <w:b/>
          <w:bCs/>
          <w:color w:val="000000"/>
          <w:sz w:val="28"/>
          <w:szCs w:val="28"/>
          <w:u w:color="000000"/>
          <w:lang w:val="fr-FR" w:eastAsia="en-GB"/>
        </w:rPr>
      </w:pPr>
      <w:r>
        <w:rPr>
          <w:rStyle w:val="None"/>
          <w:rFonts w:ascii="Aharoni" w:eastAsia="Aharoni" w:hAnsi="Aharoni" w:cs="Aharoni"/>
          <w:b/>
          <w:bCs/>
          <w:sz w:val="28"/>
          <w:szCs w:val="28"/>
          <w:lang w:val="fr-FR"/>
        </w:rPr>
        <w:br w:type="page"/>
      </w:r>
      <w:r w:rsidR="002B03D3" w:rsidRPr="001703B1">
        <w:rPr>
          <w:rStyle w:val="None"/>
          <w:rFonts w:ascii="Aharoni" w:eastAsia="Aharoni" w:hAnsi="Aharoni" w:cs="Aharoni"/>
          <w:b/>
          <w:bCs/>
          <w:sz w:val="28"/>
          <w:szCs w:val="28"/>
          <w:lang w:val="fr-FR"/>
        </w:rPr>
        <w:lastRenderedPageBreak/>
        <w:t>Placement Records</w:t>
      </w:r>
      <w:r w:rsidR="002B03D3" w:rsidRPr="001703B1">
        <w:rPr>
          <w:rStyle w:val="None"/>
          <w:rFonts w:ascii="Aharoni" w:eastAsia="Aharoni" w:hAnsi="Aharoni" w:cs="Aharoni"/>
          <w:b/>
          <w:bCs/>
          <w:sz w:val="28"/>
          <w:szCs w:val="28"/>
          <w:lang w:val="fr-FR"/>
        </w:rPr>
        <w:tab/>
      </w:r>
      <w:r w:rsidR="002B03D3" w:rsidRPr="001703B1">
        <w:rPr>
          <w:rStyle w:val="None"/>
          <w:rFonts w:ascii="Aharoni" w:eastAsia="Aharoni" w:hAnsi="Aharoni" w:cs="Aharoni"/>
          <w:b/>
          <w:bCs/>
          <w:sz w:val="28"/>
          <w:szCs w:val="28"/>
          <w:lang w:val="fr-FR"/>
        </w:rPr>
        <w:tab/>
      </w:r>
    </w:p>
    <w:p w14:paraId="0F478442" w14:textId="00ADDCFE" w:rsidR="00BB72F8" w:rsidRDefault="00BB72F8" w:rsidP="00BB72F8">
      <w:pPr>
        <w:pStyle w:val="BodyA"/>
        <w:ind w:firstLine="720"/>
        <w:rPr>
          <w:rStyle w:val="None"/>
          <w:b/>
          <w:bCs/>
          <w:sz w:val="28"/>
          <w:szCs w:val="28"/>
          <w:lang w:val="fr-FR"/>
        </w:rPr>
      </w:pPr>
      <w:r w:rsidRPr="00B0197C">
        <w:rPr>
          <w:rStyle w:val="None"/>
          <w:b/>
          <w:bCs/>
          <w:sz w:val="28"/>
          <w:szCs w:val="28"/>
          <w:lang w:val="fr-FR"/>
        </w:rPr>
        <w:t>Ambulance Placement Record</w:t>
      </w:r>
      <w:r w:rsidR="001423DB">
        <w:rPr>
          <w:rStyle w:val="None"/>
          <w:b/>
          <w:bCs/>
          <w:sz w:val="28"/>
          <w:szCs w:val="28"/>
          <w:lang w:val="fr-FR"/>
        </w:rPr>
        <w:t>,</w:t>
      </w:r>
      <w:r>
        <w:rPr>
          <w:rStyle w:val="None"/>
          <w:b/>
          <w:bCs/>
          <w:sz w:val="28"/>
          <w:szCs w:val="28"/>
          <w:lang w:val="fr-FR"/>
        </w:rPr>
        <w:t xml:space="preserve"> </w:t>
      </w:r>
      <w:proofErr w:type="spellStart"/>
      <w:r>
        <w:rPr>
          <w:rStyle w:val="None"/>
          <w:b/>
          <w:bCs/>
          <w:sz w:val="28"/>
          <w:szCs w:val="28"/>
          <w:lang w:val="fr-FR"/>
        </w:rPr>
        <w:t>Year</w:t>
      </w:r>
      <w:proofErr w:type="spellEnd"/>
      <w:r>
        <w:rPr>
          <w:rStyle w:val="None"/>
          <w:b/>
          <w:bCs/>
          <w:sz w:val="28"/>
          <w:szCs w:val="28"/>
          <w:lang w:val="fr-FR"/>
        </w:rPr>
        <w:t xml:space="preserve"> </w:t>
      </w:r>
      <w:r w:rsidR="001077AB">
        <w:rPr>
          <w:rStyle w:val="None"/>
          <w:b/>
          <w:bCs/>
          <w:sz w:val="28"/>
          <w:szCs w:val="28"/>
          <w:lang w:val="fr-FR"/>
        </w:rPr>
        <w:t>2</w:t>
      </w:r>
      <w:r>
        <w:rPr>
          <w:rStyle w:val="None"/>
          <w:b/>
          <w:bCs/>
          <w:sz w:val="28"/>
          <w:szCs w:val="28"/>
          <w:lang w:val="fr-FR"/>
        </w:rPr>
        <w:t xml:space="preserve">                 </w:t>
      </w:r>
      <w:r w:rsidRPr="00B0197C">
        <w:rPr>
          <w:rStyle w:val="None"/>
          <w:b/>
          <w:bCs/>
          <w:sz w:val="28"/>
          <w:szCs w:val="28"/>
          <w:lang w:val="fr-FR"/>
        </w:rPr>
        <w:t xml:space="preserve">  Practice </w:t>
      </w:r>
      <w:proofErr w:type="spellStart"/>
      <w:r w:rsidRPr="00B0197C">
        <w:rPr>
          <w:rStyle w:val="None"/>
          <w:b/>
          <w:bCs/>
          <w:sz w:val="28"/>
          <w:szCs w:val="28"/>
          <w:lang w:val="fr-FR"/>
        </w:rPr>
        <w:t>Educator</w:t>
      </w:r>
      <w:proofErr w:type="spellEnd"/>
      <w:r w:rsidRPr="00B0197C">
        <w:rPr>
          <w:rStyle w:val="None"/>
          <w:b/>
          <w:bCs/>
          <w:sz w:val="28"/>
          <w:szCs w:val="28"/>
          <w:lang w:val="fr-FR"/>
        </w:rPr>
        <w:t xml:space="preserve"> Name ________________________________</w:t>
      </w: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413"/>
        <w:gridCol w:w="1134"/>
        <w:gridCol w:w="1134"/>
        <w:gridCol w:w="992"/>
        <w:gridCol w:w="3402"/>
        <w:gridCol w:w="4253"/>
        <w:gridCol w:w="1620"/>
      </w:tblGrid>
      <w:tr w:rsidR="00BB72F8" w14:paraId="31079CDF" w14:textId="77777777" w:rsidTr="00CF14E9">
        <w:trPr>
          <w:trHeight w:val="580"/>
        </w:trPr>
        <w:tc>
          <w:tcPr>
            <w:tcW w:w="1413" w:type="dxa"/>
            <w:shd w:val="clear" w:color="auto" w:fill="A8D08D" w:themeFill="accent6" w:themeFillTint="99"/>
            <w:tcMar>
              <w:top w:w="80" w:type="dxa"/>
              <w:left w:w="80" w:type="dxa"/>
              <w:bottom w:w="80" w:type="dxa"/>
              <w:right w:w="80" w:type="dxa"/>
            </w:tcMar>
          </w:tcPr>
          <w:p w14:paraId="45A99E7C" w14:textId="77777777" w:rsidR="00BB72F8" w:rsidRDefault="00BB72F8" w:rsidP="00CF14E9">
            <w:pPr>
              <w:pStyle w:val="BodyA"/>
            </w:pPr>
            <w:r>
              <w:rPr>
                <w:rStyle w:val="None"/>
                <w:b/>
                <w:bCs/>
                <w:sz w:val="24"/>
                <w:szCs w:val="24"/>
              </w:rPr>
              <w:t>Date</w:t>
            </w:r>
          </w:p>
        </w:tc>
        <w:tc>
          <w:tcPr>
            <w:tcW w:w="1134" w:type="dxa"/>
            <w:shd w:val="clear" w:color="auto" w:fill="A8D08D" w:themeFill="accent6" w:themeFillTint="99"/>
            <w:tcMar>
              <w:top w:w="80" w:type="dxa"/>
              <w:left w:w="80" w:type="dxa"/>
              <w:bottom w:w="80" w:type="dxa"/>
              <w:right w:w="80" w:type="dxa"/>
            </w:tcMar>
          </w:tcPr>
          <w:p w14:paraId="1731D1F7" w14:textId="77777777" w:rsidR="00BB72F8" w:rsidRDefault="00BB72F8" w:rsidP="00CF14E9">
            <w:pPr>
              <w:pStyle w:val="BodyA"/>
              <w:spacing w:after="0" w:line="240" w:lineRule="auto"/>
            </w:pPr>
            <w:r>
              <w:rPr>
                <w:rStyle w:val="None"/>
                <w:b/>
                <w:bCs/>
                <w:sz w:val="24"/>
                <w:szCs w:val="24"/>
              </w:rPr>
              <w:t xml:space="preserve">Start Time </w:t>
            </w:r>
          </w:p>
        </w:tc>
        <w:tc>
          <w:tcPr>
            <w:tcW w:w="1134" w:type="dxa"/>
            <w:shd w:val="clear" w:color="auto" w:fill="A8D08D" w:themeFill="accent6" w:themeFillTint="99"/>
            <w:tcMar>
              <w:top w:w="80" w:type="dxa"/>
              <w:left w:w="80" w:type="dxa"/>
              <w:bottom w:w="80" w:type="dxa"/>
              <w:right w:w="80" w:type="dxa"/>
            </w:tcMar>
          </w:tcPr>
          <w:p w14:paraId="6D50BF2E" w14:textId="77777777" w:rsidR="00BB72F8" w:rsidRDefault="00BB72F8" w:rsidP="00CF14E9">
            <w:pPr>
              <w:pStyle w:val="BodyA"/>
              <w:spacing w:after="0" w:line="240" w:lineRule="auto"/>
            </w:pPr>
            <w:r>
              <w:rPr>
                <w:rStyle w:val="None"/>
                <w:b/>
                <w:bCs/>
                <w:sz w:val="24"/>
                <w:szCs w:val="24"/>
              </w:rPr>
              <w:t>Finish Time</w:t>
            </w:r>
          </w:p>
        </w:tc>
        <w:tc>
          <w:tcPr>
            <w:tcW w:w="992" w:type="dxa"/>
            <w:shd w:val="clear" w:color="auto" w:fill="A8D08D" w:themeFill="accent6" w:themeFillTint="99"/>
            <w:tcMar>
              <w:top w:w="80" w:type="dxa"/>
              <w:left w:w="80" w:type="dxa"/>
              <w:bottom w:w="80" w:type="dxa"/>
              <w:right w:w="80" w:type="dxa"/>
            </w:tcMar>
          </w:tcPr>
          <w:p w14:paraId="4DC3285E" w14:textId="77777777" w:rsidR="00BB72F8" w:rsidRDefault="00BB72F8" w:rsidP="00CF14E9">
            <w:pPr>
              <w:pStyle w:val="BodyA"/>
              <w:spacing w:after="0" w:line="240" w:lineRule="auto"/>
            </w:pPr>
            <w:r>
              <w:rPr>
                <w:rStyle w:val="None"/>
                <w:b/>
                <w:bCs/>
                <w:sz w:val="24"/>
                <w:szCs w:val="24"/>
              </w:rPr>
              <w:t>Hours</w:t>
            </w:r>
          </w:p>
        </w:tc>
        <w:tc>
          <w:tcPr>
            <w:tcW w:w="3402" w:type="dxa"/>
            <w:shd w:val="clear" w:color="auto" w:fill="A8D08D" w:themeFill="accent6" w:themeFillTint="99"/>
            <w:tcMar>
              <w:top w:w="80" w:type="dxa"/>
              <w:left w:w="80" w:type="dxa"/>
              <w:bottom w:w="80" w:type="dxa"/>
              <w:right w:w="80" w:type="dxa"/>
            </w:tcMar>
          </w:tcPr>
          <w:p w14:paraId="52F08446" w14:textId="77777777" w:rsidR="00BB72F8" w:rsidRDefault="00BB72F8" w:rsidP="00CF14E9">
            <w:pPr>
              <w:pStyle w:val="BodyA"/>
              <w:spacing w:after="0" w:line="240" w:lineRule="auto"/>
            </w:pPr>
            <w:r>
              <w:rPr>
                <w:rStyle w:val="None"/>
                <w:b/>
                <w:bCs/>
                <w:sz w:val="24"/>
                <w:szCs w:val="24"/>
              </w:rPr>
              <w:t>Station</w:t>
            </w:r>
          </w:p>
        </w:tc>
        <w:tc>
          <w:tcPr>
            <w:tcW w:w="4253" w:type="dxa"/>
            <w:shd w:val="clear" w:color="auto" w:fill="A8D08D" w:themeFill="accent6" w:themeFillTint="99"/>
            <w:tcMar>
              <w:top w:w="80" w:type="dxa"/>
              <w:left w:w="80" w:type="dxa"/>
              <w:bottom w:w="80" w:type="dxa"/>
              <w:right w:w="80" w:type="dxa"/>
            </w:tcMar>
          </w:tcPr>
          <w:p w14:paraId="700F615F" w14:textId="77777777" w:rsidR="00BB72F8" w:rsidRDefault="00BB72F8" w:rsidP="00CF14E9">
            <w:pPr>
              <w:pStyle w:val="BodyA"/>
              <w:spacing w:after="0" w:line="240" w:lineRule="auto"/>
            </w:pPr>
            <w:r>
              <w:rPr>
                <w:rStyle w:val="None"/>
                <w:b/>
                <w:bCs/>
                <w:sz w:val="24"/>
                <w:szCs w:val="24"/>
              </w:rPr>
              <w:t>Verification Signature</w:t>
            </w:r>
          </w:p>
        </w:tc>
        <w:tc>
          <w:tcPr>
            <w:tcW w:w="1620" w:type="dxa"/>
            <w:shd w:val="clear" w:color="auto" w:fill="A8D08D" w:themeFill="accent6" w:themeFillTint="99"/>
            <w:tcMar>
              <w:top w:w="80" w:type="dxa"/>
              <w:left w:w="80" w:type="dxa"/>
              <w:bottom w:w="80" w:type="dxa"/>
              <w:right w:w="80" w:type="dxa"/>
            </w:tcMar>
          </w:tcPr>
          <w:p w14:paraId="19176197" w14:textId="77777777" w:rsidR="00BB72F8" w:rsidRDefault="00BB72F8" w:rsidP="00CF14E9">
            <w:pPr>
              <w:pStyle w:val="BodyA"/>
              <w:spacing w:after="0" w:line="240" w:lineRule="auto"/>
            </w:pPr>
            <w:r>
              <w:rPr>
                <w:rStyle w:val="None"/>
                <w:b/>
                <w:bCs/>
                <w:sz w:val="24"/>
                <w:szCs w:val="24"/>
              </w:rPr>
              <w:t>Hours Running Total</w:t>
            </w:r>
          </w:p>
        </w:tc>
      </w:tr>
      <w:tr w:rsidR="00BB72F8" w14:paraId="116ED9D8"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0C19E7A3"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58D81CC6"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75D4B97C"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7CDCB6EA"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3A622C5D"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634CC147"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129FA44D" w14:textId="77777777" w:rsidR="00BB72F8" w:rsidRDefault="00BB72F8" w:rsidP="00CF14E9"/>
        </w:tc>
      </w:tr>
      <w:tr w:rsidR="00BB72F8" w14:paraId="4C150F1B"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64A7EBF6"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19143AEC"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3825418F"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0850CBEA"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1EAB95FE"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37A5FDC7"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76058039" w14:textId="77777777" w:rsidR="00BB72F8" w:rsidRDefault="00BB72F8" w:rsidP="00CF14E9"/>
        </w:tc>
      </w:tr>
      <w:tr w:rsidR="00BB72F8" w14:paraId="307F01EE"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5EF15726"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6BA92C90"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541F6F65"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550162DC"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313A84B7"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2D021E73"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4556DD92" w14:textId="77777777" w:rsidR="00BB72F8" w:rsidRDefault="00BB72F8" w:rsidP="00CF14E9"/>
        </w:tc>
      </w:tr>
      <w:tr w:rsidR="00BB72F8" w14:paraId="3B480677"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1379E3C7"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4623F460"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6C62F1B8"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2AE020CC"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7356FCCF"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6B2D9512"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4EBCC7C1" w14:textId="77777777" w:rsidR="00BB72F8" w:rsidRDefault="00BB72F8" w:rsidP="00CF14E9"/>
        </w:tc>
      </w:tr>
      <w:tr w:rsidR="00BB72F8" w14:paraId="22B1A22F"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552CC46B"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317817C3"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673453FA"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5D868A3D"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0D723FFF"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730DDA72"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75824C2F" w14:textId="77777777" w:rsidR="00BB72F8" w:rsidRDefault="00BB72F8" w:rsidP="00CF14E9"/>
        </w:tc>
      </w:tr>
      <w:tr w:rsidR="00BB72F8" w14:paraId="38004291"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13A7A956"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22180DED"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0FDB1418"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629E8BC6"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77650777"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79DC4694"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128CA0C4" w14:textId="77777777" w:rsidR="00BB72F8" w:rsidRDefault="00BB72F8" w:rsidP="00CF14E9"/>
        </w:tc>
      </w:tr>
      <w:tr w:rsidR="00BB72F8" w14:paraId="7D60DB44"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7D067376"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7B887E4F"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3E62940F"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66D6EAEC"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5DFF5A04"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282D3614"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698062F2" w14:textId="77777777" w:rsidR="00BB72F8" w:rsidRDefault="00BB72F8" w:rsidP="00CF14E9"/>
        </w:tc>
      </w:tr>
      <w:tr w:rsidR="00BB72F8" w14:paraId="434FF92D"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07C8BB7D"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3ACD6095"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73FF1A7A"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1CA7BF2C"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6A5DB068"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2745732E"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2E6066AE" w14:textId="77777777" w:rsidR="00BB72F8" w:rsidRDefault="00BB72F8" w:rsidP="00CF14E9"/>
        </w:tc>
      </w:tr>
      <w:tr w:rsidR="00BB72F8" w14:paraId="389D2EBB"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6E1716A0"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06CBEBD1"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582275C9"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3D0D7716"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489E6361"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7F5758A6"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54F0E565" w14:textId="77777777" w:rsidR="00BB72F8" w:rsidRDefault="00BB72F8" w:rsidP="00CF14E9"/>
        </w:tc>
      </w:tr>
    </w:tbl>
    <w:p w14:paraId="5414DDC5" w14:textId="77777777" w:rsidR="009F5995" w:rsidRDefault="009F5995">
      <w:pPr>
        <w:pStyle w:val="BodyA"/>
        <w:rPr>
          <w:b/>
          <w:bCs/>
          <w:sz w:val="28"/>
          <w:szCs w:val="28"/>
        </w:rPr>
      </w:pPr>
    </w:p>
    <w:p w14:paraId="3F8CA808" w14:textId="0B6C2218" w:rsidR="009F5995" w:rsidRDefault="002B03D3" w:rsidP="006409E9">
      <w:pPr>
        <w:pStyle w:val="BodyA"/>
        <w:ind w:firstLine="720"/>
        <w:rPr>
          <w:rStyle w:val="None"/>
          <w:b/>
          <w:bCs/>
          <w:sz w:val="28"/>
          <w:szCs w:val="28"/>
          <w:lang w:val="fr-FR"/>
        </w:rPr>
      </w:pPr>
      <w:r>
        <w:rPr>
          <w:rStyle w:val="None"/>
          <w:b/>
          <w:bCs/>
          <w:sz w:val="28"/>
          <w:szCs w:val="28"/>
          <w:lang w:val="fr-FR"/>
        </w:rPr>
        <w:lastRenderedPageBreak/>
        <w:t>Ambulance Placement</w:t>
      </w:r>
      <w:r w:rsidR="00F62C8C">
        <w:rPr>
          <w:rStyle w:val="None"/>
          <w:b/>
          <w:bCs/>
          <w:sz w:val="28"/>
          <w:szCs w:val="28"/>
          <w:lang w:val="fr-FR"/>
        </w:rPr>
        <w:t xml:space="preserve"> Record</w:t>
      </w:r>
      <w:r w:rsidR="001423DB">
        <w:rPr>
          <w:rStyle w:val="None"/>
          <w:b/>
          <w:bCs/>
          <w:sz w:val="28"/>
          <w:szCs w:val="28"/>
          <w:lang w:val="fr-FR"/>
        </w:rPr>
        <w:t>,</w:t>
      </w:r>
      <w:r w:rsidR="00BB72F8">
        <w:rPr>
          <w:rStyle w:val="None"/>
          <w:b/>
          <w:bCs/>
          <w:sz w:val="28"/>
          <w:szCs w:val="28"/>
          <w:lang w:val="fr-FR"/>
        </w:rPr>
        <w:t xml:space="preserve"> </w:t>
      </w:r>
      <w:proofErr w:type="spellStart"/>
      <w:r w:rsidR="00F62C8C">
        <w:rPr>
          <w:rStyle w:val="None"/>
          <w:b/>
          <w:bCs/>
          <w:sz w:val="28"/>
          <w:szCs w:val="28"/>
          <w:lang w:val="fr-FR"/>
        </w:rPr>
        <w:t>Year</w:t>
      </w:r>
      <w:proofErr w:type="spellEnd"/>
      <w:r w:rsidR="00F62C8C">
        <w:rPr>
          <w:rStyle w:val="None"/>
          <w:b/>
          <w:bCs/>
          <w:sz w:val="28"/>
          <w:szCs w:val="28"/>
          <w:lang w:val="fr-FR"/>
        </w:rPr>
        <w:t xml:space="preserve"> </w:t>
      </w:r>
      <w:r w:rsidR="001077AB">
        <w:rPr>
          <w:rStyle w:val="None"/>
          <w:b/>
          <w:bCs/>
          <w:sz w:val="28"/>
          <w:szCs w:val="28"/>
          <w:lang w:val="fr-FR"/>
        </w:rPr>
        <w:t>2</w:t>
      </w:r>
      <w:r w:rsidR="00F62C8C">
        <w:rPr>
          <w:rStyle w:val="None"/>
          <w:b/>
          <w:bCs/>
          <w:sz w:val="28"/>
          <w:szCs w:val="28"/>
          <w:lang w:val="fr-FR"/>
        </w:rPr>
        <w:t xml:space="preserve">         </w:t>
      </w:r>
      <w:r w:rsidR="006409E9">
        <w:rPr>
          <w:rStyle w:val="None"/>
          <w:b/>
          <w:bCs/>
          <w:sz w:val="28"/>
          <w:szCs w:val="28"/>
          <w:lang w:val="fr-FR"/>
        </w:rPr>
        <w:t xml:space="preserve"> </w:t>
      </w:r>
      <w:r>
        <w:rPr>
          <w:rStyle w:val="None"/>
          <w:b/>
          <w:bCs/>
          <w:sz w:val="28"/>
          <w:szCs w:val="28"/>
          <w:lang w:val="fr-FR"/>
        </w:rPr>
        <w:t xml:space="preserve"> Practice </w:t>
      </w:r>
      <w:proofErr w:type="spellStart"/>
      <w:r>
        <w:rPr>
          <w:rStyle w:val="None"/>
          <w:b/>
          <w:bCs/>
          <w:sz w:val="28"/>
          <w:szCs w:val="28"/>
          <w:lang w:val="fr-FR"/>
        </w:rPr>
        <w:t>Educator</w:t>
      </w:r>
      <w:proofErr w:type="spellEnd"/>
      <w:r>
        <w:rPr>
          <w:rStyle w:val="None"/>
          <w:b/>
          <w:bCs/>
          <w:sz w:val="28"/>
          <w:szCs w:val="28"/>
          <w:lang w:val="fr-FR"/>
        </w:rPr>
        <w:t xml:space="preserve"> Name ____________________________________</w:t>
      </w: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413"/>
        <w:gridCol w:w="1134"/>
        <w:gridCol w:w="1134"/>
        <w:gridCol w:w="992"/>
        <w:gridCol w:w="3402"/>
        <w:gridCol w:w="4253"/>
        <w:gridCol w:w="1620"/>
      </w:tblGrid>
      <w:tr w:rsidR="0054698D" w14:paraId="2C393A9B" w14:textId="77777777" w:rsidTr="0054698D">
        <w:trPr>
          <w:trHeight w:val="580"/>
        </w:trPr>
        <w:tc>
          <w:tcPr>
            <w:tcW w:w="1413" w:type="dxa"/>
            <w:shd w:val="clear" w:color="auto" w:fill="A8D08D" w:themeFill="accent6" w:themeFillTint="99"/>
            <w:tcMar>
              <w:top w:w="80" w:type="dxa"/>
              <w:left w:w="80" w:type="dxa"/>
              <w:bottom w:w="80" w:type="dxa"/>
              <w:right w:w="80" w:type="dxa"/>
            </w:tcMar>
          </w:tcPr>
          <w:p w14:paraId="1217101A" w14:textId="77777777" w:rsidR="009F5995" w:rsidRDefault="002B03D3">
            <w:pPr>
              <w:pStyle w:val="BodyA"/>
            </w:pPr>
            <w:r>
              <w:rPr>
                <w:rStyle w:val="None"/>
                <w:b/>
                <w:bCs/>
                <w:sz w:val="24"/>
                <w:szCs w:val="24"/>
              </w:rPr>
              <w:t>Date</w:t>
            </w:r>
          </w:p>
        </w:tc>
        <w:tc>
          <w:tcPr>
            <w:tcW w:w="1134" w:type="dxa"/>
            <w:shd w:val="clear" w:color="auto" w:fill="A8D08D" w:themeFill="accent6" w:themeFillTint="99"/>
            <w:tcMar>
              <w:top w:w="80" w:type="dxa"/>
              <w:left w:w="80" w:type="dxa"/>
              <w:bottom w:w="80" w:type="dxa"/>
              <w:right w:w="80" w:type="dxa"/>
            </w:tcMar>
          </w:tcPr>
          <w:p w14:paraId="19D17D14" w14:textId="77777777" w:rsidR="009F5995" w:rsidRDefault="002B03D3">
            <w:pPr>
              <w:pStyle w:val="BodyA"/>
              <w:spacing w:after="0" w:line="240" w:lineRule="auto"/>
            </w:pPr>
            <w:r>
              <w:rPr>
                <w:rStyle w:val="None"/>
                <w:b/>
                <w:bCs/>
                <w:sz w:val="24"/>
                <w:szCs w:val="24"/>
              </w:rPr>
              <w:t xml:space="preserve">Start Time </w:t>
            </w:r>
          </w:p>
        </w:tc>
        <w:tc>
          <w:tcPr>
            <w:tcW w:w="1134" w:type="dxa"/>
            <w:shd w:val="clear" w:color="auto" w:fill="A8D08D" w:themeFill="accent6" w:themeFillTint="99"/>
            <w:tcMar>
              <w:top w:w="80" w:type="dxa"/>
              <w:left w:w="80" w:type="dxa"/>
              <w:bottom w:w="80" w:type="dxa"/>
              <w:right w:w="80" w:type="dxa"/>
            </w:tcMar>
          </w:tcPr>
          <w:p w14:paraId="14B8349F" w14:textId="77777777" w:rsidR="009F5995" w:rsidRDefault="002B03D3">
            <w:pPr>
              <w:pStyle w:val="BodyA"/>
              <w:spacing w:after="0" w:line="240" w:lineRule="auto"/>
            </w:pPr>
            <w:r>
              <w:rPr>
                <w:rStyle w:val="None"/>
                <w:b/>
                <w:bCs/>
                <w:sz w:val="24"/>
                <w:szCs w:val="24"/>
              </w:rPr>
              <w:t>Finish Time</w:t>
            </w:r>
          </w:p>
        </w:tc>
        <w:tc>
          <w:tcPr>
            <w:tcW w:w="992" w:type="dxa"/>
            <w:shd w:val="clear" w:color="auto" w:fill="A8D08D" w:themeFill="accent6" w:themeFillTint="99"/>
            <w:tcMar>
              <w:top w:w="80" w:type="dxa"/>
              <w:left w:w="80" w:type="dxa"/>
              <w:bottom w:w="80" w:type="dxa"/>
              <w:right w:w="80" w:type="dxa"/>
            </w:tcMar>
          </w:tcPr>
          <w:p w14:paraId="79C76EC2" w14:textId="77777777" w:rsidR="009F5995" w:rsidRDefault="002B03D3">
            <w:pPr>
              <w:pStyle w:val="BodyA"/>
              <w:spacing w:after="0" w:line="240" w:lineRule="auto"/>
            </w:pPr>
            <w:r>
              <w:rPr>
                <w:rStyle w:val="None"/>
                <w:b/>
                <w:bCs/>
                <w:sz w:val="24"/>
                <w:szCs w:val="24"/>
              </w:rPr>
              <w:t>Hours</w:t>
            </w:r>
          </w:p>
        </w:tc>
        <w:tc>
          <w:tcPr>
            <w:tcW w:w="3402" w:type="dxa"/>
            <w:shd w:val="clear" w:color="auto" w:fill="A8D08D" w:themeFill="accent6" w:themeFillTint="99"/>
            <w:tcMar>
              <w:top w:w="80" w:type="dxa"/>
              <w:left w:w="80" w:type="dxa"/>
              <w:bottom w:w="80" w:type="dxa"/>
              <w:right w:w="80" w:type="dxa"/>
            </w:tcMar>
          </w:tcPr>
          <w:p w14:paraId="72F0EEC0" w14:textId="77777777" w:rsidR="009F5995" w:rsidRDefault="002B03D3">
            <w:pPr>
              <w:pStyle w:val="BodyA"/>
              <w:spacing w:after="0" w:line="240" w:lineRule="auto"/>
            </w:pPr>
            <w:r>
              <w:rPr>
                <w:rStyle w:val="None"/>
                <w:b/>
                <w:bCs/>
                <w:sz w:val="24"/>
                <w:szCs w:val="24"/>
              </w:rPr>
              <w:t>Station</w:t>
            </w:r>
          </w:p>
        </w:tc>
        <w:tc>
          <w:tcPr>
            <w:tcW w:w="4253" w:type="dxa"/>
            <w:shd w:val="clear" w:color="auto" w:fill="A8D08D" w:themeFill="accent6" w:themeFillTint="99"/>
            <w:tcMar>
              <w:top w:w="80" w:type="dxa"/>
              <w:left w:w="80" w:type="dxa"/>
              <w:bottom w:w="80" w:type="dxa"/>
              <w:right w:w="80" w:type="dxa"/>
            </w:tcMar>
          </w:tcPr>
          <w:p w14:paraId="200439B5" w14:textId="77777777" w:rsidR="009F5995" w:rsidRDefault="002B03D3">
            <w:pPr>
              <w:pStyle w:val="BodyA"/>
              <w:spacing w:after="0" w:line="240" w:lineRule="auto"/>
            </w:pPr>
            <w:r>
              <w:rPr>
                <w:rStyle w:val="None"/>
                <w:b/>
                <w:bCs/>
                <w:sz w:val="24"/>
                <w:szCs w:val="24"/>
              </w:rPr>
              <w:t>Verification Signature</w:t>
            </w:r>
          </w:p>
        </w:tc>
        <w:tc>
          <w:tcPr>
            <w:tcW w:w="1620" w:type="dxa"/>
            <w:shd w:val="clear" w:color="auto" w:fill="A8D08D" w:themeFill="accent6" w:themeFillTint="99"/>
            <w:tcMar>
              <w:top w:w="80" w:type="dxa"/>
              <w:left w:w="80" w:type="dxa"/>
              <w:bottom w:w="80" w:type="dxa"/>
              <w:right w:w="80" w:type="dxa"/>
            </w:tcMar>
          </w:tcPr>
          <w:p w14:paraId="5D269544" w14:textId="44D47FDB" w:rsidR="009F5995" w:rsidRDefault="0054698D">
            <w:pPr>
              <w:pStyle w:val="BodyA"/>
              <w:spacing w:after="0" w:line="240" w:lineRule="auto"/>
            </w:pPr>
            <w:r>
              <w:rPr>
                <w:rStyle w:val="None"/>
                <w:b/>
                <w:bCs/>
                <w:sz w:val="24"/>
                <w:szCs w:val="24"/>
              </w:rPr>
              <w:t>Hours Running Total</w:t>
            </w:r>
          </w:p>
        </w:tc>
      </w:tr>
      <w:tr w:rsidR="009F5995" w14:paraId="13FFDC49"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2A8A0B2D" w14:textId="77777777" w:rsidR="009F5995" w:rsidRDefault="009F5995"/>
        </w:tc>
        <w:tc>
          <w:tcPr>
            <w:tcW w:w="1134" w:type="dxa"/>
            <w:shd w:val="clear" w:color="auto" w:fill="E2EFD9" w:themeFill="accent6" w:themeFillTint="33"/>
            <w:tcMar>
              <w:top w:w="80" w:type="dxa"/>
              <w:left w:w="80" w:type="dxa"/>
              <w:bottom w:w="80" w:type="dxa"/>
              <w:right w:w="80" w:type="dxa"/>
            </w:tcMar>
          </w:tcPr>
          <w:p w14:paraId="0CDB800A" w14:textId="77777777" w:rsidR="009F5995" w:rsidRDefault="009F5995"/>
        </w:tc>
        <w:tc>
          <w:tcPr>
            <w:tcW w:w="1134" w:type="dxa"/>
            <w:shd w:val="clear" w:color="auto" w:fill="E2EFD9" w:themeFill="accent6" w:themeFillTint="33"/>
            <w:tcMar>
              <w:top w:w="80" w:type="dxa"/>
              <w:left w:w="80" w:type="dxa"/>
              <w:bottom w:w="80" w:type="dxa"/>
              <w:right w:w="80" w:type="dxa"/>
            </w:tcMar>
          </w:tcPr>
          <w:p w14:paraId="5BCBA612" w14:textId="77777777" w:rsidR="009F5995" w:rsidRDefault="009F5995"/>
        </w:tc>
        <w:tc>
          <w:tcPr>
            <w:tcW w:w="992" w:type="dxa"/>
            <w:shd w:val="clear" w:color="auto" w:fill="E2EFD9" w:themeFill="accent6" w:themeFillTint="33"/>
            <w:tcMar>
              <w:top w:w="80" w:type="dxa"/>
              <w:left w:w="80" w:type="dxa"/>
              <w:bottom w:w="80" w:type="dxa"/>
              <w:right w:w="80" w:type="dxa"/>
            </w:tcMar>
          </w:tcPr>
          <w:p w14:paraId="2EAEE159" w14:textId="77777777" w:rsidR="009F5995" w:rsidRDefault="009F5995"/>
        </w:tc>
        <w:tc>
          <w:tcPr>
            <w:tcW w:w="3402" w:type="dxa"/>
            <w:shd w:val="clear" w:color="auto" w:fill="E2EFD9" w:themeFill="accent6" w:themeFillTint="33"/>
            <w:tcMar>
              <w:top w:w="80" w:type="dxa"/>
              <w:left w:w="80" w:type="dxa"/>
              <w:bottom w:w="80" w:type="dxa"/>
              <w:right w:w="80" w:type="dxa"/>
            </w:tcMar>
          </w:tcPr>
          <w:p w14:paraId="0607E0E3" w14:textId="77777777" w:rsidR="009F5995" w:rsidRDefault="009F5995"/>
        </w:tc>
        <w:tc>
          <w:tcPr>
            <w:tcW w:w="4253" w:type="dxa"/>
            <w:shd w:val="clear" w:color="auto" w:fill="E2EFD9" w:themeFill="accent6" w:themeFillTint="33"/>
            <w:tcMar>
              <w:top w:w="80" w:type="dxa"/>
              <w:left w:w="80" w:type="dxa"/>
              <w:bottom w:w="80" w:type="dxa"/>
              <w:right w:w="80" w:type="dxa"/>
            </w:tcMar>
          </w:tcPr>
          <w:p w14:paraId="774B17DD" w14:textId="77777777" w:rsidR="009F5995" w:rsidRDefault="009F5995"/>
        </w:tc>
        <w:tc>
          <w:tcPr>
            <w:tcW w:w="1620" w:type="dxa"/>
            <w:shd w:val="clear" w:color="auto" w:fill="E2EFD9" w:themeFill="accent6" w:themeFillTint="33"/>
            <w:tcMar>
              <w:top w:w="80" w:type="dxa"/>
              <w:left w:w="80" w:type="dxa"/>
              <w:bottom w:w="80" w:type="dxa"/>
              <w:right w:w="80" w:type="dxa"/>
            </w:tcMar>
          </w:tcPr>
          <w:p w14:paraId="16DF6A5B" w14:textId="77777777" w:rsidR="009F5995" w:rsidRDefault="009F5995"/>
        </w:tc>
      </w:tr>
      <w:tr w:rsidR="009F5995" w14:paraId="016B6C7B"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59B28AF9" w14:textId="77777777" w:rsidR="009F5995" w:rsidRDefault="009F5995"/>
        </w:tc>
        <w:tc>
          <w:tcPr>
            <w:tcW w:w="1134" w:type="dxa"/>
            <w:shd w:val="clear" w:color="auto" w:fill="E2EFD9" w:themeFill="accent6" w:themeFillTint="33"/>
            <w:tcMar>
              <w:top w:w="80" w:type="dxa"/>
              <w:left w:w="80" w:type="dxa"/>
              <w:bottom w:w="80" w:type="dxa"/>
              <w:right w:w="80" w:type="dxa"/>
            </w:tcMar>
          </w:tcPr>
          <w:p w14:paraId="318A63F9" w14:textId="77777777" w:rsidR="009F5995" w:rsidRDefault="009F5995"/>
        </w:tc>
        <w:tc>
          <w:tcPr>
            <w:tcW w:w="1134" w:type="dxa"/>
            <w:shd w:val="clear" w:color="auto" w:fill="E2EFD9" w:themeFill="accent6" w:themeFillTint="33"/>
            <w:tcMar>
              <w:top w:w="80" w:type="dxa"/>
              <w:left w:w="80" w:type="dxa"/>
              <w:bottom w:w="80" w:type="dxa"/>
              <w:right w:w="80" w:type="dxa"/>
            </w:tcMar>
          </w:tcPr>
          <w:p w14:paraId="252A286B" w14:textId="77777777" w:rsidR="009F5995" w:rsidRDefault="009F5995"/>
        </w:tc>
        <w:tc>
          <w:tcPr>
            <w:tcW w:w="992" w:type="dxa"/>
            <w:shd w:val="clear" w:color="auto" w:fill="E2EFD9" w:themeFill="accent6" w:themeFillTint="33"/>
            <w:tcMar>
              <w:top w:w="80" w:type="dxa"/>
              <w:left w:w="80" w:type="dxa"/>
              <w:bottom w:w="80" w:type="dxa"/>
              <w:right w:w="80" w:type="dxa"/>
            </w:tcMar>
          </w:tcPr>
          <w:p w14:paraId="5D5D45FE" w14:textId="77777777" w:rsidR="009F5995" w:rsidRDefault="009F5995"/>
        </w:tc>
        <w:tc>
          <w:tcPr>
            <w:tcW w:w="3402" w:type="dxa"/>
            <w:shd w:val="clear" w:color="auto" w:fill="E2EFD9" w:themeFill="accent6" w:themeFillTint="33"/>
            <w:tcMar>
              <w:top w:w="80" w:type="dxa"/>
              <w:left w:w="80" w:type="dxa"/>
              <w:bottom w:w="80" w:type="dxa"/>
              <w:right w:w="80" w:type="dxa"/>
            </w:tcMar>
          </w:tcPr>
          <w:p w14:paraId="5E531928" w14:textId="77777777" w:rsidR="009F5995" w:rsidRDefault="009F5995"/>
        </w:tc>
        <w:tc>
          <w:tcPr>
            <w:tcW w:w="4253" w:type="dxa"/>
            <w:shd w:val="clear" w:color="auto" w:fill="E2EFD9" w:themeFill="accent6" w:themeFillTint="33"/>
            <w:tcMar>
              <w:top w:w="80" w:type="dxa"/>
              <w:left w:w="80" w:type="dxa"/>
              <w:bottom w:w="80" w:type="dxa"/>
              <w:right w:w="80" w:type="dxa"/>
            </w:tcMar>
          </w:tcPr>
          <w:p w14:paraId="34F90559" w14:textId="77777777" w:rsidR="009F5995" w:rsidRDefault="009F5995"/>
        </w:tc>
        <w:tc>
          <w:tcPr>
            <w:tcW w:w="1620" w:type="dxa"/>
            <w:shd w:val="clear" w:color="auto" w:fill="E2EFD9" w:themeFill="accent6" w:themeFillTint="33"/>
            <w:tcMar>
              <w:top w:w="80" w:type="dxa"/>
              <w:left w:w="80" w:type="dxa"/>
              <w:bottom w:w="80" w:type="dxa"/>
              <w:right w:w="80" w:type="dxa"/>
            </w:tcMar>
          </w:tcPr>
          <w:p w14:paraId="504EFDCC" w14:textId="77777777" w:rsidR="009F5995" w:rsidRDefault="009F5995"/>
        </w:tc>
      </w:tr>
      <w:tr w:rsidR="009F5995" w14:paraId="5A196900"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112D5758" w14:textId="77777777" w:rsidR="009F5995" w:rsidRDefault="009F5995"/>
        </w:tc>
        <w:tc>
          <w:tcPr>
            <w:tcW w:w="1134" w:type="dxa"/>
            <w:shd w:val="clear" w:color="auto" w:fill="E2EFD9" w:themeFill="accent6" w:themeFillTint="33"/>
            <w:tcMar>
              <w:top w:w="80" w:type="dxa"/>
              <w:left w:w="80" w:type="dxa"/>
              <w:bottom w:w="80" w:type="dxa"/>
              <w:right w:w="80" w:type="dxa"/>
            </w:tcMar>
          </w:tcPr>
          <w:p w14:paraId="137C8857" w14:textId="77777777" w:rsidR="009F5995" w:rsidRDefault="009F5995"/>
        </w:tc>
        <w:tc>
          <w:tcPr>
            <w:tcW w:w="1134" w:type="dxa"/>
            <w:shd w:val="clear" w:color="auto" w:fill="E2EFD9" w:themeFill="accent6" w:themeFillTint="33"/>
            <w:tcMar>
              <w:top w:w="80" w:type="dxa"/>
              <w:left w:w="80" w:type="dxa"/>
              <w:bottom w:w="80" w:type="dxa"/>
              <w:right w:w="80" w:type="dxa"/>
            </w:tcMar>
          </w:tcPr>
          <w:p w14:paraId="2B872785" w14:textId="77777777" w:rsidR="009F5995" w:rsidRDefault="009F5995"/>
        </w:tc>
        <w:tc>
          <w:tcPr>
            <w:tcW w:w="992" w:type="dxa"/>
            <w:shd w:val="clear" w:color="auto" w:fill="E2EFD9" w:themeFill="accent6" w:themeFillTint="33"/>
            <w:tcMar>
              <w:top w:w="80" w:type="dxa"/>
              <w:left w:w="80" w:type="dxa"/>
              <w:bottom w:w="80" w:type="dxa"/>
              <w:right w:w="80" w:type="dxa"/>
            </w:tcMar>
          </w:tcPr>
          <w:p w14:paraId="7B03D418" w14:textId="77777777" w:rsidR="009F5995" w:rsidRDefault="009F5995"/>
        </w:tc>
        <w:tc>
          <w:tcPr>
            <w:tcW w:w="3402" w:type="dxa"/>
            <w:shd w:val="clear" w:color="auto" w:fill="E2EFD9" w:themeFill="accent6" w:themeFillTint="33"/>
            <w:tcMar>
              <w:top w:w="80" w:type="dxa"/>
              <w:left w:w="80" w:type="dxa"/>
              <w:bottom w:w="80" w:type="dxa"/>
              <w:right w:w="80" w:type="dxa"/>
            </w:tcMar>
          </w:tcPr>
          <w:p w14:paraId="5CEC9CCF" w14:textId="77777777" w:rsidR="009F5995" w:rsidRDefault="009F5995"/>
        </w:tc>
        <w:tc>
          <w:tcPr>
            <w:tcW w:w="4253" w:type="dxa"/>
            <w:shd w:val="clear" w:color="auto" w:fill="E2EFD9" w:themeFill="accent6" w:themeFillTint="33"/>
            <w:tcMar>
              <w:top w:w="80" w:type="dxa"/>
              <w:left w:w="80" w:type="dxa"/>
              <w:bottom w:w="80" w:type="dxa"/>
              <w:right w:w="80" w:type="dxa"/>
            </w:tcMar>
          </w:tcPr>
          <w:p w14:paraId="7C488BA2" w14:textId="77777777" w:rsidR="009F5995" w:rsidRDefault="009F5995"/>
        </w:tc>
        <w:tc>
          <w:tcPr>
            <w:tcW w:w="1620" w:type="dxa"/>
            <w:shd w:val="clear" w:color="auto" w:fill="E2EFD9" w:themeFill="accent6" w:themeFillTint="33"/>
            <w:tcMar>
              <w:top w:w="80" w:type="dxa"/>
              <w:left w:w="80" w:type="dxa"/>
              <w:bottom w:w="80" w:type="dxa"/>
              <w:right w:w="80" w:type="dxa"/>
            </w:tcMar>
          </w:tcPr>
          <w:p w14:paraId="0621CF46" w14:textId="77777777" w:rsidR="009F5995" w:rsidRDefault="009F5995"/>
        </w:tc>
      </w:tr>
      <w:tr w:rsidR="009F5995" w14:paraId="50A64374"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1BDE0429" w14:textId="77777777" w:rsidR="009F5995" w:rsidRDefault="009F5995"/>
        </w:tc>
        <w:tc>
          <w:tcPr>
            <w:tcW w:w="1134" w:type="dxa"/>
            <w:shd w:val="clear" w:color="auto" w:fill="E2EFD9" w:themeFill="accent6" w:themeFillTint="33"/>
            <w:tcMar>
              <w:top w:w="80" w:type="dxa"/>
              <w:left w:w="80" w:type="dxa"/>
              <w:bottom w:w="80" w:type="dxa"/>
              <w:right w:w="80" w:type="dxa"/>
            </w:tcMar>
          </w:tcPr>
          <w:p w14:paraId="2F526699" w14:textId="77777777" w:rsidR="009F5995" w:rsidRDefault="009F5995"/>
        </w:tc>
        <w:tc>
          <w:tcPr>
            <w:tcW w:w="1134" w:type="dxa"/>
            <w:shd w:val="clear" w:color="auto" w:fill="E2EFD9" w:themeFill="accent6" w:themeFillTint="33"/>
            <w:tcMar>
              <w:top w:w="80" w:type="dxa"/>
              <w:left w:w="80" w:type="dxa"/>
              <w:bottom w:w="80" w:type="dxa"/>
              <w:right w:w="80" w:type="dxa"/>
            </w:tcMar>
          </w:tcPr>
          <w:p w14:paraId="0736BCEC" w14:textId="77777777" w:rsidR="009F5995" w:rsidRDefault="009F5995"/>
        </w:tc>
        <w:tc>
          <w:tcPr>
            <w:tcW w:w="992" w:type="dxa"/>
            <w:shd w:val="clear" w:color="auto" w:fill="E2EFD9" w:themeFill="accent6" w:themeFillTint="33"/>
            <w:tcMar>
              <w:top w:w="80" w:type="dxa"/>
              <w:left w:w="80" w:type="dxa"/>
              <w:bottom w:w="80" w:type="dxa"/>
              <w:right w:w="80" w:type="dxa"/>
            </w:tcMar>
          </w:tcPr>
          <w:p w14:paraId="59FA6C32" w14:textId="77777777" w:rsidR="009F5995" w:rsidRDefault="009F5995"/>
        </w:tc>
        <w:tc>
          <w:tcPr>
            <w:tcW w:w="3402" w:type="dxa"/>
            <w:shd w:val="clear" w:color="auto" w:fill="E2EFD9" w:themeFill="accent6" w:themeFillTint="33"/>
            <w:tcMar>
              <w:top w:w="80" w:type="dxa"/>
              <w:left w:w="80" w:type="dxa"/>
              <w:bottom w:w="80" w:type="dxa"/>
              <w:right w:w="80" w:type="dxa"/>
            </w:tcMar>
          </w:tcPr>
          <w:p w14:paraId="7715986C" w14:textId="77777777" w:rsidR="009F5995" w:rsidRDefault="009F5995"/>
        </w:tc>
        <w:tc>
          <w:tcPr>
            <w:tcW w:w="4253" w:type="dxa"/>
            <w:shd w:val="clear" w:color="auto" w:fill="E2EFD9" w:themeFill="accent6" w:themeFillTint="33"/>
            <w:tcMar>
              <w:top w:w="80" w:type="dxa"/>
              <w:left w:w="80" w:type="dxa"/>
              <w:bottom w:w="80" w:type="dxa"/>
              <w:right w:w="80" w:type="dxa"/>
            </w:tcMar>
          </w:tcPr>
          <w:p w14:paraId="12855468" w14:textId="77777777" w:rsidR="009F5995" w:rsidRDefault="009F5995"/>
        </w:tc>
        <w:tc>
          <w:tcPr>
            <w:tcW w:w="1620" w:type="dxa"/>
            <w:shd w:val="clear" w:color="auto" w:fill="E2EFD9" w:themeFill="accent6" w:themeFillTint="33"/>
            <w:tcMar>
              <w:top w:w="80" w:type="dxa"/>
              <w:left w:w="80" w:type="dxa"/>
              <w:bottom w:w="80" w:type="dxa"/>
              <w:right w:w="80" w:type="dxa"/>
            </w:tcMar>
          </w:tcPr>
          <w:p w14:paraId="2003E649" w14:textId="77777777" w:rsidR="009F5995" w:rsidRDefault="009F5995"/>
        </w:tc>
      </w:tr>
      <w:tr w:rsidR="009F5995" w14:paraId="488F73B6"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1576972E" w14:textId="77777777" w:rsidR="009F5995" w:rsidRDefault="009F5995"/>
        </w:tc>
        <w:tc>
          <w:tcPr>
            <w:tcW w:w="1134" w:type="dxa"/>
            <w:shd w:val="clear" w:color="auto" w:fill="E2EFD9" w:themeFill="accent6" w:themeFillTint="33"/>
            <w:tcMar>
              <w:top w:w="80" w:type="dxa"/>
              <w:left w:w="80" w:type="dxa"/>
              <w:bottom w:w="80" w:type="dxa"/>
              <w:right w:w="80" w:type="dxa"/>
            </w:tcMar>
          </w:tcPr>
          <w:p w14:paraId="0192719E" w14:textId="77777777" w:rsidR="009F5995" w:rsidRDefault="009F5995"/>
        </w:tc>
        <w:tc>
          <w:tcPr>
            <w:tcW w:w="1134" w:type="dxa"/>
            <w:shd w:val="clear" w:color="auto" w:fill="E2EFD9" w:themeFill="accent6" w:themeFillTint="33"/>
            <w:tcMar>
              <w:top w:w="80" w:type="dxa"/>
              <w:left w:w="80" w:type="dxa"/>
              <w:bottom w:w="80" w:type="dxa"/>
              <w:right w:w="80" w:type="dxa"/>
            </w:tcMar>
          </w:tcPr>
          <w:p w14:paraId="6A1D6CD3" w14:textId="77777777" w:rsidR="009F5995" w:rsidRDefault="009F5995"/>
        </w:tc>
        <w:tc>
          <w:tcPr>
            <w:tcW w:w="992" w:type="dxa"/>
            <w:shd w:val="clear" w:color="auto" w:fill="E2EFD9" w:themeFill="accent6" w:themeFillTint="33"/>
            <w:tcMar>
              <w:top w:w="80" w:type="dxa"/>
              <w:left w:w="80" w:type="dxa"/>
              <w:bottom w:w="80" w:type="dxa"/>
              <w:right w:w="80" w:type="dxa"/>
            </w:tcMar>
          </w:tcPr>
          <w:p w14:paraId="05E4BDDD" w14:textId="77777777" w:rsidR="009F5995" w:rsidRDefault="009F5995"/>
        </w:tc>
        <w:tc>
          <w:tcPr>
            <w:tcW w:w="3402" w:type="dxa"/>
            <w:shd w:val="clear" w:color="auto" w:fill="E2EFD9" w:themeFill="accent6" w:themeFillTint="33"/>
            <w:tcMar>
              <w:top w:w="80" w:type="dxa"/>
              <w:left w:w="80" w:type="dxa"/>
              <w:bottom w:w="80" w:type="dxa"/>
              <w:right w:w="80" w:type="dxa"/>
            </w:tcMar>
          </w:tcPr>
          <w:p w14:paraId="335472BF" w14:textId="77777777" w:rsidR="009F5995" w:rsidRDefault="009F5995"/>
        </w:tc>
        <w:tc>
          <w:tcPr>
            <w:tcW w:w="4253" w:type="dxa"/>
            <w:shd w:val="clear" w:color="auto" w:fill="E2EFD9" w:themeFill="accent6" w:themeFillTint="33"/>
            <w:tcMar>
              <w:top w:w="80" w:type="dxa"/>
              <w:left w:w="80" w:type="dxa"/>
              <w:bottom w:w="80" w:type="dxa"/>
              <w:right w:w="80" w:type="dxa"/>
            </w:tcMar>
          </w:tcPr>
          <w:p w14:paraId="49C2CA59" w14:textId="77777777" w:rsidR="009F5995" w:rsidRDefault="009F5995"/>
        </w:tc>
        <w:tc>
          <w:tcPr>
            <w:tcW w:w="1620" w:type="dxa"/>
            <w:shd w:val="clear" w:color="auto" w:fill="E2EFD9" w:themeFill="accent6" w:themeFillTint="33"/>
            <w:tcMar>
              <w:top w:w="80" w:type="dxa"/>
              <w:left w:w="80" w:type="dxa"/>
              <w:bottom w:w="80" w:type="dxa"/>
              <w:right w:w="80" w:type="dxa"/>
            </w:tcMar>
          </w:tcPr>
          <w:p w14:paraId="50D9A4AD" w14:textId="77777777" w:rsidR="009F5995" w:rsidRDefault="009F5995"/>
        </w:tc>
      </w:tr>
      <w:tr w:rsidR="009F5995" w14:paraId="251B1D97"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4256F86A" w14:textId="77777777" w:rsidR="009F5995" w:rsidRDefault="009F5995"/>
        </w:tc>
        <w:tc>
          <w:tcPr>
            <w:tcW w:w="1134" w:type="dxa"/>
            <w:shd w:val="clear" w:color="auto" w:fill="E2EFD9" w:themeFill="accent6" w:themeFillTint="33"/>
            <w:tcMar>
              <w:top w:w="80" w:type="dxa"/>
              <w:left w:w="80" w:type="dxa"/>
              <w:bottom w:w="80" w:type="dxa"/>
              <w:right w:w="80" w:type="dxa"/>
            </w:tcMar>
          </w:tcPr>
          <w:p w14:paraId="1D84D88C" w14:textId="77777777" w:rsidR="009F5995" w:rsidRDefault="009F5995"/>
        </w:tc>
        <w:tc>
          <w:tcPr>
            <w:tcW w:w="1134" w:type="dxa"/>
            <w:shd w:val="clear" w:color="auto" w:fill="E2EFD9" w:themeFill="accent6" w:themeFillTint="33"/>
            <w:tcMar>
              <w:top w:w="80" w:type="dxa"/>
              <w:left w:w="80" w:type="dxa"/>
              <w:bottom w:w="80" w:type="dxa"/>
              <w:right w:w="80" w:type="dxa"/>
            </w:tcMar>
          </w:tcPr>
          <w:p w14:paraId="0C7424C4" w14:textId="77777777" w:rsidR="009F5995" w:rsidRDefault="009F5995"/>
        </w:tc>
        <w:tc>
          <w:tcPr>
            <w:tcW w:w="992" w:type="dxa"/>
            <w:shd w:val="clear" w:color="auto" w:fill="E2EFD9" w:themeFill="accent6" w:themeFillTint="33"/>
            <w:tcMar>
              <w:top w:w="80" w:type="dxa"/>
              <w:left w:w="80" w:type="dxa"/>
              <w:bottom w:w="80" w:type="dxa"/>
              <w:right w:w="80" w:type="dxa"/>
            </w:tcMar>
          </w:tcPr>
          <w:p w14:paraId="5EB325A1" w14:textId="77777777" w:rsidR="009F5995" w:rsidRDefault="009F5995"/>
        </w:tc>
        <w:tc>
          <w:tcPr>
            <w:tcW w:w="3402" w:type="dxa"/>
            <w:shd w:val="clear" w:color="auto" w:fill="E2EFD9" w:themeFill="accent6" w:themeFillTint="33"/>
            <w:tcMar>
              <w:top w:w="80" w:type="dxa"/>
              <w:left w:w="80" w:type="dxa"/>
              <w:bottom w:w="80" w:type="dxa"/>
              <w:right w:w="80" w:type="dxa"/>
            </w:tcMar>
          </w:tcPr>
          <w:p w14:paraId="19B774B2" w14:textId="77777777" w:rsidR="009F5995" w:rsidRDefault="009F5995"/>
        </w:tc>
        <w:tc>
          <w:tcPr>
            <w:tcW w:w="4253" w:type="dxa"/>
            <w:shd w:val="clear" w:color="auto" w:fill="E2EFD9" w:themeFill="accent6" w:themeFillTint="33"/>
            <w:tcMar>
              <w:top w:w="80" w:type="dxa"/>
              <w:left w:w="80" w:type="dxa"/>
              <w:bottom w:w="80" w:type="dxa"/>
              <w:right w:w="80" w:type="dxa"/>
            </w:tcMar>
          </w:tcPr>
          <w:p w14:paraId="2E049706" w14:textId="77777777" w:rsidR="009F5995" w:rsidRDefault="009F5995"/>
        </w:tc>
        <w:tc>
          <w:tcPr>
            <w:tcW w:w="1620" w:type="dxa"/>
            <w:shd w:val="clear" w:color="auto" w:fill="E2EFD9" w:themeFill="accent6" w:themeFillTint="33"/>
            <w:tcMar>
              <w:top w:w="80" w:type="dxa"/>
              <w:left w:w="80" w:type="dxa"/>
              <w:bottom w:w="80" w:type="dxa"/>
              <w:right w:w="80" w:type="dxa"/>
            </w:tcMar>
          </w:tcPr>
          <w:p w14:paraId="01228A2A" w14:textId="77777777" w:rsidR="009F5995" w:rsidRDefault="009F5995"/>
        </w:tc>
      </w:tr>
      <w:tr w:rsidR="009F5995" w14:paraId="350F1DF3"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1C4AE367" w14:textId="77777777" w:rsidR="009F5995" w:rsidRDefault="009F5995"/>
        </w:tc>
        <w:tc>
          <w:tcPr>
            <w:tcW w:w="1134" w:type="dxa"/>
            <w:shd w:val="clear" w:color="auto" w:fill="E2EFD9" w:themeFill="accent6" w:themeFillTint="33"/>
            <w:tcMar>
              <w:top w:w="80" w:type="dxa"/>
              <w:left w:w="80" w:type="dxa"/>
              <w:bottom w:w="80" w:type="dxa"/>
              <w:right w:w="80" w:type="dxa"/>
            </w:tcMar>
          </w:tcPr>
          <w:p w14:paraId="0002B895" w14:textId="77777777" w:rsidR="009F5995" w:rsidRDefault="009F5995"/>
        </w:tc>
        <w:tc>
          <w:tcPr>
            <w:tcW w:w="1134" w:type="dxa"/>
            <w:shd w:val="clear" w:color="auto" w:fill="E2EFD9" w:themeFill="accent6" w:themeFillTint="33"/>
            <w:tcMar>
              <w:top w:w="80" w:type="dxa"/>
              <w:left w:w="80" w:type="dxa"/>
              <w:bottom w:w="80" w:type="dxa"/>
              <w:right w:w="80" w:type="dxa"/>
            </w:tcMar>
          </w:tcPr>
          <w:p w14:paraId="036FD2E9" w14:textId="77777777" w:rsidR="009F5995" w:rsidRDefault="009F5995"/>
        </w:tc>
        <w:tc>
          <w:tcPr>
            <w:tcW w:w="992" w:type="dxa"/>
            <w:shd w:val="clear" w:color="auto" w:fill="E2EFD9" w:themeFill="accent6" w:themeFillTint="33"/>
            <w:tcMar>
              <w:top w:w="80" w:type="dxa"/>
              <w:left w:w="80" w:type="dxa"/>
              <w:bottom w:w="80" w:type="dxa"/>
              <w:right w:w="80" w:type="dxa"/>
            </w:tcMar>
          </w:tcPr>
          <w:p w14:paraId="73FAD4E6" w14:textId="77777777" w:rsidR="009F5995" w:rsidRDefault="009F5995"/>
        </w:tc>
        <w:tc>
          <w:tcPr>
            <w:tcW w:w="3402" w:type="dxa"/>
            <w:shd w:val="clear" w:color="auto" w:fill="E2EFD9" w:themeFill="accent6" w:themeFillTint="33"/>
            <w:tcMar>
              <w:top w:w="80" w:type="dxa"/>
              <w:left w:w="80" w:type="dxa"/>
              <w:bottom w:w="80" w:type="dxa"/>
              <w:right w:w="80" w:type="dxa"/>
            </w:tcMar>
          </w:tcPr>
          <w:p w14:paraId="78C67DF0" w14:textId="77777777" w:rsidR="009F5995" w:rsidRDefault="009F5995"/>
        </w:tc>
        <w:tc>
          <w:tcPr>
            <w:tcW w:w="4253" w:type="dxa"/>
            <w:shd w:val="clear" w:color="auto" w:fill="E2EFD9" w:themeFill="accent6" w:themeFillTint="33"/>
            <w:tcMar>
              <w:top w:w="80" w:type="dxa"/>
              <w:left w:w="80" w:type="dxa"/>
              <w:bottom w:w="80" w:type="dxa"/>
              <w:right w:w="80" w:type="dxa"/>
            </w:tcMar>
          </w:tcPr>
          <w:p w14:paraId="71DA4B68" w14:textId="77777777" w:rsidR="009F5995" w:rsidRDefault="009F5995"/>
        </w:tc>
        <w:tc>
          <w:tcPr>
            <w:tcW w:w="1620" w:type="dxa"/>
            <w:shd w:val="clear" w:color="auto" w:fill="E2EFD9" w:themeFill="accent6" w:themeFillTint="33"/>
            <w:tcMar>
              <w:top w:w="80" w:type="dxa"/>
              <w:left w:w="80" w:type="dxa"/>
              <w:bottom w:w="80" w:type="dxa"/>
              <w:right w:w="80" w:type="dxa"/>
            </w:tcMar>
          </w:tcPr>
          <w:p w14:paraId="5E8BD249" w14:textId="77777777" w:rsidR="009F5995" w:rsidRDefault="009F5995"/>
        </w:tc>
      </w:tr>
      <w:tr w:rsidR="009F5995" w14:paraId="6C25F846"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1FFCCE8B" w14:textId="77777777" w:rsidR="009F5995" w:rsidRDefault="009F5995"/>
        </w:tc>
        <w:tc>
          <w:tcPr>
            <w:tcW w:w="1134" w:type="dxa"/>
            <w:shd w:val="clear" w:color="auto" w:fill="E2EFD9" w:themeFill="accent6" w:themeFillTint="33"/>
            <w:tcMar>
              <w:top w:w="80" w:type="dxa"/>
              <w:left w:w="80" w:type="dxa"/>
              <w:bottom w:w="80" w:type="dxa"/>
              <w:right w:w="80" w:type="dxa"/>
            </w:tcMar>
          </w:tcPr>
          <w:p w14:paraId="408C671D" w14:textId="77777777" w:rsidR="009F5995" w:rsidRDefault="009F5995"/>
        </w:tc>
        <w:tc>
          <w:tcPr>
            <w:tcW w:w="1134" w:type="dxa"/>
            <w:shd w:val="clear" w:color="auto" w:fill="E2EFD9" w:themeFill="accent6" w:themeFillTint="33"/>
            <w:tcMar>
              <w:top w:w="80" w:type="dxa"/>
              <w:left w:w="80" w:type="dxa"/>
              <w:bottom w:w="80" w:type="dxa"/>
              <w:right w:w="80" w:type="dxa"/>
            </w:tcMar>
          </w:tcPr>
          <w:p w14:paraId="655C9B59" w14:textId="77777777" w:rsidR="009F5995" w:rsidRDefault="009F5995"/>
        </w:tc>
        <w:tc>
          <w:tcPr>
            <w:tcW w:w="992" w:type="dxa"/>
            <w:shd w:val="clear" w:color="auto" w:fill="E2EFD9" w:themeFill="accent6" w:themeFillTint="33"/>
            <w:tcMar>
              <w:top w:w="80" w:type="dxa"/>
              <w:left w:w="80" w:type="dxa"/>
              <w:bottom w:w="80" w:type="dxa"/>
              <w:right w:w="80" w:type="dxa"/>
            </w:tcMar>
          </w:tcPr>
          <w:p w14:paraId="2CC0A10A" w14:textId="77777777" w:rsidR="009F5995" w:rsidRDefault="009F5995"/>
        </w:tc>
        <w:tc>
          <w:tcPr>
            <w:tcW w:w="3402" w:type="dxa"/>
            <w:shd w:val="clear" w:color="auto" w:fill="E2EFD9" w:themeFill="accent6" w:themeFillTint="33"/>
            <w:tcMar>
              <w:top w:w="80" w:type="dxa"/>
              <w:left w:w="80" w:type="dxa"/>
              <w:bottom w:w="80" w:type="dxa"/>
              <w:right w:w="80" w:type="dxa"/>
            </w:tcMar>
          </w:tcPr>
          <w:p w14:paraId="74EED233" w14:textId="77777777" w:rsidR="009F5995" w:rsidRDefault="009F5995"/>
        </w:tc>
        <w:tc>
          <w:tcPr>
            <w:tcW w:w="4253" w:type="dxa"/>
            <w:shd w:val="clear" w:color="auto" w:fill="E2EFD9" w:themeFill="accent6" w:themeFillTint="33"/>
            <w:tcMar>
              <w:top w:w="80" w:type="dxa"/>
              <w:left w:w="80" w:type="dxa"/>
              <w:bottom w:w="80" w:type="dxa"/>
              <w:right w:w="80" w:type="dxa"/>
            </w:tcMar>
          </w:tcPr>
          <w:p w14:paraId="0902D901" w14:textId="77777777" w:rsidR="009F5995" w:rsidRDefault="009F5995"/>
        </w:tc>
        <w:tc>
          <w:tcPr>
            <w:tcW w:w="1620" w:type="dxa"/>
            <w:shd w:val="clear" w:color="auto" w:fill="E2EFD9" w:themeFill="accent6" w:themeFillTint="33"/>
            <w:tcMar>
              <w:top w:w="80" w:type="dxa"/>
              <w:left w:w="80" w:type="dxa"/>
              <w:bottom w:w="80" w:type="dxa"/>
              <w:right w:w="80" w:type="dxa"/>
            </w:tcMar>
          </w:tcPr>
          <w:p w14:paraId="4D4BB32F" w14:textId="77777777" w:rsidR="009F5995" w:rsidRDefault="009F5995"/>
        </w:tc>
      </w:tr>
      <w:tr w:rsidR="009F5995" w14:paraId="7A406F88"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07B28C58" w14:textId="77777777" w:rsidR="009F5995" w:rsidRDefault="009F5995"/>
        </w:tc>
        <w:tc>
          <w:tcPr>
            <w:tcW w:w="1134" w:type="dxa"/>
            <w:shd w:val="clear" w:color="auto" w:fill="E2EFD9" w:themeFill="accent6" w:themeFillTint="33"/>
            <w:tcMar>
              <w:top w:w="80" w:type="dxa"/>
              <w:left w:w="80" w:type="dxa"/>
              <w:bottom w:w="80" w:type="dxa"/>
              <w:right w:w="80" w:type="dxa"/>
            </w:tcMar>
          </w:tcPr>
          <w:p w14:paraId="67BEC9A2" w14:textId="77777777" w:rsidR="009F5995" w:rsidRDefault="009F5995"/>
        </w:tc>
        <w:tc>
          <w:tcPr>
            <w:tcW w:w="1134" w:type="dxa"/>
            <w:shd w:val="clear" w:color="auto" w:fill="E2EFD9" w:themeFill="accent6" w:themeFillTint="33"/>
            <w:tcMar>
              <w:top w:w="80" w:type="dxa"/>
              <w:left w:w="80" w:type="dxa"/>
              <w:bottom w:w="80" w:type="dxa"/>
              <w:right w:w="80" w:type="dxa"/>
            </w:tcMar>
          </w:tcPr>
          <w:p w14:paraId="1D4A3880" w14:textId="77777777" w:rsidR="009F5995" w:rsidRDefault="009F5995"/>
        </w:tc>
        <w:tc>
          <w:tcPr>
            <w:tcW w:w="992" w:type="dxa"/>
            <w:shd w:val="clear" w:color="auto" w:fill="E2EFD9" w:themeFill="accent6" w:themeFillTint="33"/>
            <w:tcMar>
              <w:top w:w="80" w:type="dxa"/>
              <w:left w:w="80" w:type="dxa"/>
              <w:bottom w:w="80" w:type="dxa"/>
              <w:right w:w="80" w:type="dxa"/>
            </w:tcMar>
          </w:tcPr>
          <w:p w14:paraId="43664883" w14:textId="77777777" w:rsidR="009F5995" w:rsidRDefault="009F5995"/>
        </w:tc>
        <w:tc>
          <w:tcPr>
            <w:tcW w:w="3402" w:type="dxa"/>
            <w:shd w:val="clear" w:color="auto" w:fill="E2EFD9" w:themeFill="accent6" w:themeFillTint="33"/>
            <w:tcMar>
              <w:top w:w="80" w:type="dxa"/>
              <w:left w:w="80" w:type="dxa"/>
              <w:bottom w:w="80" w:type="dxa"/>
              <w:right w:w="80" w:type="dxa"/>
            </w:tcMar>
          </w:tcPr>
          <w:p w14:paraId="45F8A467" w14:textId="77777777" w:rsidR="009F5995" w:rsidRDefault="009F5995"/>
        </w:tc>
        <w:tc>
          <w:tcPr>
            <w:tcW w:w="4253" w:type="dxa"/>
            <w:shd w:val="clear" w:color="auto" w:fill="E2EFD9" w:themeFill="accent6" w:themeFillTint="33"/>
            <w:tcMar>
              <w:top w:w="80" w:type="dxa"/>
              <w:left w:w="80" w:type="dxa"/>
              <w:bottom w:w="80" w:type="dxa"/>
              <w:right w:w="80" w:type="dxa"/>
            </w:tcMar>
          </w:tcPr>
          <w:p w14:paraId="6EC7E2F3" w14:textId="77777777" w:rsidR="009F5995" w:rsidRDefault="009F5995"/>
        </w:tc>
        <w:tc>
          <w:tcPr>
            <w:tcW w:w="1620" w:type="dxa"/>
            <w:shd w:val="clear" w:color="auto" w:fill="E2EFD9" w:themeFill="accent6" w:themeFillTint="33"/>
            <w:tcMar>
              <w:top w:w="80" w:type="dxa"/>
              <w:left w:w="80" w:type="dxa"/>
              <w:bottom w:w="80" w:type="dxa"/>
              <w:right w:w="80" w:type="dxa"/>
            </w:tcMar>
          </w:tcPr>
          <w:p w14:paraId="055A74D3" w14:textId="77777777" w:rsidR="009F5995" w:rsidRDefault="009F5995"/>
        </w:tc>
      </w:tr>
    </w:tbl>
    <w:p w14:paraId="546A66C6" w14:textId="77777777" w:rsidR="0044491E" w:rsidRDefault="0044491E" w:rsidP="0044491E">
      <w:pPr>
        <w:pStyle w:val="BodyA"/>
        <w:ind w:firstLine="720"/>
      </w:pPr>
    </w:p>
    <w:p w14:paraId="3763C78D" w14:textId="77777777" w:rsidR="0044491E" w:rsidRDefault="0044491E">
      <w:pPr>
        <w:rPr>
          <w:rFonts w:ascii="Calibri" w:eastAsia="Calibri" w:hAnsi="Calibri" w:cs="Calibri"/>
          <w:color w:val="000000"/>
          <w:sz w:val="22"/>
          <w:szCs w:val="22"/>
          <w:u w:color="000000"/>
          <w:lang w:eastAsia="en-GB"/>
        </w:rPr>
      </w:pPr>
      <w:r>
        <w:br w:type="page"/>
      </w:r>
    </w:p>
    <w:p w14:paraId="4912438E" w14:textId="05F99165" w:rsidR="009F5995" w:rsidRDefault="002B03D3" w:rsidP="0044491E">
      <w:pPr>
        <w:pStyle w:val="BodyA"/>
        <w:ind w:firstLine="720"/>
        <w:rPr>
          <w:rStyle w:val="None"/>
          <w:b/>
          <w:bCs/>
          <w:sz w:val="28"/>
          <w:szCs w:val="28"/>
          <w:lang w:val="fr-FR"/>
        </w:rPr>
      </w:pPr>
      <w:r>
        <w:rPr>
          <w:rStyle w:val="None"/>
          <w:b/>
          <w:bCs/>
          <w:sz w:val="28"/>
          <w:szCs w:val="28"/>
          <w:lang w:val="fr-FR"/>
        </w:rPr>
        <w:lastRenderedPageBreak/>
        <w:t>Ambulance Placement</w:t>
      </w:r>
      <w:r w:rsidR="00F62C8C">
        <w:rPr>
          <w:rStyle w:val="None"/>
          <w:b/>
          <w:bCs/>
          <w:sz w:val="28"/>
          <w:szCs w:val="28"/>
          <w:lang w:val="fr-FR"/>
        </w:rPr>
        <w:t xml:space="preserve"> Record</w:t>
      </w:r>
      <w:r w:rsidR="001423DB">
        <w:rPr>
          <w:rStyle w:val="None"/>
          <w:b/>
          <w:bCs/>
          <w:sz w:val="28"/>
          <w:szCs w:val="28"/>
          <w:lang w:val="fr-FR"/>
        </w:rPr>
        <w:t>,</w:t>
      </w:r>
      <w:r w:rsidR="00BB72F8">
        <w:rPr>
          <w:rStyle w:val="None"/>
          <w:b/>
          <w:bCs/>
          <w:sz w:val="28"/>
          <w:szCs w:val="28"/>
          <w:lang w:val="fr-FR"/>
        </w:rPr>
        <w:t xml:space="preserve"> </w:t>
      </w:r>
      <w:proofErr w:type="spellStart"/>
      <w:r w:rsidR="00F62C8C">
        <w:rPr>
          <w:rStyle w:val="None"/>
          <w:b/>
          <w:bCs/>
          <w:sz w:val="28"/>
          <w:szCs w:val="28"/>
          <w:lang w:val="fr-FR"/>
        </w:rPr>
        <w:t>Year</w:t>
      </w:r>
      <w:proofErr w:type="spellEnd"/>
      <w:r w:rsidR="00F62C8C">
        <w:rPr>
          <w:rStyle w:val="None"/>
          <w:b/>
          <w:bCs/>
          <w:sz w:val="28"/>
          <w:szCs w:val="28"/>
          <w:lang w:val="fr-FR"/>
        </w:rPr>
        <w:t xml:space="preserve"> </w:t>
      </w:r>
      <w:r w:rsidR="001077AB">
        <w:rPr>
          <w:rStyle w:val="None"/>
          <w:b/>
          <w:bCs/>
          <w:sz w:val="28"/>
          <w:szCs w:val="28"/>
          <w:lang w:val="fr-FR"/>
        </w:rPr>
        <w:t>2</w:t>
      </w:r>
      <w:r w:rsidR="00F62C8C">
        <w:rPr>
          <w:rStyle w:val="None"/>
          <w:b/>
          <w:bCs/>
          <w:sz w:val="28"/>
          <w:szCs w:val="28"/>
          <w:lang w:val="fr-FR"/>
        </w:rPr>
        <w:t xml:space="preserve">               </w:t>
      </w:r>
      <w:r>
        <w:rPr>
          <w:rStyle w:val="None"/>
          <w:b/>
          <w:bCs/>
          <w:sz w:val="28"/>
          <w:szCs w:val="28"/>
          <w:lang w:val="fr-FR"/>
        </w:rPr>
        <w:t xml:space="preserve"> Practice </w:t>
      </w:r>
      <w:proofErr w:type="spellStart"/>
      <w:r>
        <w:rPr>
          <w:rStyle w:val="None"/>
          <w:b/>
          <w:bCs/>
          <w:sz w:val="28"/>
          <w:szCs w:val="28"/>
          <w:lang w:val="fr-FR"/>
        </w:rPr>
        <w:t>Educator</w:t>
      </w:r>
      <w:proofErr w:type="spellEnd"/>
      <w:r>
        <w:rPr>
          <w:rStyle w:val="None"/>
          <w:b/>
          <w:bCs/>
          <w:sz w:val="28"/>
          <w:szCs w:val="28"/>
          <w:lang w:val="fr-FR"/>
        </w:rPr>
        <w:t xml:space="preserve"> Name___________________________________</w:t>
      </w: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413"/>
        <w:gridCol w:w="1134"/>
        <w:gridCol w:w="1134"/>
        <w:gridCol w:w="992"/>
        <w:gridCol w:w="3402"/>
        <w:gridCol w:w="4253"/>
        <w:gridCol w:w="1620"/>
      </w:tblGrid>
      <w:tr w:rsidR="009F5995" w14:paraId="22E0446E" w14:textId="77777777" w:rsidTr="0054698D">
        <w:trPr>
          <w:trHeight w:val="580"/>
        </w:trPr>
        <w:tc>
          <w:tcPr>
            <w:tcW w:w="1413" w:type="dxa"/>
            <w:shd w:val="clear" w:color="auto" w:fill="A8D08D" w:themeFill="accent6" w:themeFillTint="99"/>
            <w:tcMar>
              <w:top w:w="80" w:type="dxa"/>
              <w:left w:w="80" w:type="dxa"/>
              <w:bottom w:w="80" w:type="dxa"/>
              <w:right w:w="80" w:type="dxa"/>
            </w:tcMar>
          </w:tcPr>
          <w:p w14:paraId="5CB68024" w14:textId="77777777" w:rsidR="009F5995" w:rsidRDefault="002B03D3">
            <w:pPr>
              <w:pStyle w:val="BodyA"/>
            </w:pPr>
            <w:r>
              <w:rPr>
                <w:rStyle w:val="None"/>
                <w:b/>
                <w:bCs/>
                <w:sz w:val="24"/>
                <w:szCs w:val="24"/>
              </w:rPr>
              <w:t>Date</w:t>
            </w:r>
          </w:p>
        </w:tc>
        <w:tc>
          <w:tcPr>
            <w:tcW w:w="1134" w:type="dxa"/>
            <w:shd w:val="clear" w:color="auto" w:fill="A8D08D" w:themeFill="accent6" w:themeFillTint="99"/>
            <w:tcMar>
              <w:top w:w="80" w:type="dxa"/>
              <w:left w:w="80" w:type="dxa"/>
              <w:bottom w:w="80" w:type="dxa"/>
              <w:right w:w="80" w:type="dxa"/>
            </w:tcMar>
          </w:tcPr>
          <w:p w14:paraId="605ED1F3" w14:textId="77777777" w:rsidR="009F5995" w:rsidRDefault="002B03D3">
            <w:pPr>
              <w:pStyle w:val="BodyA"/>
              <w:spacing w:after="0" w:line="240" w:lineRule="auto"/>
            </w:pPr>
            <w:r>
              <w:rPr>
                <w:rStyle w:val="None"/>
                <w:b/>
                <w:bCs/>
                <w:sz w:val="24"/>
                <w:szCs w:val="24"/>
              </w:rPr>
              <w:t xml:space="preserve">Start Time </w:t>
            </w:r>
          </w:p>
        </w:tc>
        <w:tc>
          <w:tcPr>
            <w:tcW w:w="1134" w:type="dxa"/>
            <w:shd w:val="clear" w:color="auto" w:fill="A8D08D" w:themeFill="accent6" w:themeFillTint="99"/>
            <w:tcMar>
              <w:top w:w="80" w:type="dxa"/>
              <w:left w:w="80" w:type="dxa"/>
              <w:bottom w:w="80" w:type="dxa"/>
              <w:right w:w="80" w:type="dxa"/>
            </w:tcMar>
          </w:tcPr>
          <w:p w14:paraId="30A92E32" w14:textId="77777777" w:rsidR="009F5995" w:rsidRDefault="002B03D3">
            <w:pPr>
              <w:pStyle w:val="BodyA"/>
              <w:spacing w:after="0" w:line="240" w:lineRule="auto"/>
            </w:pPr>
            <w:r>
              <w:rPr>
                <w:rStyle w:val="None"/>
                <w:b/>
                <w:bCs/>
                <w:sz w:val="24"/>
                <w:szCs w:val="24"/>
              </w:rPr>
              <w:t>Finish Time</w:t>
            </w:r>
          </w:p>
        </w:tc>
        <w:tc>
          <w:tcPr>
            <w:tcW w:w="992" w:type="dxa"/>
            <w:shd w:val="clear" w:color="auto" w:fill="A8D08D" w:themeFill="accent6" w:themeFillTint="99"/>
            <w:tcMar>
              <w:top w:w="80" w:type="dxa"/>
              <w:left w:w="80" w:type="dxa"/>
              <w:bottom w:w="80" w:type="dxa"/>
              <w:right w:w="80" w:type="dxa"/>
            </w:tcMar>
          </w:tcPr>
          <w:p w14:paraId="655E029D" w14:textId="77777777" w:rsidR="009F5995" w:rsidRDefault="002B03D3">
            <w:pPr>
              <w:pStyle w:val="BodyA"/>
              <w:spacing w:after="0" w:line="240" w:lineRule="auto"/>
            </w:pPr>
            <w:r>
              <w:rPr>
                <w:rStyle w:val="None"/>
                <w:b/>
                <w:bCs/>
                <w:sz w:val="24"/>
                <w:szCs w:val="24"/>
              </w:rPr>
              <w:t>Hours</w:t>
            </w:r>
          </w:p>
        </w:tc>
        <w:tc>
          <w:tcPr>
            <w:tcW w:w="3402" w:type="dxa"/>
            <w:shd w:val="clear" w:color="auto" w:fill="A8D08D" w:themeFill="accent6" w:themeFillTint="99"/>
            <w:tcMar>
              <w:top w:w="80" w:type="dxa"/>
              <w:left w:w="80" w:type="dxa"/>
              <w:bottom w:w="80" w:type="dxa"/>
              <w:right w:w="80" w:type="dxa"/>
            </w:tcMar>
          </w:tcPr>
          <w:p w14:paraId="629721B1" w14:textId="77777777" w:rsidR="009F5995" w:rsidRDefault="002B03D3">
            <w:pPr>
              <w:pStyle w:val="BodyA"/>
              <w:spacing w:after="0" w:line="240" w:lineRule="auto"/>
            </w:pPr>
            <w:r>
              <w:rPr>
                <w:rStyle w:val="None"/>
                <w:b/>
                <w:bCs/>
                <w:sz w:val="24"/>
                <w:szCs w:val="24"/>
              </w:rPr>
              <w:t>Station</w:t>
            </w:r>
          </w:p>
        </w:tc>
        <w:tc>
          <w:tcPr>
            <w:tcW w:w="4253" w:type="dxa"/>
            <w:shd w:val="clear" w:color="auto" w:fill="A8D08D" w:themeFill="accent6" w:themeFillTint="99"/>
            <w:tcMar>
              <w:top w:w="80" w:type="dxa"/>
              <w:left w:w="80" w:type="dxa"/>
              <w:bottom w:w="80" w:type="dxa"/>
              <w:right w:w="80" w:type="dxa"/>
            </w:tcMar>
          </w:tcPr>
          <w:p w14:paraId="5AF46947" w14:textId="77777777" w:rsidR="009F5995" w:rsidRDefault="002B03D3">
            <w:pPr>
              <w:pStyle w:val="BodyA"/>
              <w:spacing w:after="0" w:line="240" w:lineRule="auto"/>
            </w:pPr>
            <w:r>
              <w:rPr>
                <w:rStyle w:val="None"/>
                <w:b/>
                <w:bCs/>
                <w:sz w:val="24"/>
                <w:szCs w:val="24"/>
              </w:rPr>
              <w:t>Verification Signature</w:t>
            </w:r>
          </w:p>
        </w:tc>
        <w:tc>
          <w:tcPr>
            <w:tcW w:w="1620" w:type="dxa"/>
            <w:shd w:val="clear" w:color="auto" w:fill="A8D08D" w:themeFill="accent6" w:themeFillTint="99"/>
            <w:tcMar>
              <w:top w:w="80" w:type="dxa"/>
              <w:left w:w="80" w:type="dxa"/>
              <w:bottom w:w="80" w:type="dxa"/>
              <w:right w:w="80" w:type="dxa"/>
            </w:tcMar>
          </w:tcPr>
          <w:p w14:paraId="6D77AACC" w14:textId="60970432" w:rsidR="009F5995" w:rsidRDefault="0054698D">
            <w:pPr>
              <w:pStyle w:val="BodyA"/>
              <w:spacing w:after="0" w:line="240" w:lineRule="auto"/>
            </w:pPr>
            <w:r>
              <w:rPr>
                <w:rStyle w:val="None"/>
                <w:b/>
                <w:bCs/>
                <w:sz w:val="24"/>
                <w:szCs w:val="24"/>
              </w:rPr>
              <w:t>Hours Running Total</w:t>
            </w:r>
          </w:p>
        </w:tc>
      </w:tr>
      <w:tr w:rsidR="009F5995" w14:paraId="48D581E4"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10ADEE3B" w14:textId="77777777" w:rsidR="009F5995" w:rsidRDefault="009F5995"/>
        </w:tc>
        <w:tc>
          <w:tcPr>
            <w:tcW w:w="1134" w:type="dxa"/>
            <w:shd w:val="clear" w:color="auto" w:fill="E2EFD9" w:themeFill="accent6" w:themeFillTint="33"/>
            <w:tcMar>
              <w:top w:w="80" w:type="dxa"/>
              <w:left w:w="80" w:type="dxa"/>
              <w:bottom w:w="80" w:type="dxa"/>
              <w:right w:w="80" w:type="dxa"/>
            </w:tcMar>
          </w:tcPr>
          <w:p w14:paraId="7B98FEBC" w14:textId="77777777" w:rsidR="009F5995" w:rsidRDefault="009F5995"/>
        </w:tc>
        <w:tc>
          <w:tcPr>
            <w:tcW w:w="1134" w:type="dxa"/>
            <w:shd w:val="clear" w:color="auto" w:fill="E2EFD9" w:themeFill="accent6" w:themeFillTint="33"/>
            <w:tcMar>
              <w:top w:w="80" w:type="dxa"/>
              <w:left w:w="80" w:type="dxa"/>
              <w:bottom w:w="80" w:type="dxa"/>
              <w:right w:w="80" w:type="dxa"/>
            </w:tcMar>
          </w:tcPr>
          <w:p w14:paraId="37716011" w14:textId="77777777" w:rsidR="009F5995" w:rsidRDefault="009F5995"/>
        </w:tc>
        <w:tc>
          <w:tcPr>
            <w:tcW w:w="992" w:type="dxa"/>
            <w:shd w:val="clear" w:color="auto" w:fill="E2EFD9" w:themeFill="accent6" w:themeFillTint="33"/>
            <w:tcMar>
              <w:top w:w="80" w:type="dxa"/>
              <w:left w:w="80" w:type="dxa"/>
              <w:bottom w:w="80" w:type="dxa"/>
              <w:right w:w="80" w:type="dxa"/>
            </w:tcMar>
          </w:tcPr>
          <w:p w14:paraId="137F4A10" w14:textId="77777777" w:rsidR="009F5995" w:rsidRDefault="009F5995"/>
        </w:tc>
        <w:tc>
          <w:tcPr>
            <w:tcW w:w="3402" w:type="dxa"/>
            <w:shd w:val="clear" w:color="auto" w:fill="E2EFD9" w:themeFill="accent6" w:themeFillTint="33"/>
            <w:tcMar>
              <w:top w:w="80" w:type="dxa"/>
              <w:left w:w="80" w:type="dxa"/>
              <w:bottom w:w="80" w:type="dxa"/>
              <w:right w:w="80" w:type="dxa"/>
            </w:tcMar>
          </w:tcPr>
          <w:p w14:paraId="15491225" w14:textId="77777777" w:rsidR="009F5995" w:rsidRDefault="009F5995"/>
        </w:tc>
        <w:tc>
          <w:tcPr>
            <w:tcW w:w="4253" w:type="dxa"/>
            <w:shd w:val="clear" w:color="auto" w:fill="E2EFD9" w:themeFill="accent6" w:themeFillTint="33"/>
            <w:tcMar>
              <w:top w:w="80" w:type="dxa"/>
              <w:left w:w="80" w:type="dxa"/>
              <w:bottom w:w="80" w:type="dxa"/>
              <w:right w:w="80" w:type="dxa"/>
            </w:tcMar>
          </w:tcPr>
          <w:p w14:paraId="2F49D01D" w14:textId="77777777" w:rsidR="009F5995" w:rsidRDefault="009F5995"/>
        </w:tc>
        <w:tc>
          <w:tcPr>
            <w:tcW w:w="1620" w:type="dxa"/>
            <w:shd w:val="clear" w:color="auto" w:fill="E2EFD9" w:themeFill="accent6" w:themeFillTint="33"/>
            <w:tcMar>
              <w:top w:w="80" w:type="dxa"/>
              <w:left w:w="80" w:type="dxa"/>
              <w:bottom w:w="80" w:type="dxa"/>
              <w:right w:w="80" w:type="dxa"/>
            </w:tcMar>
          </w:tcPr>
          <w:p w14:paraId="3DC1A4A1" w14:textId="77777777" w:rsidR="009F5995" w:rsidRDefault="009F5995"/>
        </w:tc>
      </w:tr>
      <w:tr w:rsidR="009F5995" w14:paraId="3BEB5310"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41E4D3A8" w14:textId="77777777" w:rsidR="009F5995" w:rsidRDefault="009F5995"/>
        </w:tc>
        <w:tc>
          <w:tcPr>
            <w:tcW w:w="1134" w:type="dxa"/>
            <w:shd w:val="clear" w:color="auto" w:fill="E2EFD9" w:themeFill="accent6" w:themeFillTint="33"/>
            <w:tcMar>
              <w:top w:w="80" w:type="dxa"/>
              <w:left w:w="80" w:type="dxa"/>
              <w:bottom w:w="80" w:type="dxa"/>
              <w:right w:w="80" w:type="dxa"/>
            </w:tcMar>
          </w:tcPr>
          <w:p w14:paraId="0298A6FB" w14:textId="77777777" w:rsidR="009F5995" w:rsidRDefault="009F5995"/>
        </w:tc>
        <w:tc>
          <w:tcPr>
            <w:tcW w:w="1134" w:type="dxa"/>
            <w:shd w:val="clear" w:color="auto" w:fill="E2EFD9" w:themeFill="accent6" w:themeFillTint="33"/>
            <w:tcMar>
              <w:top w:w="80" w:type="dxa"/>
              <w:left w:w="80" w:type="dxa"/>
              <w:bottom w:w="80" w:type="dxa"/>
              <w:right w:w="80" w:type="dxa"/>
            </w:tcMar>
          </w:tcPr>
          <w:p w14:paraId="354AA195" w14:textId="77777777" w:rsidR="009F5995" w:rsidRDefault="009F5995"/>
        </w:tc>
        <w:tc>
          <w:tcPr>
            <w:tcW w:w="992" w:type="dxa"/>
            <w:shd w:val="clear" w:color="auto" w:fill="E2EFD9" w:themeFill="accent6" w:themeFillTint="33"/>
            <w:tcMar>
              <w:top w:w="80" w:type="dxa"/>
              <w:left w:w="80" w:type="dxa"/>
              <w:bottom w:w="80" w:type="dxa"/>
              <w:right w:w="80" w:type="dxa"/>
            </w:tcMar>
          </w:tcPr>
          <w:p w14:paraId="0B25A607" w14:textId="77777777" w:rsidR="009F5995" w:rsidRDefault="009F5995"/>
        </w:tc>
        <w:tc>
          <w:tcPr>
            <w:tcW w:w="3402" w:type="dxa"/>
            <w:shd w:val="clear" w:color="auto" w:fill="E2EFD9" w:themeFill="accent6" w:themeFillTint="33"/>
            <w:tcMar>
              <w:top w:w="80" w:type="dxa"/>
              <w:left w:w="80" w:type="dxa"/>
              <w:bottom w:w="80" w:type="dxa"/>
              <w:right w:w="80" w:type="dxa"/>
            </w:tcMar>
          </w:tcPr>
          <w:p w14:paraId="3E5F1D4E" w14:textId="77777777" w:rsidR="009F5995" w:rsidRDefault="009F5995"/>
        </w:tc>
        <w:tc>
          <w:tcPr>
            <w:tcW w:w="4253" w:type="dxa"/>
            <w:shd w:val="clear" w:color="auto" w:fill="E2EFD9" w:themeFill="accent6" w:themeFillTint="33"/>
            <w:tcMar>
              <w:top w:w="80" w:type="dxa"/>
              <w:left w:w="80" w:type="dxa"/>
              <w:bottom w:w="80" w:type="dxa"/>
              <w:right w:w="80" w:type="dxa"/>
            </w:tcMar>
          </w:tcPr>
          <w:p w14:paraId="61F40D1B" w14:textId="77777777" w:rsidR="009F5995" w:rsidRDefault="009F5995"/>
        </w:tc>
        <w:tc>
          <w:tcPr>
            <w:tcW w:w="1620" w:type="dxa"/>
            <w:shd w:val="clear" w:color="auto" w:fill="E2EFD9" w:themeFill="accent6" w:themeFillTint="33"/>
            <w:tcMar>
              <w:top w:w="80" w:type="dxa"/>
              <w:left w:w="80" w:type="dxa"/>
              <w:bottom w:w="80" w:type="dxa"/>
              <w:right w:w="80" w:type="dxa"/>
            </w:tcMar>
          </w:tcPr>
          <w:p w14:paraId="6AA7A17E" w14:textId="77777777" w:rsidR="009F5995" w:rsidRDefault="009F5995"/>
        </w:tc>
      </w:tr>
      <w:tr w:rsidR="009F5995" w14:paraId="4CB21FB0"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4DDE630E" w14:textId="77777777" w:rsidR="009F5995" w:rsidRDefault="009F5995"/>
        </w:tc>
        <w:tc>
          <w:tcPr>
            <w:tcW w:w="1134" w:type="dxa"/>
            <w:shd w:val="clear" w:color="auto" w:fill="E2EFD9" w:themeFill="accent6" w:themeFillTint="33"/>
            <w:tcMar>
              <w:top w:w="80" w:type="dxa"/>
              <w:left w:w="80" w:type="dxa"/>
              <w:bottom w:w="80" w:type="dxa"/>
              <w:right w:w="80" w:type="dxa"/>
            </w:tcMar>
          </w:tcPr>
          <w:p w14:paraId="678AEC8C" w14:textId="77777777" w:rsidR="009F5995" w:rsidRDefault="009F5995"/>
        </w:tc>
        <w:tc>
          <w:tcPr>
            <w:tcW w:w="1134" w:type="dxa"/>
            <w:shd w:val="clear" w:color="auto" w:fill="E2EFD9" w:themeFill="accent6" w:themeFillTint="33"/>
            <w:tcMar>
              <w:top w:w="80" w:type="dxa"/>
              <w:left w:w="80" w:type="dxa"/>
              <w:bottom w:w="80" w:type="dxa"/>
              <w:right w:w="80" w:type="dxa"/>
            </w:tcMar>
          </w:tcPr>
          <w:p w14:paraId="57A1963E" w14:textId="77777777" w:rsidR="009F5995" w:rsidRDefault="009F5995"/>
        </w:tc>
        <w:tc>
          <w:tcPr>
            <w:tcW w:w="992" w:type="dxa"/>
            <w:shd w:val="clear" w:color="auto" w:fill="E2EFD9" w:themeFill="accent6" w:themeFillTint="33"/>
            <w:tcMar>
              <w:top w:w="80" w:type="dxa"/>
              <w:left w:w="80" w:type="dxa"/>
              <w:bottom w:w="80" w:type="dxa"/>
              <w:right w:w="80" w:type="dxa"/>
            </w:tcMar>
          </w:tcPr>
          <w:p w14:paraId="6D0DAB20" w14:textId="77777777" w:rsidR="009F5995" w:rsidRDefault="009F5995"/>
        </w:tc>
        <w:tc>
          <w:tcPr>
            <w:tcW w:w="3402" w:type="dxa"/>
            <w:shd w:val="clear" w:color="auto" w:fill="E2EFD9" w:themeFill="accent6" w:themeFillTint="33"/>
            <w:tcMar>
              <w:top w:w="80" w:type="dxa"/>
              <w:left w:w="80" w:type="dxa"/>
              <w:bottom w:w="80" w:type="dxa"/>
              <w:right w:w="80" w:type="dxa"/>
            </w:tcMar>
          </w:tcPr>
          <w:p w14:paraId="406AEC54" w14:textId="77777777" w:rsidR="009F5995" w:rsidRDefault="009F5995"/>
        </w:tc>
        <w:tc>
          <w:tcPr>
            <w:tcW w:w="4253" w:type="dxa"/>
            <w:shd w:val="clear" w:color="auto" w:fill="E2EFD9" w:themeFill="accent6" w:themeFillTint="33"/>
            <w:tcMar>
              <w:top w:w="80" w:type="dxa"/>
              <w:left w:w="80" w:type="dxa"/>
              <w:bottom w:w="80" w:type="dxa"/>
              <w:right w:w="80" w:type="dxa"/>
            </w:tcMar>
          </w:tcPr>
          <w:p w14:paraId="60F9162D" w14:textId="77777777" w:rsidR="009F5995" w:rsidRDefault="009F5995"/>
        </w:tc>
        <w:tc>
          <w:tcPr>
            <w:tcW w:w="1620" w:type="dxa"/>
            <w:shd w:val="clear" w:color="auto" w:fill="E2EFD9" w:themeFill="accent6" w:themeFillTint="33"/>
            <w:tcMar>
              <w:top w:w="80" w:type="dxa"/>
              <w:left w:w="80" w:type="dxa"/>
              <w:bottom w:w="80" w:type="dxa"/>
              <w:right w:w="80" w:type="dxa"/>
            </w:tcMar>
          </w:tcPr>
          <w:p w14:paraId="4ED49703" w14:textId="77777777" w:rsidR="009F5995" w:rsidRDefault="009F5995"/>
        </w:tc>
      </w:tr>
      <w:tr w:rsidR="009F5995" w14:paraId="3799F37E"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6876755B" w14:textId="77777777" w:rsidR="009F5995" w:rsidRDefault="009F5995"/>
        </w:tc>
        <w:tc>
          <w:tcPr>
            <w:tcW w:w="1134" w:type="dxa"/>
            <w:shd w:val="clear" w:color="auto" w:fill="E2EFD9" w:themeFill="accent6" w:themeFillTint="33"/>
            <w:tcMar>
              <w:top w:w="80" w:type="dxa"/>
              <w:left w:w="80" w:type="dxa"/>
              <w:bottom w:w="80" w:type="dxa"/>
              <w:right w:w="80" w:type="dxa"/>
            </w:tcMar>
          </w:tcPr>
          <w:p w14:paraId="23811CC5" w14:textId="77777777" w:rsidR="009F5995" w:rsidRDefault="009F5995"/>
        </w:tc>
        <w:tc>
          <w:tcPr>
            <w:tcW w:w="1134" w:type="dxa"/>
            <w:shd w:val="clear" w:color="auto" w:fill="E2EFD9" w:themeFill="accent6" w:themeFillTint="33"/>
            <w:tcMar>
              <w:top w:w="80" w:type="dxa"/>
              <w:left w:w="80" w:type="dxa"/>
              <w:bottom w:w="80" w:type="dxa"/>
              <w:right w:w="80" w:type="dxa"/>
            </w:tcMar>
          </w:tcPr>
          <w:p w14:paraId="2B397CF2" w14:textId="77777777" w:rsidR="009F5995" w:rsidRDefault="009F5995"/>
        </w:tc>
        <w:tc>
          <w:tcPr>
            <w:tcW w:w="992" w:type="dxa"/>
            <w:shd w:val="clear" w:color="auto" w:fill="E2EFD9" w:themeFill="accent6" w:themeFillTint="33"/>
            <w:tcMar>
              <w:top w:w="80" w:type="dxa"/>
              <w:left w:w="80" w:type="dxa"/>
              <w:bottom w:w="80" w:type="dxa"/>
              <w:right w:w="80" w:type="dxa"/>
            </w:tcMar>
          </w:tcPr>
          <w:p w14:paraId="577B1F69" w14:textId="77777777" w:rsidR="009F5995" w:rsidRDefault="009F5995"/>
        </w:tc>
        <w:tc>
          <w:tcPr>
            <w:tcW w:w="3402" w:type="dxa"/>
            <w:shd w:val="clear" w:color="auto" w:fill="E2EFD9" w:themeFill="accent6" w:themeFillTint="33"/>
            <w:tcMar>
              <w:top w:w="80" w:type="dxa"/>
              <w:left w:w="80" w:type="dxa"/>
              <w:bottom w:w="80" w:type="dxa"/>
              <w:right w:w="80" w:type="dxa"/>
            </w:tcMar>
          </w:tcPr>
          <w:p w14:paraId="2970F4A2" w14:textId="77777777" w:rsidR="009F5995" w:rsidRDefault="009F5995"/>
        </w:tc>
        <w:tc>
          <w:tcPr>
            <w:tcW w:w="4253" w:type="dxa"/>
            <w:shd w:val="clear" w:color="auto" w:fill="E2EFD9" w:themeFill="accent6" w:themeFillTint="33"/>
            <w:tcMar>
              <w:top w:w="80" w:type="dxa"/>
              <w:left w:w="80" w:type="dxa"/>
              <w:bottom w:w="80" w:type="dxa"/>
              <w:right w:w="80" w:type="dxa"/>
            </w:tcMar>
          </w:tcPr>
          <w:p w14:paraId="6D65BD7F" w14:textId="77777777" w:rsidR="009F5995" w:rsidRDefault="009F5995"/>
        </w:tc>
        <w:tc>
          <w:tcPr>
            <w:tcW w:w="1620" w:type="dxa"/>
            <w:shd w:val="clear" w:color="auto" w:fill="E2EFD9" w:themeFill="accent6" w:themeFillTint="33"/>
            <w:tcMar>
              <w:top w:w="80" w:type="dxa"/>
              <w:left w:w="80" w:type="dxa"/>
              <w:bottom w:w="80" w:type="dxa"/>
              <w:right w:w="80" w:type="dxa"/>
            </w:tcMar>
          </w:tcPr>
          <w:p w14:paraId="73239863" w14:textId="77777777" w:rsidR="009F5995" w:rsidRDefault="009F5995"/>
        </w:tc>
      </w:tr>
      <w:tr w:rsidR="009F5995" w14:paraId="6DB5125C"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281F0769" w14:textId="77777777" w:rsidR="009F5995" w:rsidRDefault="009F5995"/>
        </w:tc>
        <w:tc>
          <w:tcPr>
            <w:tcW w:w="1134" w:type="dxa"/>
            <w:shd w:val="clear" w:color="auto" w:fill="E2EFD9" w:themeFill="accent6" w:themeFillTint="33"/>
            <w:tcMar>
              <w:top w:w="80" w:type="dxa"/>
              <w:left w:w="80" w:type="dxa"/>
              <w:bottom w:w="80" w:type="dxa"/>
              <w:right w:w="80" w:type="dxa"/>
            </w:tcMar>
          </w:tcPr>
          <w:p w14:paraId="496C0A6E" w14:textId="77777777" w:rsidR="009F5995" w:rsidRDefault="009F5995"/>
        </w:tc>
        <w:tc>
          <w:tcPr>
            <w:tcW w:w="1134" w:type="dxa"/>
            <w:shd w:val="clear" w:color="auto" w:fill="E2EFD9" w:themeFill="accent6" w:themeFillTint="33"/>
            <w:tcMar>
              <w:top w:w="80" w:type="dxa"/>
              <w:left w:w="80" w:type="dxa"/>
              <w:bottom w:w="80" w:type="dxa"/>
              <w:right w:w="80" w:type="dxa"/>
            </w:tcMar>
          </w:tcPr>
          <w:p w14:paraId="50D8FC25" w14:textId="77777777" w:rsidR="009F5995" w:rsidRDefault="009F5995"/>
        </w:tc>
        <w:tc>
          <w:tcPr>
            <w:tcW w:w="992" w:type="dxa"/>
            <w:shd w:val="clear" w:color="auto" w:fill="E2EFD9" w:themeFill="accent6" w:themeFillTint="33"/>
            <w:tcMar>
              <w:top w:w="80" w:type="dxa"/>
              <w:left w:w="80" w:type="dxa"/>
              <w:bottom w:w="80" w:type="dxa"/>
              <w:right w:w="80" w:type="dxa"/>
            </w:tcMar>
          </w:tcPr>
          <w:p w14:paraId="2F4DFDA5" w14:textId="77777777" w:rsidR="009F5995" w:rsidRDefault="009F5995"/>
        </w:tc>
        <w:tc>
          <w:tcPr>
            <w:tcW w:w="3402" w:type="dxa"/>
            <w:shd w:val="clear" w:color="auto" w:fill="E2EFD9" w:themeFill="accent6" w:themeFillTint="33"/>
            <w:tcMar>
              <w:top w:w="80" w:type="dxa"/>
              <w:left w:w="80" w:type="dxa"/>
              <w:bottom w:w="80" w:type="dxa"/>
              <w:right w:w="80" w:type="dxa"/>
            </w:tcMar>
          </w:tcPr>
          <w:p w14:paraId="5E08737D" w14:textId="77777777" w:rsidR="009F5995" w:rsidRDefault="009F5995"/>
        </w:tc>
        <w:tc>
          <w:tcPr>
            <w:tcW w:w="4253" w:type="dxa"/>
            <w:shd w:val="clear" w:color="auto" w:fill="E2EFD9" w:themeFill="accent6" w:themeFillTint="33"/>
            <w:tcMar>
              <w:top w:w="80" w:type="dxa"/>
              <w:left w:w="80" w:type="dxa"/>
              <w:bottom w:w="80" w:type="dxa"/>
              <w:right w:w="80" w:type="dxa"/>
            </w:tcMar>
          </w:tcPr>
          <w:p w14:paraId="0543665E" w14:textId="77777777" w:rsidR="009F5995" w:rsidRDefault="009F5995"/>
        </w:tc>
        <w:tc>
          <w:tcPr>
            <w:tcW w:w="1620" w:type="dxa"/>
            <w:shd w:val="clear" w:color="auto" w:fill="E2EFD9" w:themeFill="accent6" w:themeFillTint="33"/>
            <w:tcMar>
              <w:top w:w="80" w:type="dxa"/>
              <w:left w:w="80" w:type="dxa"/>
              <w:bottom w:w="80" w:type="dxa"/>
              <w:right w:w="80" w:type="dxa"/>
            </w:tcMar>
          </w:tcPr>
          <w:p w14:paraId="05BAE377" w14:textId="77777777" w:rsidR="009F5995" w:rsidRDefault="009F5995"/>
        </w:tc>
      </w:tr>
      <w:tr w:rsidR="009F5995" w14:paraId="22FD9112"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568E5439" w14:textId="77777777" w:rsidR="009F5995" w:rsidRDefault="009F5995"/>
        </w:tc>
        <w:tc>
          <w:tcPr>
            <w:tcW w:w="1134" w:type="dxa"/>
            <w:shd w:val="clear" w:color="auto" w:fill="E2EFD9" w:themeFill="accent6" w:themeFillTint="33"/>
            <w:tcMar>
              <w:top w:w="80" w:type="dxa"/>
              <w:left w:w="80" w:type="dxa"/>
              <w:bottom w:w="80" w:type="dxa"/>
              <w:right w:w="80" w:type="dxa"/>
            </w:tcMar>
          </w:tcPr>
          <w:p w14:paraId="2D41F1D7" w14:textId="77777777" w:rsidR="009F5995" w:rsidRDefault="009F5995"/>
        </w:tc>
        <w:tc>
          <w:tcPr>
            <w:tcW w:w="1134" w:type="dxa"/>
            <w:shd w:val="clear" w:color="auto" w:fill="E2EFD9" w:themeFill="accent6" w:themeFillTint="33"/>
            <w:tcMar>
              <w:top w:w="80" w:type="dxa"/>
              <w:left w:w="80" w:type="dxa"/>
              <w:bottom w:w="80" w:type="dxa"/>
              <w:right w:w="80" w:type="dxa"/>
            </w:tcMar>
          </w:tcPr>
          <w:p w14:paraId="55E7847E" w14:textId="77777777" w:rsidR="009F5995" w:rsidRDefault="009F5995"/>
        </w:tc>
        <w:tc>
          <w:tcPr>
            <w:tcW w:w="992" w:type="dxa"/>
            <w:shd w:val="clear" w:color="auto" w:fill="E2EFD9" w:themeFill="accent6" w:themeFillTint="33"/>
            <w:tcMar>
              <w:top w:w="80" w:type="dxa"/>
              <w:left w:w="80" w:type="dxa"/>
              <w:bottom w:w="80" w:type="dxa"/>
              <w:right w:w="80" w:type="dxa"/>
            </w:tcMar>
          </w:tcPr>
          <w:p w14:paraId="2DD2C93D" w14:textId="77777777" w:rsidR="009F5995" w:rsidRDefault="009F5995"/>
        </w:tc>
        <w:tc>
          <w:tcPr>
            <w:tcW w:w="3402" w:type="dxa"/>
            <w:shd w:val="clear" w:color="auto" w:fill="E2EFD9" w:themeFill="accent6" w:themeFillTint="33"/>
            <w:tcMar>
              <w:top w:w="80" w:type="dxa"/>
              <w:left w:w="80" w:type="dxa"/>
              <w:bottom w:w="80" w:type="dxa"/>
              <w:right w:w="80" w:type="dxa"/>
            </w:tcMar>
          </w:tcPr>
          <w:p w14:paraId="0A7EFF7B" w14:textId="77777777" w:rsidR="009F5995" w:rsidRDefault="009F5995"/>
        </w:tc>
        <w:tc>
          <w:tcPr>
            <w:tcW w:w="4253" w:type="dxa"/>
            <w:shd w:val="clear" w:color="auto" w:fill="E2EFD9" w:themeFill="accent6" w:themeFillTint="33"/>
            <w:tcMar>
              <w:top w:w="80" w:type="dxa"/>
              <w:left w:w="80" w:type="dxa"/>
              <w:bottom w:w="80" w:type="dxa"/>
              <w:right w:w="80" w:type="dxa"/>
            </w:tcMar>
          </w:tcPr>
          <w:p w14:paraId="451BCEC0" w14:textId="77777777" w:rsidR="009F5995" w:rsidRDefault="009F5995"/>
        </w:tc>
        <w:tc>
          <w:tcPr>
            <w:tcW w:w="1620" w:type="dxa"/>
            <w:shd w:val="clear" w:color="auto" w:fill="E2EFD9" w:themeFill="accent6" w:themeFillTint="33"/>
            <w:tcMar>
              <w:top w:w="80" w:type="dxa"/>
              <w:left w:w="80" w:type="dxa"/>
              <w:bottom w:w="80" w:type="dxa"/>
              <w:right w:w="80" w:type="dxa"/>
            </w:tcMar>
          </w:tcPr>
          <w:p w14:paraId="56D77703" w14:textId="77777777" w:rsidR="009F5995" w:rsidRDefault="009F5995"/>
        </w:tc>
      </w:tr>
      <w:tr w:rsidR="009F5995" w14:paraId="5297D758"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74B3375A" w14:textId="77777777" w:rsidR="009F5995" w:rsidRDefault="009F5995"/>
        </w:tc>
        <w:tc>
          <w:tcPr>
            <w:tcW w:w="1134" w:type="dxa"/>
            <w:shd w:val="clear" w:color="auto" w:fill="E2EFD9" w:themeFill="accent6" w:themeFillTint="33"/>
            <w:tcMar>
              <w:top w:w="80" w:type="dxa"/>
              <w:left w:w="80" w:type="dxa"/>
              <w:bottom w:w="80" w:type="dxa"/>
              <w:right w:w="80" w:type="dxa"/>
            </w:tcMar>
          </w:tcPr>
          <w:p w14:paraId="1A5F7368" w14:textId="77777777" w:rsidR="009F5995" w:rsidRDefault="009F5995"/>
        </w:tc>
        <w:tc>
          <w:tcPr>
            <w:tcW w:w="1134" w:type="dxa"/>
            <w:shd w:val="clear" w:color="auto" w:fill="E2EFD9" w:themeFill="accent6" w:themeFillTint="33"/>
            <w:tcMar>
              <w:top w:w="80" w:type="dxa"/>
              <w:left w:w="80" w:type="dxa"/>
              <w:bottom w:w="80" w:type="dxa"/>
              <w:right w:w="80" w:type="dxa"/>
            </w:tcMar>
          </w:tcPr>
          <w:p w14:paraId="5ADB0C0F" w14:textId="77777777" w:rsidR="009F5995" w:rsidRDefault="009F5995"/>
        </w:tc>
        <w:tc>
          <w:tcPr>
            <w:tcW w:w="992" w:type="dxa"/>
            <w:shd w:val="clear" w:color="auto" w:fill="E2EFD9" w:themeFill="accent6" w:themeFillTint="33"/>
            <w:tcMar>
              <w:top w:w="80" w:type="dxa"/>
              <w:left w:w="80" w:type="dxa"/>
              <w:bottom w:w="80" w:type="dxa"/>
              <w:right w:w="80" w:type="dxa"/>
            </w:tcMar>
          </w:tcPr>
          <w:p w14:paraId="206A8CE5" w14:textId="77777777" w:rsidR="009F5995" w:rsidRDefault="009F5995"/>
        </w:tc>
        <w:tc>
          <w:tcPr>
            <w:tcW w:w="3402" w:type="dxa"/>
            <w:shd w:val="clear" w:color="auto" w:fill="E2EFD9" w:themeFill="accent6" w:themeFillTint="33"/>
            <w:tcMar>
              <w:top w:w="80" w:type="dxa"/>
              <w:left w:w="80" w:type="dxa"/>
              <w:bottom w:w="80" w:type="dxa"/>
              <w:right w:w="80" w:type="dxa"/>
            </w:tcMar>
          </w:tcPr>
          <w:p w14:paraId="32ABE0D1" w14:textId="77777777" w:rsidR="009F5995" w:rsidRDefault="009F5995"/>
        </w:tc>
        <w:tc>
          <w:tcPr>
            <w:tcW w:w="4253" w:type="dxa"/>
            <w:shd w:val="clear" w:color="auto" w:fill="E2EFD9" w:themeFill="accent6" w:themeFillTint="33"/>
            <w:tcMar>
              <w:top w:w="80" w:type="dxa"/>
              <w:left w:w="80" w:type="dxa"/>
              <w:bottom w:w="80" w:type="dxa"/>
              <w:right w:w="80" w:type="dxa"/>
            </w:tcMar>
          </w:tcPr>
          <w:p w14:paraId="06DC918A" w14:textId="77777777" w:rsidR="009F5995" w:rsidRDefault="009F5995"/>
        </w:tc>
        <w:tc>
          <w:tcPr>
            <w:tcW w:w="1620" w:type="dxa"/>
            <w:shd w:val="clear" w:color="auto" w:fill="E2EFD9" w:themeFill="accent6" w:themeFillTint="33"/>
            <w:tcMar>
              <w:top w:w="80" w:type="dxa"/>
              <w:left w:w="80" w:type="dxa"/>
              <w:bottom w:w="80" w:type="dxa"/>
              <w:right w:w="80" w:type="dxa"/>
            </w:tcMar>
          </w:tcPr>
          <w:p w14:paraId="56C805EA" w14:textId="77777777" w:rsidR="009F5995" w:rsidRDefault="009F5995"/>
        </w:tc>
      </w:tr>
      <w:tr w:rsidR="009F5995" w14:paraId="68956FC6"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262D360B" w14:textId="77777777" w:rsidR="009F5995" w:rsidRDefault="009F5995"/>
        </w:tc>
        <w:tc>
          <w:tcPr>
            <w:tcW w:w="1134" w:type="dxa"/>
            <w:shd w:val="clear" w:color="auto" w:fill="E2EFD9" w:themeFill="accent6" w:themeFillTint="33"/>
            <w:tcMar>
              <w:top w:w="80" w:type="dxa"/>
              <w:left w:w="80" w:type="dxa"/>
              <w:bottom w:w="80" w:type="dxa"/>
              <w:right w:w="80" w:type="dxa"/>
            </w:tcMar>
          </w:tcPr>
          <w:p w14:paraId="2F7F0D21" w14:textId="77777777" w:rsidR="009F5995" w:rsidRDefault="009F5995"/>
        </w:tc>
        <w:tc>
          <w:tcPr>
            <w:tcW w:w="1134" w:type="dxa"/>
            <w:shd w:val="clear" w:color="auto" w:fill="E2EFD9" w:themeFill="accent6" w:themeFillTint="33"/>
            <w:tcMar>
              <w:top w:w="80" w:type="dxa"/>
              <w:left w:w="80" w:type="dxa"/>
              <w:bottom w:w="80" w:type="dxa"/>
              <w:right w:w="80" w:type="dxa"/>
            </w:tcMar>
          </w:tcPr>
          <w:p w14:paraId="38276941" w14:textId="77777777" w:rsidR="009F5995" w:rsidRDefault="009F5995"/>
        </w:tc>
        <w:tc>
          <w:tcPr>
            <w:tcW w:w="992" w:type="dxa"/>
            <w:shd w:val="clear" w:color="auto" w:fill="E2EFD9" w:themeFill="accent6" w:themeFillTint="33"/>
            <w:tcMar>
              <w:top w:w="80" w:type="dxa"/>
              <w:left w:w="80" w:type="dxa"/>
              <w:bottom w:w="80" w:type="dxa"/>
              <w:right w:w="80" w:type="dxa"/>
            </w:tcMar>
          </w:tcPr>
          <w:p w14:paraId="5AFDBA47" w14:textId="77777777" w:rsidR="009F5995" w:rsidRDefault="009F5995"/>
        </w:tc>
        <w:tc>
          <w:tcPr>
            <w:tcW w:w="3402" w:type="dxa"/>
            <w:shd w:val="clear" w:color="auto" w:fill="E2EFD9" w:themeFill="accent6" w:themeFillTint="33"/>
            <w:tcMar>
              <w:top w:w="80" w:type="dxa"/>
              <w:left w:w="80" w:type="dxa"/>
              <w:bottom w:w="80" w:type="dxa"/>
              <w:right w:w="80" w:type="dxa"/>
            </w:tcMar>
          </w:tcPr>
          <w:p w14:paraId="52E02390" w14:textId="77777777" w:rsidR="009F5995" w:rsidRDefault="009F5995"/>
        </w:tc>
        <w:tc>
          <w:tcPr>
            <w:tcW w:w="4253" w:type="dxa"/>
            <w:shd w:val="clear" w:color="auto" w:fill="E2EFD9" w:themeFill="accent6" w:themeFillTint="33"/>
            <w:tcMar>
              <w:top w:w="80" w:type="dxa"/>
              <w:left w:w="80" w:type="dxa"/>
              <w:bottom w:w="80" w:type="dxa"/>
              <w:right w:w="80" w:type="dxa"/>
            </w:tcMar>
          </w:tcPr>
          <w:p w14:paraId="7BC1291F" w14:textId="77777777" w:rsidR="009F5995" w:rsidRDefault="009F5995"/>
        </w:tc>
        <w:tc>
          <w:tcPr>
            <w:tcW w:w="1620" w:type="dxa"/>
            <w:shd w:val="clear" w:color="auto" w:fill="E2EFD9" w:themeFill="accent6" w:themeFillTint="33"/>
            <w:tcMar>
              <w:top w:w="80" w:type="dxa"/>
              <w:left w:w="80" w:type="dxa"/>
              <w:bottom w:w="80" w:type="dxa"/>
              <w:right w:w="80" w:type="dxa"/>
            </w:tcMar>
          </w:tcPr>
          <w:p w14:paraId="3C5373FC" w14:textId="77777777" w:rsidR="009F5995" w:rsidRDefault="009F5995"/>
        </w:tc>
      </w:tr>
      <w:tr w:rsidR="009F5995" w14:paraId="1E923029"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47EDE7FB" w14:textId="77777777" w:rsidR="009F5995" w:rsidRDefault="009F5995"/>
        </w:tc>
        <w:tc>
          <w:tcPr>
            <w:tcW w:w="1134" w:type="dxa"/>
            <w:shd w:val="clear" w:color="auto" w:fill="E2EFD9" w:themeFill="accent6" w:themeFillTint="33"/>
            <w:tcMar>
              <w:top w:w="80" w:type="dxa"/>
              <w:left w:w="80" w:type="dxa"/>
              <w:bottom w:w="80" w:type="dxa"/>
              <w:right w:w="80" w:type="dxa"/>
            </w:tcMar>
          </w:tcPr>
          <w:p w14:paraId="0CE954FD" w14:textId="77777777" w:rsidR="009F5995" w:rsidRDefault="009F5995"/>
        </w:tc>
        <w:tc>
          <w:tcPr>
            <w:tcW w:w="1134" w:type="dxa"/>
            <w:shd w:val="clear" w:color="auto" w:fill="E2EFD9" w:themeFill="accent6" w:themeFillTint="33"/>
            <w:tcMar>
              <w:top w:w="80" w:type="dxa"/>
              <w:left w:w="80" w:type="dxa"/>
              <w:bottom w:w="80" w:type="dxa"/>
              <w:right w:w="80" w:type="dxa"/>
            </w:tcMar>
          </w:tcPr>
          <w:p w14:paraId="6E6E285A" w14:textId="77777777" w:rsidR="009F5995" w:rsidRDefault="009F5995"/>
        </w:tc>
        <w:tc>
          <w:tcPr>
            <w:tcW w:w="992" w:type="dxa"/>
            <w:shd w:val="clear" w:color="auto" w:fill="E2EFD9" w:themeFill="accent6" w:themeFillTint="33"/>
            <w:tcMar>
              <w:top w:w="80" w:type="dxa"/>
              <w:left w:w="80" w:type="dxa"/>
              <w:bottom w:w="80" w:type="dxa"/>
              <w:right w:w="80" w:type="dxa"/>
            </w:tcMar>
          </w:tcPr>
          <w:p w14:paraId="130EF89D" w14:textId="77777777" w:rsidR="009F5995" w:rsidRDefault="009F5995"/>
        </w:tc>
        <w:tc>
          <w:tcPr>
            <w:tcW w:w="3402" w:type="dxa"/>
            <w:shd w:val="clear" w:color="auto" w:fill="E2EFD9" w:themeFill="accent6" w:themeFillTint="33"/>
            <w:tcMar>
              <w:top w:w="80" w:type="dxa"/>
              <w:left w:w="80" w:type="dxa"/>
              <w:bottom w:w="80" w:type="dxa"/>
              <w:right w:w="80" w:type="dxa"/>
            </w:tcMar>
          </w:tcPr>
          <w:p w14:paraId="40645283" w14:textId="77777777" w:rsidR="009F5995" w:rsidRDefault="009F5995"/>
        </w:tc>
        <w:tc>
          <w:tcPr>
            <w:tcW w:w="4253" w:type="dxa"/>
            <w:shd w:val="clear" w:color="auto" w:fill="E2EFD9" w:themeFill="accent6" w:themeFillTint="33"/>
            <w:tcMar>
              <w:top w:w="80" w:type="dxa"/>
              <w:left w:w="80" w:type="dxa"/>
              <w:bottom w:w="80" w:type="dxa"/>
              <w:right w:w="80" w:type="dxa"/>
            </w:tcMar>
          </w:tcPr>
          <w:p w14:paraId="63BE3D43" w14:textId="77777777" w:rsidR="009F5995" w:rsidRDefault="009F5995"/>
        </w:tc>
        <w:tc>
          <w:tcPr>
            <w:tcW w:w="1620" w:type="dxa"/>
            <w:shd w:val="clear" w:color="auto" w:fill="E2EFD9" w:themeFill="accent6" w:themeFillTint="33"/>
            <w:tcMar>
              <w:top w:w="80" w:type="dxa"/>
              <w:left w:w="80" w:type="dxa"/>
              <w:bottom w:w="80" w:type="dxa"/>
              <w:right w:w="80" w:type="dxa"/>
            </w:tcMar>
          </w:tcPr>
          <w:p w14:paraId="14410CBB" w14:textId="77777777" w:rsidR="009F5995" w:rsidRDefault="009F5995"/>
        </w:tc>
      </w:tr>
      <w:tr w:rsidR="009F5995" w14:paraId="12A920A8"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694E60A5" w14:textId="77777777" w:rsidR="009F5995" w:rsidRDefault="009F5995"/>
        </w:tc>
        <w:tc>
          <w:tcPr>
            <w:tcW w:w="1134" w:type="dxa"/>
            <w:shd w:val="clear" w:color="auto" w:fill="E2EFD9" w:themeFill="accent6" w:themeFillTint="33"/>
            <w:tcMar>
              <w:top w:w="80" w:type="dxa"/>
              <w:left w:w="80" w:type="dxa"/>
              <w:bottom w:w="80" w:type="dxa"/>
              <w:right w:w="80" w:type="dxa"/>
            </w:tcMar>
          </w:tcPr>
          <w:p w14:paraId="7EDE8C47" w14:textId="77777777" w:rsidR="009F5995" w:rsidRDefault="009F5995"/>
        </w:tc>
        <w:tc>
          <w:tcPr>
            <w:tcW w:w="1134" w:type="dxa"/>
            <w:shd w:val="clear" w:color="auto" w:fill="E2EFD9" w:themeFill="accent6" w:themeFillTint="33"/>
            <w:tcMar>
              <w:top w:w="80" w:type="dxa"/>
              <w:left w:w="80" w:type="dxa"/>
              <w:bottom w:w="80" w:type="dxa"/>
              <w:right w:w="80" w:type="dxa"/>
            </w:tcMar>
          </w:tcPr>
          <w:p w14:paraId="3AB8870A" w14:textId="77777777" w:rsidR="009F5995" w:rsidRDefault="009F5995"/>
        </w:tc>
        <w:tc>
          <w:tcPr>
            <w:tcW w:w="992" w:type="dxa"/>
            <w:shd w:val="clear" w:color="auto" w:fill="E2EFD9" w:themeFill="accent6" w:themeFillTint="33"/>
            <w:tcMar>
              <w:top w:w="80" w:type="dxa"/>
              <w:left w:w="80" w:type="dxa"/>
              <w:bottom w:w="80" w:type="dxa"/>
              <w:right w:w="80" w:type="dxa"/>
            </w:tcMar>
          </w:tcPr>
          <w:p w14:paraId="54215F3A" w14:textId="77777777" w:rsidR="009F5995" w:rsidRDefault="009F5995"/>
        </w:tc>
        <w:tc>
          <w:tcPr>
            <w:tcW w:w="3402" w:type="dxa"/>
            <w:shd w:val="clear" w:color="auto" w:fill="E2EFD9" w:themeFill="accent6" w:themeFillTint="33"/>
            <w:tcMar>
              <w:top w:w="80" w:type="dxa"/>
              <w:left w:w="80" w:type="dxa"/>
              <w:bottom w:w="80" w:type="dxa"/>
              <w:right w:w="80" w:type="dxa"/>
            </w:tcMar>
          </w:tcPr>
          <w:p w14:paraId="1F4F10AF" w14:textId="77777777" w:rsidR="009F5995" w:rsidRDefault="009F5995"/>
        </w:tc>
        <w:tc>
          <w:tcPr>
            <w:tcW w:w="4253" w:type="dxa"/>
            <w:shd w:val="clear" w:color="auto" w:fill="E2EFD9" w:themeFill="accent6" w:themeFillTint="33"/>
            <w:tcMar>
              <w:top w:w="80" w:type="dxa"/>
              <w:left w:w="80" w:type="dxa"/>
              <w:bottom w:w="80" w:type="dxa"/>
              <w:right w:w="80" w:type="dxa"/>
            </w:tcMar>
          </w:tcPr>
          <w:p w14:paraId="373FD088" w14:textId="77777777" w:rsidR="009F5995" w:rsidRDefault="009F5995"/>
        </w:tc>
        <w:tc>
          <w:tcPr>
            <w:tcW w:w="1620" w:type="dxa"/>
            <w:shd w:val="clear" w:color="auto" w:fill="E2EFD9" w:themeFill="accent6" w:themeFillTint="33"/>
            <w:tcMar>
              <w:top w:w="80" w:type="dxa"/>
              <w:left w:w="80" w:type="dxa"/>
              <w:bottom w:w="80" w:type="dxa"/>
              <w:right w:w="80" w:type="dxa"/>
            </w:tcMar>
          </w:tcPr>
          <w:p w14:paraId="262FCBC6" w14:textId="77777777" w:rsidR="009F5995" w:rsidRDefault="009F5995"/>
        </w:tc>
      </w:tr>
    </w:tbl>
    <w:p w14:paraId="7D568992" w14:textId="38805CF0" w:rsidR="002B03D3" w:rsidRDefault="00E029C2" w:rsidP="0044491E">
      <w:pPr>
        <w:pStyle w:val="BodyA"/>
        <w:ind w:firstLine="720"/>
        <w:rPr>
          <w:rStyle w:val="None"/>
          <w:b/>
          <w:bCs/>
          <w:sz w:val="28"/>
          <w:szCs w:val="28"/>
          <w:lang w:val="fr-FR"/>
        </w:rPr>
      </w:pPr>
      <w:bookmarkStart w:id="6" w:name="_Hlk121583316"/>
      <w:r w:rsidRPr="00B0197C">
        <w:rPr>
          <w:rStyle w:val="None"/>
          <w:b/>
          <w:bCs/>
          <w:sz w:val="28"/>
          <w:szCs w:val="28"/>
          <w:lang w:val="fr-FR"/>
        </w:rPr>
        <w:lastRenderedPageBreak/>
        <w:t>Ambulance Placement Record</w:t>
      </w:r>
      <w:r w:rsidR="001423DB">
        <w:rPr>
          <w:rStyle w:val="None"/>
          <w:b/>
          <w:bCs/>
          <w:sz w:val="28"/>
          <w:szCs w:val="28"/>
          <w:lang w:val="fr-FR"/>
        </w:rPr>
        <w:t>,</w:t>
      </w:r>
      <w:r>
        <w:rPr>
          <w:rStyle w:val="None"/>
          <w:b/>
          <w:bCs/>
          <w:sz w:val="28"/>
          <w:szCs w:val="28"/>
          <w:lang w:val="fr-FR"/>
        </w:rPr>
        <w:t xml:space="preserve"> </w:t>
      </w:r>
      <w:proofErr w:type="spellStart"/>
      <w:r>
        <w:rPr>
          <w:rStyle w:val="None"/>
          <w:b/>
          <w:bCs/>
          <w:sz w:val="28"/>
          <w:szCs w:val="28"/>
          <w:lang w:val="fr-FR"/>
        </w:rPr>
        <w:t>Year</w:t>
      </w:r>
      <w:proofErr w:type="spellEnd"/>
      <w:r>
        <w:rPr>
          <w:rStyle w:val="None"/>
          <w:b/>
          <w:bCs/>
          <w:sz w:val="28"/>
          <w:szCs w:val="28"/>
          <w:lang w:val="fr-FR"/>
        </w:rPr>
        <w:t xml:space="preserve"> </w:t>
      </w:r>
      <w:r w:rsidR="001077AB">
        <w:rPr>
          <w:rStyle w:val="None"/>
          <w:b/>
          <w:bCs/>
          <w:sz w:val="28"/>
          <w:szCs w:val="28"/>
          <w:lang w:val="fr-FR"/>
        </w:rPr>
        <w:t>2</w:t>
      </w:r>
      <w:r>
        <w:rPr>
          <w:rStyle w:val="None"/>
          <w:b/>
          <w:bCs/>
          <w:sz w:val="28"/>
          <w:szCs w:val="28"/>
          <w:lang w:val="fr-FR"/>
        </w:rPr>
        <w:t xml:space="preserve">                 </w:t>
      </w:r>
      <w:r w:rsidRPr="00B0197C">
        <w:rPr>
          <w:rStyle w:val="None"/>
          <w:b/>
          <w:bCs/>
          <w:sz w:val="28"/>
          <w:szCs w:val="28"/>
          <w:lang w:val="fr-FR"/>
        </w:rPr>
        <w:t xml:space="preserve">  Practice </w:t>
      </w:r>
      <w:proofErr w:type="spellStart"/>
      <w:r w:rsidRPr="00B0197C">
        <w:rPr>
          <w:rStyle w:val="None"/>
          <w:b/>
          <w:bCs/>
          <w:sz w:val="28"/>
          <w:szCs w:val="28"/>
          <w:lang w:val="fr-FR"/>
        </w:rPr>
        <w:t>Educator</w:t>
      </w:r>
      <w:proofErr w:type="spellEnd"/>
      <w:r w:rsidRPr="00B0197C">
        <w:rPr>
          <w:rStyle w:val="None"/>
          <w:b/>
          <w:bCs/>
          <w:sz w:val="28"/>
          <w:szCs w:val="28"/>
          <w:lang w:val="fr-FR"/>
        </w:rPr>
        <w:t xml:space="preserve"> Name ________________________________</w:t>
      </w: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413"/>
        <w:gridCol w:w="1134"/>
        <w:gridCol w:w="1134"/>
        <w:gridCol w:w="992"/>
        <w:gridCol w:w="3402"/>
        <w:gridCol w:w="4253"/>
        <w:gridCol w:w="1620"/>
      </w:tblGrid>
      <w:tr w:rsidR="002B03D3" w14:paraId="771346ED" w14:textId="77777777" w:rsidTr="0054698D">
        <w:trPr>
          <w:trHeight w:val="580"/>
        </w:trPr>
        <w:tc>
          <w:tcPr>
            <w:tcW w:w="1413" w:type="dxa"/>
            <w:shd w:val="clear" w:color="auto" w:fill="A8D08D" w:themeFill="accent6" w:themeFillTint="99"/>
            <w:tcMar>
              <w:top w:w="80" w:type="dxa"/>
              <w:left w:w="80" w:type="dxa"/>
              <w:bottom w:w="80" w:type="dxa"/>
              <w:right w:w="80" w:type="dxa"/>
            </w:tcMar>
          </w:tcPr>
          <w:p w14:paraId="7BE89D3F" w14:textId="77777777" w:rsidR="002B03D3" w:rsidRDefault="002B03D3" w:rsidP="002B03D3">
            <w:pPr>
              <w:pStyle w:val="BodyA"/>
            </w:pPr>
            <w:r>
              <w:rPr>
                <w:rStyle w:val="None"/>
                <w:b/>
                <w:bCs/>
                <w:sz w:val="24"/>
                <w:szCs w:val="24"/>
              </w:rPr>
              <w:t>Date</w:t>
            </w:r>
          </w:p>
        </w:tc>
        <w:tc>
          <w:tcPr>
            <w:tcW w:w="1134" w:type="dxa"/>
            <w:shd w:val="clear" w:color="auto" w:fill="A8D08D" w:themeFill="accent6" w:themeFillTint="99"/>
            <w:tcMar>
              <w:top w:w="80" w:type="dxa"/>
              <w:left w:w="80" w:type="dxa"/>
              <w:bottom w:w="80" w:type="dxa"/>
              <w:right w:w="80" w:type="dxa"/>
            </w:tcMar>
          </w:tcPr>
          <w:p w14:paraId="25E579CB" w14:textId="77777777" w:rsidR="002B03D3" w:rsidRDefault="002B03D3" w:rsidP="002B03D3">
            <w:pPr>
              <w:pStyle w:val="BodyA"/>
              <w:spacing w:after="0" w:line="240" w:lineRule="auto"/>
            </w:pPr>
            <w:r>
              <w:rPr>
                <w:rStyle w:val="None"/>
                <w:b/>
                <w:bCs/>
                <w:sz w:val="24"/>
                <w:szCs w:val="24"/>
              </w:rPr>
              <w:t xml:space="preserve">Start Time </w:t>
            </w:r>
          </w:p>
        </w:tc>
        <w:tc>
          <w:tcPr>
            <w:tcW w:w="1134" w:type="dxa"/>
            <w:shd w:val="clear" w:color="auto" w:fill="A8D08D" w:themeFill="accent6" w:themeFillTint="99"/>
            <w:tcMar>
              <w:top w:w="80" w:type="dxa"/>
              <w:left w:w="80" w:type="dxa"/>
              <w:bottom w:w="80" w:type="dxa"/>
              <w:right w:w="80" w:type="dxa"/>
            </w:tcMar>
          </w:tcPr>
          <w:p w14:paraId="6F7E169E" w14:textId="77777777" w:rsidR="002B03D3" w:rsidRDefault="002B03D3" w:rsidP="002B03D3">
            <w:pPr>
              <w:pStyle w:val="BodyA"/>
              <w:spacing w:after="0" w:line="240" w:lineRule="auto"/>
            </w:pPr>
            <w:r>
              <w:rPr>
                <w:rStyle w:val="None"/>
                <w:b/>
                <w:bCs/>
                <w:sz w:val="24"/>
                <w:szCs w:val="24"/>
              </w:rPr>
              <w:t>Finish Time</w:t>
            </w:r>
          </w:p>
        </w:tc>
        <w:tc>
          <w:tcPr>
            <w:tcW w:w="992" w:type="dxa"/>
            <w:shd w:val="clear" w:color="auto" w:fill="A8D08D" w:themeFill="accent6" w:themeFillTint="99"/>
            <w:tcMar>
              <w:top w:w="80" w:type="dxa"/>
              <w:left w:w="80" w:type="dxa"/>
              <w:bottom w:w="80" w:type="dxa"/>
              <w:right w:w="80" w:type="dxa"/>
            </w:tcMar>
          </w:tcPr>
          <w:p w14:paraId="53369C3D" w14:textId="77777777" w:rsidR="002B03D3" w:rsidRDefault="002B03D3" w:rsidP="002B03D3">
            <w:pPr>
              <w:pStyle w:val="BodyA"/>
              <w:spacing w:after="0" w:line="240" w:lineRule="auto"/>
            </w:pPr>
            <w:r>
              <w:rPr>
                <w:rStyle w:val="None"/>
                <w:b/>
                <w:bCs/>
                <w:sz w:val="24"/>
                <w:szCs w:val="24"/>
              </w:rPr>
              <w:t>Hours</w:t>
            </w:r>
          </w:p>
        </w:tc>
        <w:tc>
          <w:tcPr>
            <w:tcW w:w="3402" w:type="dxa"/>
            <w:shd w:val="clear" w:color="auto" w:fill="A8D08D" w:themeFill="accent6" w:themeFillTint="99"/>
            <w:tcMar>
              <w:top w:w="80" w:type="dxa"/>
              <w:left w:w="80" w:type="dxa"/>
              <w:bottom w:w="80" w:type="dxa"/>
              <w:right w:w="80" w:type="dxa"/>
            </w:tcMar>
          </w:tcPr>
          <w:p w14:paraId="7114BF47" w14:textId="77777777" w:rsidR="002B03D3" w:rsidRDefault="002B03D3" w:rsidP="002B03D3">
            <w:pPr>
              <w:pStyle w:val="BodyA"/>
              <w:spacing w:after="0" w:line="240" w:lineRule="auto"/>
            </w:pPr>
            <w:r>
              <w:rPr>
                <w:rStyle w:val="None"/>
                <w:b/>
                <w:bCs/>
                <w:sz w:val="24"/>
                <w:szCs w:val="24"/>
              </w:rPr>
              <w:t>Station</w:t>
            </w:r>
          </w:p>
        </w:tc>
        <w:tc>
          <w:tcPr>
            <w:tcW w:w="4253" w:type="dxa"/>
            <w:shd w:val="clear" w:color="auto" w:fill="A8D08D" w:themeFill="accent6" w:themeFillTint="99"/>
            <w:tcMar>
              <w:top w:w="80" w:type="dxa"/>
              <w:left w:w="80" w:type="dxa"/>
              <w:bottom w:w="80" w:type="dxa"/>
              <w:right w:w="80" w:type="dxa"/>
            </w:tcMar>
          </w:tcPr>
          <w:p w14:paraId="43FAEEF2" w14:textId="77777777" w:rsidR="002B03D3" w:rsidRDefault="002B03D3" w:rsidP="002B03D3">
            <w:pPr>
              <w:pStyle w:val="BodyA"/>
              <w:spacing w:after="0" w:line="240" w:lineRule="auto"/>
            </w:pPr>
            <w:r>
              <w:rPr>
                <w:rStyle w:val="None"/>
                <w:b/>
                <w:bCs/>
                <w:sz w:val="24"/>
                <w:szCs w:val="24"/>
              </w:rPr>
              <w:t>Verification Signature</w:t>
            </w:r>
          </w:p>
        </w:tc>
        <w:tc>
          <w:tcPr>
            <w:tcW w:w="1620" w:type="dxa"/>
            <w:shd w:val="clear" w:color="auto" w:fill="A8D08D" w:themeFill="accent6" w:themeFillTint="99"/>
            <w:tcMar>
              <w:top w:w="80" w:type="dxa"/>
              <w:left w:w="80" w:type="dxa"/>
              <w:bottom w:w="80" w:type="dxa"/>
              <w:right w:w="80" w:type="dxa"/>
            </w:tcMar>
          </w:tcPr>
          <w:p w14:paraId="0CAD7FFA" w14:textId="62CB3DC3" w:rsidR="002B03D3" w:rsidRDefault="0054698D" w:rsidP="002B03D3">
            <w:pPr>
              <w:pStyle w:val="BodyA"/>
              <w:spacing w:after="0" w:line="240" w:lineRule="auto"/>
            </w:pPr>
            <w:r>
              <w:rPr>
                <w:rStyle w:val="None"/>
                <w:b/>
                <w:bCs/>
                <w:sz w:val="24"/>
                <w:szCs w:val="24"/>
              </w:rPr>
              <w:t>Hours Running Total</w:t>
            </w:r>
          </w:p>
        </w:tc>
      </w:tr>
      <w:tr w:rsidR="002B03D3" w14:paraId="155B44C4"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3994D946"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1E6030EB"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6B415CB8"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458EE545"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15FE6D99"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5CBF3EC7"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2FD83AFA" w14:textId="77777777" w:rsidR="002B03D3" w:rsidRDefault="002B03D3" w:rsidP="002B03D3"/>
        </w:tc>
      </w:tr>
      <w:tr w:rsidR="002B03D3" w14:paraId="44710B97"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6969D2AA"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1BC3BE31"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3F642FFF"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01922D72"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5FE61FCA"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1A5E7D20"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35F2F36A" w14:textId="77777777" w:rsidR="002B03D3" w:rsidRDefault="002B03D3" w:rsidP="002B03D3"/>
        </w:tc>
      </w:tr>
      <w:tr w:rsidR="002B03D3" w14:paraId="3CCCB529"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3FD670C7"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20B162BA"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50254AA4"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41AD63F3"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33E02A1C"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39BC3CEE"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057A3840" w14:textId="77777777" w:rsidR="002B03D3" w:rsidRDefault="002B03D3" w:rsidP="002B03D3"/>
        </w:tc>
      </w:tr>
      <w:tr w:rsidR="002B03D3" w14:paraId="55F8DDAA"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144EAB6E"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29136405"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67F0CB1D"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1BACF353"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54FF7E2F"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6898B267"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450117BF" w14:textId="77777777" w:rsidR="002B03D3" w:rsidRDefault="002B03D3" w:rsidP="002B03D3"/>
        </w:tc>
      </w:tr>
      <w:tr w:rsidR="002B03D3" w14:paraId="3E7C476D"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475CB672"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4AD01EA3"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2D342A48"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4546E88B"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4C53F4E9"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4BE7755F"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098E987A" w14:textId="77777777" w:rsidR="002B03D3" w:rsidRDefault="002B03D3" w:rsidP="002B03D3"/>
        </w:tc>
      </w:tr>
      <w:tr w:rsidR="002B03D3" w14:paraId="2ADAA6C1"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40CD08E6"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14DB3367"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384FB3B6"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64AE16EB"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05B2325B"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20427FA3"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32275AFF" w14:textId="77777777" w:rsidR="002B03D3" w:rsidRDefault="002B03D3" w:rsidP="002B03D3"/>
        </w:tc>
      </w:tr>
      <w:tr w:rsidR="002B03D3" w14:paraId="21DBE21B"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213C03D8"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166C451F"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52A46CF5"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08F4E3C6"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35D2E491"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76976D02"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2A3DD9DE" w14:textId="77777777" w:rsidR="002B03D3" w:rsidRDefault="002B03D3" w:rsidP="002B03D3"/>
        </w:tc>
      </w:tr>
      <w:tr w:rsidR="002B03D3" w14:paraId="04151CF2"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0B7DF217"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79BD0C62"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6490F5FF"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283A3525"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5C15896F"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41463B9E"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3E6A0380" w14:textId="77777777" w:rsidR="002B03D3" w:rsidRDefault="002B03D3" w:rsidP="002B03D3"/>
        </w:tc>
      </w:tr>
      <w:tr w:rsidR="002B03D3" w14:paraId="346A088E"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3904226B"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6EA926AE"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6A3DC9CF"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5F73F9EA"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7F477F8A"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74F4C2CC"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6CE1FB13" w14:textId="77777777" w:rsidR="002B03D3" w:rsidRDefault="002B03D3" w:rsidP="002B03D3"/>
        </w:tc>
      </w:tr>
      <w:tr w:rsidR="002B03D3" w14:paraId="55D18C7C" w14:textId="77777777" w:rsidTr="0054698D">
        <w:trPr>
          <w:trHeight w:val="580"/>
        </w:trPr>
        <w:tc>
          <w:tcPr>
            <w:tcW w:w="1413" w:type="dxa"/>
            <w:shd w:val="clear" w:color="auto" w:fill="E2EFD9" w:themeFill="accent6" w:themeFillTint="33"/>
            <w:tcMar>
              <w:top w:w="80" w:type="dxa"/>
              <w:left w:w="80" w:type="dxa"/>
              <w:bottom w:w="80" w:type="dxa"/>
              <w:right w:w="80" w:type="dxa"/>
            </w:tcMar>
          </w:tcPr>
          <w:p w14:paraId="62D704C7"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6DDF3449" w14:textId="77777777" w:rsidR="002B03D3" w:rsidRDefault="002B03D3" w:rsidP="002B03D3"/>
        </w:tc>
        <w:tc>
          <w:tcPr>
            <w:tcW w:w="1134" w:type="dxa"/>
            <w:shd w:val="clear" w:color="auto" w:fill="E2EFD9" w:themeFill="accent6" w:themeFillTint="33"/>
            <w:tcMar>
              <w:top w:w="80" w:type="dxa"/>
              <w:left w:w="80" w:type="dxa"/>
              <w:bottom w:w="80" w:type="dxa"/>
              <w:right w:w="80" w:type="dxa"/>
            </w:tcMar>
          </w:tcPr>
          <w:p w14:paraId="26E5C73D" w14:textId="77777777" w:rsidR="002B03D3" w:rsidRDefault="002B03D3" w:rsidP="002B03D3"/>
        </w:tc>
        <w:tc>
          <w:tcPr>
            <w:tcW w:w="992" w:type="dxa"/>
            <w:shd w:val="clear" w:color="auto" w:fill="E2EFD9" w:themeFill="accent6" w:themeFillTint="33"/>
            <w:tcMar>
              <w:top w:w="80" w:type="dxa"/>
              <w:left w:w="80" w:type="dxa"/>
              <w:bottom w:w="80" w:type="dxa"/>
              <w:right w:w="80" w:type="dxa"/>
            </w:tcMar>
          </w:tcPr>
          <w:p w14:paraId="5819263B" w14:textId="77777777" w:rsidR="002B03D3" w:rsidRDefault="002B03D3" w:rsidP="002B03D3"/>
        </w:tc>
        <w:tc>
          <w:tcPr>
            <w:tcW w:w="3402" w:type="dxa"/>
            <w:shd w:val="clear" w:color="auto" w:fill="E2EFD9" w:themeFill="accent6" w:themeFillTint="33"/>
            <w:tcMar>
              <w:top w:w="80" w:type="dxa"/>
              <w:left w:w="80" w:type="dxa"/>
              <w:bottom w:w="80" w:type="dxa"/>
              <w:right w:w="80" w:type="dxa"/>
            </w:tcMar>
          </w:tcPr>
          <w:p w14:paraId="57DC92AE" w14:textId="77777777" w:rsidR="002B03D3" w:rsidRDefault="002B03D3" w:rsidP="002B03D3"/>
        </w:tc>
        <w:tc>
          <w:tcPr>
            <w:tcW w:w="4253" w:type="dxa"/>
            <w:shd w:val="clear" w:color="auto" w:fill="E2EFD9" w:themeFill="accent6" w:themeFillTint="33"/>
            <w:tcMar>
              <w:top w:w="80" w:type="dxa"/>
              <w:left w:w="80" w:type="dxa"/>
              <w:bottom w:w="80" w:type="dxa"/>
              <w:right w:w="80" w:type="dxa"/>
            </w:tcMar>
          </w:tcPr>
          <w:p w14:paraId="43F3F09B" w14:textId="77777777" w:rsidR="002B03D3" w:rsidRDefault="002B03D3" w:rsidP="002B03D3"/>
        </w:tc>
        <w:tc>
          <w:tcPr>
            <w:tcW w:w="1620" w:type="dxa"/>
            <w:shd w:val="clear" w:color="auto" w:fill="E2EFD9" w:themeFill="accent6" w:themeFillTint="33"/>
            <w:tcMar>
              <w:top w:w="80" w:type="dxa"/>
              <w:left w:w="80" w:type="dxa"/>
              <w:bottom w:w="80" w:type="dxa"/>
              <w:right w:w="80" w:type="dxa"/>
            </w:tcMar>
          </w:tcPr>
          <w:p w14:paraId="00624A85" w14:textId="77777777" w:rsidR="002B03D3" w:rsidRDefault="002B03D3" w:rsidP="002B03D3"/>
        </w:tc>
      </w:tr>
    </w:tbl>
    <w:bookmarkEnd w:id="6"/>
    <w:p w14:paraId="141D2C9A" w14:textId="7D3C8177" w:rsidR="00BB72F8" w:rsidRDefault="00E029C2" w:rsidP="00E029C2">
      <w:pPr>
        <w:pStyle w:val="BodyA"/>
        <w:rPr>
          <w:rStyle w:val="None"/>
          <w:b/>
          <w:bCs/>
          <w:sz w:val="28"/>
          <w:szCs w:val="28"/>
          <w:lang w:val="fr-FR"/>
        </w:rPr>
      </w:pPr>
      <w:r>
        <w:rPr>
          <w:sz w:val="32"/>
          <w:szCs w:val="32"/>
        </w:rPr>
        <w:lastRenderedPageBreak/>
        <w:tab/>
      </w:r>
      <w:r w:rsidRPr="00B0197C">
        <w:rPr>
          <w:rStyle w:val="None"/>
          <w:b/>
          <w:bCs/>
          <w:sz w:val="28"/>
          <w:szCs w:val="28"/>
          <w:lang w:val="fr-FR"/>
        </w:rPr>
        <w:t>Ambulance Placement Record</w:t>
      </w:r>
      <w:r w:rsidR="001423DB">
        <w:rPr>
          <w:rStyle w:val="None"/>
          <w:b/>
          <w:bCs/>
          <w:sz w:val="28"/>
          <w:szCs w:val="28"/>
          <w:lang w:val="fr-FR"/>
        </w:rPr>
        <w:t>,</w:t>
      </w:r>
      <w:r>
        <w:rPr>
          <w:rStyle w:val="None"/>
          <w:b/>
          <w:bCs/>
          <w:sz w:val="28"/>
          <w:szCs w:val="28"/>
          <w:lang w:val="fr-FR"/>
        </w:rPr>
        <w:t xml:space="preserve"> </w:t>
      </w:r>
      <w:proofErr w:type="spellStart"/>
      <w:r>
        <w:rPr>
          <w:rStyle w:val="None"/>
          <w:b/>
          <w:bCs/>
          <w:sz w:val="28"/>
          <w:szCs w:val="28"/>
          <w:lang w:val="fr-FR"/>
        </w:rPr>
        <w:t>Year</w:t>
      </w:r>
      <w:proofErr w:type="spellEnd"/>
      <w:r>
        <w:rPr>
          <w:rStyle w:val="None"/>
          <w:b/>
          <w:bCs/>
          <w:sz w:val="28"/>
          <w:szCs w:val="28"/>
          <w:lang w:val="fr-FR"/>
        </w:rPr>
        <w:t xml:space="preserve"> </w:t>
      </w:r>
      <w:r w:rsidR="001077AB">
        <w:rPr>
          <w:rStyle w:val="None"/>
          <w:b/>
          <w:bCs/>
          <w:sz w:val="28"/>
          <w:szCs w:val="28"/>
          <w:lang w:val="fr-FR"/>
        </w:rPr>
        <w:t>2</w:t>
      </w:r>
      <w:r>
        <w:rPr>
          <w:rStyle w:val="None"/>
          <w:b/>
          <w:bCs/>
          <w:sz w:val="28"/>
          <w:szCs w:val="28"/>
          <w:lang w:val="fr-FR"/>
        </w:rPr>
        <w:t xml:space="preserve">                 </w:t>
      </w:r>
      <w:r w:rsidRPr="00B0197C">
        <w:rPr>
          <w:rStyle w:val="None"/>
          <w:b/>
          <w:bCs/>
          <w:sz w:val="28"/>
          <w:szCs w:val="28"/>
          <w:lang w:val="fr-FR"/>
        </w:rPr>
        <w:t xml:space="preserve">  Practice </w:t>
      </w:r>
      <w:proofErr w:type="spellStart"/>
      <w:r w:rsidRPr="00B0197C">
        <w:rPr>
          <w:rStyle w:val="None"/>
          <w:b/>
          <w:bCs/>
          <w:sz w:val="28"/>
          <w:szCs w:val="28"/>
          <w:lang w:val="fr-FR"/>
        </w:rPr>
        <w:t>Educator</w:t>
      </w:r>
      <w:proofErr w:type="spellEnd"/>
      <w:r w:rsidRPr="00B0197C">
        <w:rPr>
          <w:rStyle w:val="None"/>
          <w:b/>
          <w:bCs/>
          <w:sz w:val="28"/>
          <w:szCs w:val="28"/>
          <w:lang w:val="fr-FR"/>
        </w:rPr>
        <w:t xml:space="preserve"> Name ________________________________</w:t>
      </w: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413"/>
        <w:gridCol w:w="1134"/>
        <w:gridCol w:w="1134"/>
        <w:gridCol w:w="992"/>
        <w:gridCol w:w="3402"/>
        <w:gridCol w:w="4253"/>
        <w:gridCol w:w="1620"/>
      </w:tblGrid>
      <w:tr w:rsidR="00BB72F8" w14:paraId="2E6F331B" w14:textId="77777777" w:rsidTr="00CF14E9">
        <w:trPr>
          <w:trHeight w:val="580"/>
        </w:trPr>
        <w:tc>
          <w:tcPr>
            <w:tcW w:w="1413" w:type="dxa"/>
            <w:shd w:val="clear" w:color="auto" w:fill="A8D08D" w:themeFill="accent6" w:themeFillTint="99"/>
            <w:tcMar>
              <w:top w:w="80" w:type="dxa"/>
              <w:left w:w="80" w:type="dxa"/>
              <w:bottom w:w="80" w:type="dxa"/>
              <w:right w:w="80" w:type="dxa"/>
            </w:tcMar>
          </w:tcPr>
          <w:p w14:paraId="3E44DE3F" w14:textId="77777777" w:rsidR="00BB72F8" w:rsidRDefault="00BB72F8" w:rsidP="00CF14E9">
            <w:pPr>
              <w:pStyle w:val="BodyA"/>
            </w:pPr>
            <w:r>
              <w:rPr>
                <w:rStyle w:val="None"/>
                <w:b/>
                <w:bCs/>
                <w:sz w:val="24"/>
                <w:szCs w:val="24"/>
              </w:rPr>
              <w:t>Date</w:t>
            </w:r>
          </w:p>
        </w:tc>
        <w:tc>
          <w:tcPr>
            <w:tcW w:w="1134" w:type="dxa"/>
            <w:shd w:val="clear" w:color="auto" w:fill="A8D08D" w:themeFill="accent6" w:themeFillTint="99"/>
            <w:tcMar>
              <w:top w:w="80" w:type="dxa"/>
              <w:left w:w="80" w:type="dxa"/>
              <w:bottom w:w="80" w:type="dxa"/>
              <w:right w:w="80" w:type="dxa"/>
            </w:tcMar>
          </w:tcPr>
          <w:p w14:paraId="730EE99B" w14:textId="77777777" w:rsidR="00BB72F8" w:rsidRDefault="00BB72F8" w:rsidP="00CF14E9">
            <w:pPr>
              <w:pStyle w:val="BodyA"/>
              <w:spacing w:after="0" w:line="240" w:lineRule="auto"/>
            </w:pPr>
            <w:r>
              <w:rPr>
                <w:rStyle w:val="None"/>
                <w:b/>
                <w:bCs/>
                <w:sz w:val="24"/>
                <w:szCs w:val="24"/>
              </w:rPr>
              <w:t xml:space="preserve">Start Time </w:t>
            </w:r>
          </w:p>
        </w:tc>
        <w:tc>
          <w:tcPr>
            <w:tcW w:w="1134" w:type="dxa"/>
            <w:shd w:val="clear" w:color="auto" w:fill="A8D08D" w:themeFill="accent6" w:themeFillTint="99"/>
            <w:tcMar>
              <w:top w:w="80" w:type="dxa"/>
              <w:left w:w="80" w:type="dxa"/>
              <w:bottom w:w="80" w:type="dxa"/>
              <w:right w:w="80" w:type="dxa"/>
            </w:tcMar>
          </w:tcPr>
          <w:p w14:paraId="1E24CD88" w14:textId="77777777" w:rsidR="00BB72F8" w:rsidRDefault="00BB72F8" w:rsidP="00CF14E9">
            <w:pPr>
              <w:pStyle w:val="BodyA"/>
              <w:spacing w:after="0" w:line="240" w:lineRule="auto"/>
            </w:pPr>
            <w:r>
              <w:rPr>
                <w:rStyle w:val="None"/>
                <w:b/>
                <w:bCs/>
                <w:sz w:val="24"/>
                <w:szCs w:val="24"/>
              </w:rPr>
              <w:t>Finish Time</w:t>
            </w:r>
          </w:p>
        </w:tc>
        <w:tc>
          <w:tcPr>
            <w:tcW w:w="992" w:type="dxa"/>
            <w:shd w:val="clear" w:color="auto" w:fill="A8D08D" w:themeFill="accent6" w:themeFillTint="99"/>
            <w:tcMar>
              <w:top w:w="80" w:type="dxa"/>
              <w:left w:w="80" w:type="dxa"/>
              <w:bottom w:w="80" w:type="dxa"/>
              <w:right w:w="80" w:type="dxa"/>
            </w:tcMar>
          </w:tcPr>
          <w:p w14:paraId="04ED9561" w14:textId="77777777" w:rsidR="00BB72F8" w:rsidRDefault="00BB72F8" w:rsidP="00CF14E9">
            <w:pPr>
              <w:pStyle w:val="BodyA"/>
              <w:spacing w:after="0" w:line="240" w:lineRule="auto"/>
            </w:pPr>
            <w:r>
              <w:rPr>
                <w:rStyle w:val="None"/>
                <w:b/>
                <w:bCs/>
                <w:sz w:val="24"/>
                <w:szCs w:val="24"/>
              </w:rPr>
              <w:t>Hours</w:t>
            </w:r>
          </w:p>
        </w:tc>
        <w:tc>
          <w:tcPr>
            <w:tcW w:w="3402" w:type="dxa"/>
            <w:shd w:val="clear" w:color="auto" w:fill="A8D08D" w:themeFill="accent6" w:themeFillTint="99"/>
            <w:tcMar>
              <w:top w:w="80" w:type="dxa"/>
              <w:left w:w="80" w:type="dxa"/>
              <w:bottom w:w="80" w:type="dxa"/>
              <w:right w:w="80" w:type="dxa"/>
            </w:tcMar>
          </w:tcPr>
          <w:p w14:paraId="29885BD8" w14:textId="77777777" w:rsidR="00BB72F8" w:rsidRDefault="00BB72F8" w:rsidP="00CF14E9">
            <w:pPr>
              <w:pStyle w:val="BodyA"/>
              <w:spacing w:after="0" w:line="240" w:lineRule="auto"/>
            </w:pPr>
            <w:r>
              <w:rPr>
                <w:rStyle w:val="None"/>
                <w:b/>
                <w:bCs/>
                <w:sz w:val="24"/>
                <w:szCs w:val="24"/>
              </w:rPr>
              <w:t>Station</w:t>
            </w:r>
          </w:p>
        </w:tc>
        <w:tc>
          <w:tcPr>
            <w:tcW w:w="4253" w:type="dxa"/>
            <w:shd w:val="clear" w:color="auto" w:fill="A8D08D" w:themeFill="accent6" w:themeFillTint="99"/>
            <w:tcMar>
              <w:top w:w="80" w:type="dxa"/>
              <w:left w:w="80" w:type="dxa"/>
              <w:bottom w:w="80" w:type="dxa"/>
              <w:right w:w="80" w:type="dxa"/>
            </w:tcMar>
          </w:tcPr>
          <w:p w14:paraId="6F382A62" w14:textId="77777777" w:rsidR="00BB72F8" w:rsidRDefault="00BB72F8" w:rsidP="00CF14E9">
            <w:pPr>
              <w:pStyle w:val="BodyA"/>
              <w:spacing w:after="0" w:line="240" w:lineRule="auto"/>
            </w:pPr>
            <w:r>
              <w:rPr>
                <w:rStyle w:val="None"/>
                <w:b/>
                <w:bCs/>
                <w:sz w:val="24"/>
                <w:szCs w:val="24"/>
              </w:rPr>
              <w:t>Verification Signature</w:t>
            </w:r>
          </w:p>
        </w:tc>
        <w:tc>
          <w:tcPr>
            <w:tcW w:w="1620" w:type="dxa"/>
            <w:shd w:val="clear" w:color="auto" w:fill="A8D08D" w:themeFill="accent6" w:themeFillTint="99"/>
            <w:tcMar>
              <w:top w:w="80" w:type="dxa"/>
              <w:left w:w="80" w:type="dxa"/>
              <w:bottom w:w="80" w:type="dxa"/>
              <w:right w:w="80" w:type="dxa"/>
            </w:tcMar>
          </w:tcPr>
          <w:p w14:paraId="58BEE54A" w14:textId="77777777" w:rsidR="00BB72F8" w:rsidRDefault="00BB72F8" w:rsidP="00CF14E9">
            <w:pPr>
              <w:pStyle w:val="BodyA"/>
              <w:spacing w:after="0" w:line="240" w:lineRule="auto"/>
            </w:pPr>
            <w:r>
              <w:rPr>
                <w:rStyle w:val="None"/>
                <w:b/>
                <w:bCs/>
                <w:sz w:val="24"/>
                <w:szCs w:val="24"/>
              </w:rPr>
              <w:t>Hours Running Total</w:t>
            </w:r>
          </w:p>
        </w:tc>
      </w:tr>
      <w:tr w:rsidR="00BB72F8" w14:paraId="634A95D9"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7B0869DF"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0CD292C4"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05551B56"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2D065336"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66B31575"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7F4B1758"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7ECB961B" w14:textId="77777777" w:rsidR="00BB72F8" w:rsidRDefault="00BB72F8" w:rsidP="00CF14E9"/>
        </w:tc>
      </w:tr>
      <w:tr w:rsidR="00BB72F8" w14:paraId="70CE994A"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3F639267"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69F45AD3"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5E4D2F96"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52276CA6"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4D80105E"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4500CDD9"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4AE5E6A8" w14:textId="77777777" w:rsidR="00BB72F8" w:rsidRDefault="00BB72F8" w:rsidP="00CF14E9"/>
        </w:tc>
      </w:tr>
      <w:tr w:rsidR="00BB72F8" w14:paraId="089742E7"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40DB990E"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438B7A96"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58EAB7CA"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3F999E6B"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035F4724"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7938E280"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16565212" w14:textId="77777777" w:rsidR="00BB72F8" w:rsidRDefault="00BB72F8" w:rsidP="00CF14E9"/>
        </w:tc>
      </w:tr>
      <w:tr w:rsidR="00BB72F8" w14:paraId="0E798BFF"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2DEE3A89"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27487077"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210F3EC7"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60E81EF3"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43F83522"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241B1F90"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3F96925B" w14:textId="77777777" w:rsidR="00BB72F8" w:rsidRDefault="00BB72F8" w:rsidP="00CF14E9"/>
        </w:tc>
      </w:tr>
      <w:tr w:rsidR="00BB72F8" w14:paraId="277A891C"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67FC6E6E"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5A256606"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67C7DBE1"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794B2F8F"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546C8592"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624D1F5C"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43B8E6C9" w14:textId="77777777" w:rsidR="00BB72F8" w:rsidRDefault="00BB72F8" w:rsidP="00CF14E9"/>
        </w:tc>
      </w:tr>
      <w:tr w:rsidR="00BB72F8" w14:paraId="054222B9"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22EAB3B7"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20FD4455"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2F3323FB"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57F82960"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665835DE"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6117785D"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5C716525" w14:textId="77777777" w:rsidR="00BB72F8" w:rsidRDefault="00BB72F8" w:rsidP="00CF14E9"/>
        </w:tc>
      </w:tr>
      <w:tr w:rsidR="00BB72F8" w14:paraId="343F443D"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553AC45C"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4A8BDD41"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72B3ECAA"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7B8B1EBB"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2326D835"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24412EDD"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73AFA44E" w14:textId="77777777" w:rsidR="00BB72F8" w:rsidRDefault="00BB72F8" w:rsidP="00CF14E9"/>
        </w:tc>
      </w:tr>
      <w:tr w:rsidR="00BB72F8" w14:paraId="1E5254A7"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7A29B465"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2CFA7789"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1FC88B87"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6B9D7BD4"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13A4604A"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240EBC7E"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6461FDCC" w14:textId="77777777" w:rsidR="00BB72F8" w:rsidRDefault="00BB72F8" w:rsidP="00CF14E9"/>
        </w:tc>
      </w:tr>
      <w:tr w:rsidR="00BB72F8" w14:paraId="0B86A210"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57864077"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5463FF1A"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1B3E7B8A"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4716109C"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34880258"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60CEC35B"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77296EA5" w14:textId="77777777" w:rsidR="00BB72F8" w:rsidRDefault="00BB72F8" w:rsidP="00CF14E9"/>
        </w:tc>
      </w:tr>
      <w:tr w:rsidR="00BB72F8" w14:paraId="77B665DD" w14:textId="77777777" w:rsidTr="00CF14E9">
        <w:trPr>
          <w:trHeight w:val="580"/>
        </w:trPr>
        <w:tc>
          <w:tcPr>
            <w:tcW w:w="1413" w:type="dxa"/>
            <w:shd w:val="clear" w:color="auto" w:fill="E2EFD9" w:themeFill="accent6" w:themeFillTint="33"/>
            <w:tcMar>
              <w:top w:w="80" w:type="dxa"/>
              <w:left w:w="80" w:type="dxa"/>
              <w:bottom w:w="80" w:type="dxa"/>
              <w:right w:w="80" w:type="dxa"/>
            </w:tcMar>
          </w:tcPr>
          <w:p w14:paraId="4703E580"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7B884759" w14:textId="77777777" w:rsidR="00BB72F8" w:rsidRDefault="00BB72F8" w:rsidP="00CF14E9"/>
        </w:tc>
        <w:tc>
          <w:tcPr>
            <w:tcW w:w="1134" w:type="dxa"/>
            <w:shd w:val="clear" w:color="auto" w:fill="E2EFD9" w:themeFill="accent6" w:themeFillTint="33"/>
            <w:tcMar>
              <w:top w:w="80" w:type="dxa"/>
              <w:left w:w="80" w:type="dxa"/>
              <w:bottom w:w="80" w:type="dxa"/>
              <w:right w:w="80" w:type="dxa"/>
            </w:tcMar>
          </w:tcPr>
          <w:p w14:paraId="36261818" w14:textId="77777777" w:rsidR="00BB72F8" w:rsidRDefault="00BB72F8" w:rsidP="00CF14E9"/>
        </w:tc>
        <w:tc>
          <w:tcPr>
            <w:tcW w:w="992" w:type="dxa"/>
            <w:shd w:val="clear" w:color="auto" w:fill="E2EFD9" w:themeFill="accent6" w:themeFillTint="33"/>
            <w:tcMar>
              <w:top w:w="80" w:type="dxa"/>
              <w:left w:w="80" w:type="dxa"/>
              <w:bottom w:w="80" w:type="dxa"/>
              <w:right w:w="80" w:type="dxa"/>
            </w:tcMar>
          </w:tcPr>
          <w:p w14:paraId="6E7726CF" w14:textId="77777777" w:rsidR="00BB72F8" w:rsidRDefault="00BB72F8" w:rsidP="00CF14E9"/>
        </w:tc>
        <w:tc>
          <w:tcPr>
            <w:tcW w:w="3402" w:type="dxa"/>
            <w:shd w:val="clear" w:color="auto" w:fill="E2EFD9" w:themeFill="accent6" w:themeFillTint="33"/>
            <w:tcMar>
              <w:top w:w="80" w:type="dxa"/>
              <w:left w:w="80" w:type="dxa"/>
              <w:bottom w:w="80" w:type="dxa"/>
              <w:right w:w="80" w:type="dxa"/>
            </w:tcMar>
          </w:tcPr>
          <w:p w14:paraId="6C18C816" w14:textId="77777777" w:rsidR="00BB72F8" w:rsidRDefault="00BB72F8" w:rsidP="00CF14E9"/>
        </w:tc>
        <w:tc>
          <w:tcPr>
            <w:tcW w:w="4253" w:type="dxa"/>
            <w:shd w:val="clear" w:color="auto" w:fill="E2EFD9" w:themeFill="accent6" w:themeFillTint="33"/>
            <w:tcMar>
              <w:top w:w="80" w:type="dxa"/>
              <w:left w:w="80" w:type="dxa"/>
              <w:bottom w:w="80" w:type="dxa"/>
              <w:right w:w="80" w:type="dxa"/>
            </w:tcMar>
          </w:tcPr>
          <w:p w14:paraId="0DC0DB9F" w14:textId="77777777" w:rsidR="00BB72F8" w:rsidRDefault="00BB72F8" w:rsidP="00CF14E9"/>
        </w:tc>
        <w:tc>
          <w:tcPr>
            <w:tcW w:w="1620" w:type="dxa"/>
            <w:shd w:val="clear" w:color="auto" w:fill="E2EFD9" w:themeFill="accent6" w:themeFillTint="33"/>
            <w:tcMar>
              <w:top w:w="80" w:type="dxa"/>
              <w:left w:w="80" w:type="dxa"/>
              <w:bottom w:w="80" w:type="dxa"/>
              <w:right w:w="80" w:type="dxa"/>
            </w:tcMar>
          </w:tcPr>
          <w:p w14:paraId="3AB61E55" w14:textId="77777777" w:rsidR="00BB72F8" w:rsidRDefault="00BB72F8" w:rsidP="00CF14E9"/>
        </w:tc>
      </w:tr>
    </w:tbl>
    <w:p w14:paraId="3E0FCC03" w14:textId="633B3AEB" w:rsidR="00BB72F8" w:rsidRDefault="0C44CECB" w:rsidP="00E029C2">
      <w:pPr>
        <w:pStyle w:val="BodyA"/>
        <w:ind w:firstLine="720"/>
        <w:rPr>
          <w:rStyle w:val="None"/>
          <w:b/>
          <w:bCs/>
          <w:sz w:val="28"/>
          <w:szCs w:val="28"/>
          <w:lang w:val="fr-FR"/>
        </w:rPr>
      </w:pPr>
      <w:bookmarkStart w:id="7" w:name="_Hlk121590803"/>
      <w:proofErr w:type="spellStart"/>
      <w:r w:rsidRPr="121A279B">
        <w:rPr>
          <w:rStyle w:val="None"/>
          <w:b/>
          <w:bCs/>
          <w:sz w:val="28"/>
          <w:szCs w:val="28"/>
          <w:lang w:val="fr-FR"/>
        </w:rPr>
        <w:lastRenderedPageBreak/>
        <w:t>Specialist</w:t>
      </w:r>
      <w:proofErr w:type="spellEnd"/>
      <w:r w:rsidR="00BB72F8" w:rsidRPr="121A279B">
        <w:rPr>
          <w:rStyle w:val="None"/>
          <w:b/>
          <w:bCs/>
          <w:sz w:val="28"/>
          <w:szCs w:val="28"/>
          <w:lang w:val="fr-FR"/>
        </w:rPr>
        <w:t xml:space="preserve"> Placement Record</w:t>
      </w:r>
      <w:r w:rsidR="001423DB" w:rsidRPr="121A279B">
        <w:rPr>
          <w:rStyle w:val="None"/>
          <w:b/>
          <w:bCs/>
          <w:sz w:val="28"/>
          <w:szCs w:val="28"/>
          <w:lang w:val="fr-FR"/>
        </w:rPr>
        <w:t>,</w:t>
      </w:r>
      <w:r w:rsidR="00BB72F8" w:rsidRPr="121A279B">
        <w:rPr>
          <w:rStyle w:val="None"/>
          <w:b/>
          <w:bCs/>
          <w:sz w:val="28"/>
          <w:szCs w:val="28"/>
          <w:lang w:val="fr-FR"/>
        </w:rPr>
        <w:t xml:space="preserve"> </w:t>
      </w:r>
      <w:proofErr w:type="spellStart"/>
      <w:r w:rsidR="00BB72F8" w:rsidRPr="121A279B">
        <w:rPr>
          <w:rStyle w:val="None"/>
          <w:b/>
          <w:bCs/>
          <w:sz w:val="28"/>
          <w:szCs w:val="28"/>
          <w:lang w:val="fr-FR"/>
        </w:rPr>
        <w:t>Year</w:t>
      </w:r>
      <w:proofErr w:type="spellEnd"/>
      <w:r w:rsidR="00BB72F8" w:rsidRPr="121A279B">
        <w:rPr>
          <w:rStyle w:val="None"/>
          <w:b/>
          <w:bCs/>
          <w:sz w:val="28"/>
          <w:szCs w:val="28"/>
          <w:lang w:val="fr-FR"/>
        </w:rPr>
        <w:t xml:space="preserve"> </w:t>
      </w:r>
      <w:bookmarkEnd w:id="7"/>
      <w:r w:rsidR="001077AB" w:rsidRPr="121A279B">
        <w:rPr>
          <w:rStyle w:val="None"/>
          <w:b/>
          <w:bCs/>
          <w:sz w:val="28"/>
          <w:szCs w:val="28"/>
          <w:lang w:val="fr-FR"/>
        </w:rPr>
        <w:t>2</w:t>
      </w:r>
      <w:r w:rsidR="00BB72F8" w:rsidRPr="121A279B">
        <w:rPr>
          <w:rStyle w:val="None"/>
          <w:b/>
          <w:bCs/>
          <w:sz w:val="28"/>
          <w:szCs w:val="28"/>
          <w:lang w:val="fr-FR"/>
        </w:rPr>
        <w:t xml:space="preserve">            </w:t>
      </w:r>
    </w:p>
    <w:tbl>
      <w:tblPr>
        <w:tblW w:w="1394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413"/>
        <w:gridCol w:w="1134"/>
        <w:gridCol w:w="1134"/>
        <w:gridCol w:w="992"/>
        <w:gridCol w:w="4394"/>
        <w:gridCol w:w="3260"/>
        <w:gridCol w:w="1620"/>
      </w:tblGrid>
      <w:tr w:rsidR="00BB72F8" w14:paraId="78466469" w14:textId="77777777" w:rsidTr="00CF14E9">
        <w:trPr>
          <w:trHeight w:val="580"/>
        </w:trPr>
        <w:tc>
          <w:tcPr>
            <w:tcW w:w="1413" w:type="dxa"/>
            <w:shd w:val="clear" w:color="auto" w:fill="8EAADB" w:themeFill="accent5" w:themeFillTint="99"/>
            <w:tcMar>
              <w:top w:w="80" w:type="dxa"/>
              <w:left w:w="80" w:type="dxa"/>
              <w:bottom w:w="80" w:type="dxa"/>
              <w:right w:w="80" w:type="dxa"/>
            </w:tcMar>
          </w:tcPr>
          <w:p w14:paraId="7F12590A" w14:textId="77777777" w:rsidR="00BB72F8" w:rsidRDefault="00BB72F8" w:rsidP="00CF14E9">
            <w:pPr>
              <w:pStyle w:val="BodyA"/>
            </w:pPr>
            <w:r>
              <w:rPr>
                <w:rStyle w:val="None"/>
                <w:b/>
                <w:bCs/>
                <w:sz w:val="24"/>
                <w:szCs w:val="24"/>
              </w:rPr>
              <w:t>Date</w:t>
            </w:r>
          </w:p>
        </w:tc>
        <w:tc>
          <w:tcPr>
            <w:tcW w:w="1134" w:type="dxa"/>
            <w:shd w:val="clear" w:color="auto" w:fill="8EAADB" w:themeFill="accent5" w:themeFillTint="99"/>
            <w:tcMar>
              <w:top w:w="80" w:type="dxa"/>
              <w:left w:w="80" w:type="dxa"/>
              <w:bottom w:w="80" w:type="dxa"/>
              <w:right w:w="80" w:type="dxa"/>
            </w:tcMar>
          </w:tcPr>
          <w:p w14:paraId="7DEEDF8C" w14:textId="77777777" w:rsidR="00BB72F8" w:rsidRDefault="00BB72F8" w:rsidP="00CF14E9">
            <w:pPr>
              <w:pStyle w:val="BodyA"/>
              <w:spacing w:after="0" w:line="240" w:lineRule="auto"/>
            </w:pPr>
            <w:r>
              <w:rPr>
                <w:rStyle w:val="None"/>
                <w:b/>
                <w:bCs/>
                <w:sz w:val="24"/>
                <w:szCs w:val="24"/>
              </w:rPr>
              <w:t xml:space="preserve">Start Time </w:t>
            </w:r>
          </w:p>
        </w:tc>
        <w:tc>
          <w:tcPr>
            <w:tcW w:w="1134" w:type="dxa"/>
            <w:shd w:val="clear" w:color="auto" w:fill="8EAADB" w:themeFill="accent5" w:themeFillTint="99"/>
            <w:tcMar>
              <w:top w:w="80" w:type="dxa"/>
              <w:left w:w="80" w:type="dxa"/>
              <w:bottom w:w="80" w:type="dxa"/>
              <w:right w:w="80" w:type="dxa"/>
            </w:tcMar>
          </w:tcPr>
          <w:p w14:paraId="5002F512" w14:textId="77777777" w:rsidR="00BB72F8" w:rsidRDefault="00BB72F8" w:rsidP="00CF14E9">
            <w:pPr>
              <w:pStyle w:val="BodyA"/>
              <w:spacing w:after="0" w:line="240" w:lineRule="auto"/>
            </w:pPr>
            <w:r>
              <w:rPr>
                <w:rStyle w:val="None"/>
                <w:b/>
                <w:bCs/>
                <w:sz w:val="24"/>
                <w:szCs w:val="24"/>
              </w:rPr>
              <w:t>Finish Time</w:t>
            </w:r>
          </w:p>
        </w:tc>
        <w:tc>
          <w:tcPr>
            <w:tcW w:w="992" w:type="dxa"/>
            <w:shd w:val="clear" w:color="auto" w:fill="8EAADB" w:themeFill="accent5" w:themeFillTint="99"/>
            <w:tcMar>
              <w:top w:w="80" w:type="dxa"/>
              <w:left w:w="80" w:type="dxa"/>
              <w:bottom w:w="80" w:type="dxa"/>
              <w:right w:w="80" w:type="dxa"/>
            </w:tcMar>
          </w:tcPr>
          <w:p w14:paraId="1C808D15" w14:textId="77777777" w:rsidR="00BB72F8" w:rsidRDefault="00BB72F8" w:rsidP="00CF14E9">
            <w:pPr>
              <w:pStyle w:val="BodyA"/>
              <w:spacing w:after="0" w:line="240" w:lineRule="auto"/>
            </w:pPr>
            <w:r>
              <w:rPr>
                <w:rStyle w:val="None"/>
                <w:b/>
                <w:bCs/>
                <w:sz w:val="24"/>
                <w:szCs w:val="24"/>
              </w:rPr>
              <w:t>Hours</w:t>
            </w:r>
          </w:p>
        </w:tc>
        <w:tc>
          <w:tcPr>
            <w:tcW w:w="4394" w:type="dxa"/>
            <w:shd w:val="clear" w:color="auto" w:fill="8EAADB" w:themeFill="accent5" w:themeFillTint="99"/>
            <w:tcMar>
              <w:top w:w="80" w:type="dxa"/>
              <w:left w:w="80" w:type="dxa"/>
              <w:bottom w:w="80" w:type="dxa"/>
              <w:right w:w="80" w:type="dxa"/>
            </w:tcMar>
          </w:tcPr>
          <w:p w14:paraId="0AB1146E" w14:textId="77777777" w:rsidR="00BB72F8" w:rsidRDefault="00BB72F8" w:rsidP="00CF14E9">
            <w:pPr>
              <w:pStyle w:val="BodyA"/>
              <w:spacing w:after="0" w:line="240" w:lineRule="auto"/>
            </w:pPr>
            <w:r>
              <w:rPr>
                <w:rStyle w:val="None"/>
                <w:b/>
                <w:bCs/>
                <w:sz w:val="24"/>
                <w:szCs w:val="24"/>
              </w:rPr>
              <w:t>Location &amp; Practice Supervisors Name</w:t>
            </w:r>
          </w:p>
        </w:tc>
        <w:tc>
          <w:tcPr>
            <w:tcW w:w="3260" w:type="dxa"/>
            <w:shd w:val="clear" w:color="auto" w:fill="8EAADB" w:themeFill="accent5" w:themeFillTint="99"/>
            <w:tcMar>
              <w:top w:w="80" w:type="dxa"/>
              <w:left w:w="80" w:type="dxa"/>
              <w:bottom w:w="80" w:type="dxa"/>
              <w:right w:w="80" w:type="dxa"/>
            </w:tcMar>
          </w:tcPr>
          <w:p w14:paraId="46698379" w14:textId="77777777" w:rsidR="00BB72F8" w:rsidRDefault="00BB72F8" w:rsidP="00CF14E9">
            <w:pPr>
              <w:pStyle w:val="BodyA"/>
              <w:spacing w:after="0" w:line="240" w:lineRule="auto"/>
            </w:pPr>
            <w:r>
              <w:rPr>
                <w:rStyle w:val="None"/>
                <w:b/>
                <w:bCs/>
                <w:sz w:val="24"/>
                <w:szCs w:val="24"/>
              </w:rPr>
              <w:t xml:space="preserve">Verification </w:t>
            </w:r>
            <w:r w:rsidRPr="649AB88B">
              <w:rPr>
                <w:rStyle w:val="None"/>
                <w:b/>
                <w:bCs/>
                <w:sz w:val="24"/>
                <w:szCs w:val="24"/>
              </w:rPr>
              <w:t>Signature</w:t>
            </w:r>
          </w:p>
        </w:tc>
        <w:tc>
          <w:tcPr>
            <w:tcW w:w="1620" w:type="dxa"/>
            <w:shd w:val="clear" w:color="auto" w:fill="8EAADB" w:themeFill="accent5" w:themeFillTint="99"/>
            <w:tcMar>
              <w:top w:w="80" w:type="dxa"/>
              <w:left w:w="80" w:type="dxa"/>
              <w:bottom w:w="80" w:type="dxa"/>
              <w:right w:w="80" w:type="dxa"/>
            </w:tcMar>
          </w:tcPr>
          <w:p w14:paraId="58E585AF" w14:textId="77777777" w:rsidR="00BB72F8" w:rsidRDefault="00BB72F8" w:rsidP="00CF14E9">
            <w:pPr>
              <w:pStyle w:val="BodyA"/>
              <w:spacing w:after="0" w:line="240" w:lineRule="auto"/>
              <w:rPr>
                <w:rStyle w:val="None"/>
                <w:b/>
                <w:bCs/>
                <w:sz w:val="24"/>
                <w:szCs w:val="24"/>
              </w:rPr>
            </w:pPr>
            <w:r>
              <w:rPr>
                <w:rStyle w:val="None"/>
                <w:b/>
                <w:bCs/>
                <w:sz w:val="24"/>
                <w:szCs w:val="24"/>
              </w:rPr>
              <w:t xml:space="preserve">Hours </w:t>
            </w:r>
            <w:r w:rsidRPr="649AB88B">
              <w:rPr>
                <w:rStyle w:val="None"/>
                <w:b/>
                <w:bCs/>
                <w:sz w:val="24"/>
                <w:szCs w:val="24"/>
              </w:rPr>
              <w:t>Running Total</w:t>
            </w:r>
          </w:p>
        </w:tc>
      </w:tr>
      <w:tr w:rsidR="00BB72F8" w14:paraId="2C0CDB66"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3F87082E"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3A51A640"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6963C169"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32FFC305"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18E9638C"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4C9CA556"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307FA5EA" w14:textId="77777777" w:rsidR="00BB72F8" w:rsidRDefault="00BB72F8" w:rsidP="00CF14E9"/>
        </w:tc>
      </w:tr>
      <w:tr w:rsidR="00BB72F8" w14:paraId="1EE69CFC"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0449A649"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187CE3E9"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0A402DA0"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5B230DA5"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6ACF4775"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2CF54F83"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59F81FBE" w14:textId="77777777" w:rsidR="00BB72F8" w:rsidRDefault="00BB72F8" w:rsidP="00CF14E9"/>
        </w:tc>
      </w:tr>
      <w:tr w:rsidR="00BB72F8" w14:paraId="41162D19"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102124AD"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6288AC01"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303B942E"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78B07F2D"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260BD2B7"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2E9F8994"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396DB71A" w14:textId="77777777" w:rsidR="00BB72F8" w:rsidRDefault="00BB72F8" w:rsidP="00CF14E9"/>
        </w:tc>
      </w:tr>
      <w:tr w:rsidR="00BB72F8" w14:paraId="5542DBD9"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0ACCEAF5"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725E686E"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2AD94357"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6BF9325A"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520D870D"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6C02EE56"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477E59AB" w14:textId="77777777" w:rsidR="00BB72F8" w:rsidRDefault="00BB72F8" w:rsidP="00CF14E9"/>
        </w:tc>
      </w:tr>
      <w:tr w:rsidR="00BB72F8" w14:paraId="6C0603DB"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00F8EECD"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68EDCF37"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06335949"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7AF4FE76"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23D2F6DF"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6F55822E"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3E700F41" w14:textId="77777777" w:rsidR="00BB72F8" w:rsidRDefault="00BB72F8" w:rsidP="00CF14E9"/>
        </w:tc>
      </w:tr>
      <w:tr w:rsidR="00BB72F8" w14:paraId="3B37C4F1"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3DCEE132"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44A1FFB9"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15DC3DC4"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3D3A4EB6"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00EA730A"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3D4BEEB8"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2511E981" w14:textId="77777777" w:rsidR="00BB72F8" w:rsidRDefault="00BB72F8" w:rsidP="00CF14E9"/>
        </w:tc>
      </w:tr>
      <w:tr w:rsidR="00BB72F8" w14:paraId="737692DC"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658B2B8A"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27122CBE"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7F4B462B"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05CFD4F6"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1129A63B"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05DAD624"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3755D91A" w14:textId="77777777" w:rsidR="00BB72F8" w:rsidRDefault="00BB72F8" w:rsidP="00CF14E9"/>
        </w:tc>
      </w:tr>
      <w:tr w:rsidR="00BB72F8" w14:paraId="294C5055"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26ECE8A7"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69A60357"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20DB150C"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0FC32B2E"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4D5C3191"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64E667CF"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76294BC2" w14:textId="77777777" w:rsidR="00BB72F8" w:rsidRDefault="00BB72F8" w:rsidP="00CF14E9"/>
        </w:tc>
      </w:tr>
      <w:tr w:rsidR="00BB72F8" w14:paraId="4CD981DD"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6FB29448"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30EF9255"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71CD8A3D"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753D2B4F"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46B37E4B"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6F00E22D"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0FF1DDE0" w14:textId="77777777" w:rsidR="00BB72F8" w:rsidRDefault="00BB72F8" w:rsidP="00CF14E9"/>
        </w:tc>
      </w:tr>
      <w:tr w:rsidR="00BB72F8" w14:paraId="4F474ADF"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4F57CA8F"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7602B087"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603B306A"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59BD38A2"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4B328ECB"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6D9CE9D2"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37C30298" w14:textId="77777777" w:rsidR="00BB72F8" w:rsidRDefault="00BB72F8" w:rsidP="00CF14E9"/>
        </w:tc>
      </w:tr>
    </w:tbl>
    <w:p w14:paraId="27405FC3" w14:textId="3CD82EFF" w:rsidR="00BB72F8" w:rsidRDefault="4AD16B3E" w:rsidP="00E029C2">
      <w:pPr>
        <w:pStyle w:val="BodyA"/>
        <w:ind w:firstLine="720"/>
        <w:rPr>
          <w:rStyle w:val="None"/>
          <w:b/>
          <w:bCs/>
          <w:sz w:val="28"/>
          <w:szCs w:val="28"/>
          <w:lang w:val="fr-FR"/>
        </w:rPr>
      </w:pPr>
      <w:proofErr w:type="spellStart"/>
      <w:r w:rsidRPr="121A279B">
        <w:rPr>
          <w:rStyle w:val="None"/>
          <w:b/>
          <w:bCs/>
          <w:sz w:val="28"/>
          <w:szCs w:val="28"/>
          <w:lang w:val="fr-FR"/>
        </w:rPr>
        <w:lastRenderedPageBreak/>
        <w:t>Specialist</w:t>
      </w:r>
      <w:proofErr w:type="spellEnd"/>
      <w:r w:rsidR="00E029C2" w:rsidRPr="121A279B">
        <w:rPr>
          <w:rStyle w:val="None"/>
          <w:b/>
          <w:bCs/>
          <w:sz w:val="28"/>
          <w:szCs w:val="28"/>
          <w:lang w:val="fr-FR"/>
        </w:rPr>
        <w:t xml:space="preserve"> Placement Record</w:t>
      </w:r>
      <w:r w:rsidR="001423DB" w:rsidRPr="121A279B">
        <w:rPr>
          <w:rStyle w:val="None"/>
          <w:b/>
          <w:bCs/>
          <w:sz w:val="28"/>
          <w:szCs w:val="28"/>
          <w:lang w:val="fr-FR"/>
        </w:rPr>
        <w:t>,</w:t>
      </w:r>
      <w:r w:rsidR="00E029C2" w:rsidRPr="121A279B">
        <w:rPr>
          <w:rStyle w:val="None"/>
          <w:b/>
          <w:bCs/>
          <w:sz w:val="28"/>
          <w:szCs w:val="28"/>
          <w:lang w:val="fr-FR"/>
        </w:rPr>
        <w:t xml:space="preserve"> </w:t>
      </w:r>
      <w:proofErr w:type="spellStart"/>
      <w:r w:rsidR="00E029C2" w:rsidRPr="121A279B">
        <w:rPr>
          <w:rStyle w:val="None"/>
          <w:b/>
          <w:bCs/>
          <w:sz w:val="28"/>
          <w:szCs w:val="28"/>
          <w:lang w:val="fr-FR"/>
        </w:rPr>
        <w:t>Year</w:t>
      </w:r>
      <w:proofErr w:type="spellEnd"/>
      <w:r w:rsidR="00E029C2" w:rsidRPr="121A279B">
        <w:rPr>
          <w:rStyle w:val="None"/>
          <w:b/>
          <w:bCs/>
          <w:sz w:val="28"/>
          <w:szCs w:val="28"/>
          <w:lang w:val="fr-FR"/>
        </w:rPr>
        <w:t xml:space="preserve"> </w:t>
      </w:r>
      <w:r w:rsidR="001077AB" w:rsidRPr="121A279B">
        <w:rPr>
          <w:rStyle w:val="None"/>
          <w:b/>
          <w:bCs/>
          <w:sz w:val="28"/>
          <w:szCs w:val="28"/>
          <w:lang w:val="fr-FR"/>
        </w:rPr>
        <w:t>2</w:t>
      </w:r>
    </w:p>
    <w:tbl>
      <w:tblPr>
        <w:tblW w:w="1394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413"/>
        <w:gridCol w:w="1134"/>
        <w:gridCol w:w="1134"/>
        <w:gridCol w:w="992"/>
        <w:gridCol w:w="4394"/>
        <w:gridCol w:w="3260"/>
        <w:gridCol w:w="1620"/>
      </w:tblGrid>
      <w:tr w:rsidR="00BB72F8" w14:paraId="2092AA2D" w14:textId="77777777" w:rsidTr="00CF14E9">
        <w:trPr>
          <w:trHeight w:val="580"/>
        </w:trPr>
        <w:tc>
          <w:tcPr>
            <w:tcW w:w="1413" w:type="dxa"/>
            <w:shd w:val="clear" w:color="auto" w:fill="8EAADB" w:themeFill="accent5" w:themeFillTint="99"/>
            <w:tcMar>
              <w:top w:w="80" w:type="dxa"/>
              <w:left w:w="80" w:type="dxa"/>
              <w:bottom w:w="80" w:type="dxa"/>
              <w:right w:w="80" w:type="dxa"/>
            </w:tcMar>
          </w:tcPr>
          <w:p w14:paraId="6BA67455" w14:textId="77777777" w:rsidR="00BB72F8" w:rsidRDefault="00BB72F8" w:rsidP="00CF14E9">
            <w:pPr>
              <w:pStyle w:val="BodyA"/>
            </w:pPr>
            <w:r>
              <w:rPr>
                <w:rStyle w:val="None"/>
                <w:b/>
                <w:bCs/>
                <w:sz w:val="24"/>
                <w:szCs w:val="24"/>
              </w:rPr>
              <w:t>Date</w:t>
            </w:r>
          </w:p>
        </w:tc>
        <w:tc>
          <w:tcPr>
            <w:tcW w:w="1134" w:type="dxa"/>
            <w:shd w:val="clear" w:color="auto" w:fill="8EAADB" w:themeFill="accent5" w:themeFillTint="99"/>
            <w:tcMar>
              <w:top w:w="80" w:type="dxa"/>
              <w:left w:w="80" w:type="dxa"/>
              <w:bottom w:w="80" w:type="dxa"/>
              <w:right w:w="80" w:type="dxa"/>
            </w:tcMar>
          </w:tcPr>
          <w:p w14:paraId="6BC9DF6E" w14:textId="77777777" w:rsidR="00BB72F8" w:rsidRDefault="00BB72F8" w:rsidP="00CF14E9">
            <w:pPr>
              <w:pStyle w:val="BodyA"/>
              <w:spacing w:after="0" w:line="240" w:lineRule="auto"/>
            </w:pPr>
            <w:r>
              <w:rPr>
                <w:rStyle w:val="None"/>
                <w:b/>
                <w:bCs/>
                <w:sz w:val="24"/>
                <w:szCs w:val="24"/>
              </w:rPr>
              <w:t xml:space="preserve">Start Time </w:t>
            </w:r>
          </w:p>
        </w:tc>
        <w:tc>
          <w:tcPr>
            <w:tcW w:w="1134" w:type="dxa"/>
            <w:shd w:val="clear" w:color="auto" w:fill="8EAADB" w:themeFill="accent5" w:themeFillTint="99"/>
            <w:tcMar>
              <w:top w:w="80" w:type="dxa"/>
              <w:left w:w="80" w:type="dxa"/>
              <w:bottom w:w="80" w:type="dxa"/>
              <w:right w:w="80" w:type="dxa"/>
            </w:tcMar>
          </w:tcPr>
          <w:p w14:paraId="3A8D7739" w14:textId="77777777" w:rsidR="00BB72F8" w:rsidRDefault="00BB72F8" w:rsidP="00CF14E9">
            <w:pPr>
              <w:pStyle w:val="BodyA"/>
              <w:spacing w:after="0" w:line="240" w:lineRule="auto"/>
            </w:pPr>
            <w:r>
              <w:rPr>
                <w:rStyle w:val="None"/>
                <w:b/>
                <w:bCs/>
                <w:sz w:val="24"/>
                <w:szCs w:val="24"/>
              </w:rPr>
              <w:t>Finish Time</w:t>
            </w:r>
          </w:p>
        </w:tc>
        <w:tc>
          <w:tcPr>
            <w:tcW w:w="992" w:type="dxa"/>
            <w:shd w:val="clear" w:color="auto" w:fill="8EAADB" w:themeFill="accent5" w:themeFillTint="99"/>
            <w:tcMar>
              <w:top w:w="80" w:type="dxa"/>
              <w:left w:w="80" w:type="dxa"/>
              <w:bottom w:w="80" w:type="dxa"/>
              <w:right w:w="80" w:type="dxa"/>
            </w:tcMar>
          </w:tcPr>
          <w:p w14:paraId="60238DB6" w14:textId="77777777" w:rsidR="00BB72F8" w:rsidRDefault="00BB72F8" w:rsidP="00CF14E9">
            <w:pPr>
              <w:pStyle w:val="BodyA"/>
              <w:spacing w:after="0" w:line="240" w:lineRule="auto"/>
            </w:pPr>
            <w:r>
              <w:rPr>
                <w:rStyle w:val="None"/>
                <w:b/>
                <w:bCs/>
                <w:sz w:val="24"/>
                <w:szCs w:val="24"/>
              </w:rPr>
              <w:t>Hours</w:t>
            </w:r>
          </w:p>
        </w:tc>
        <w:tc>
          <w:tcPr>
            <w:tcW w:w="4394" w:type="dxa"/>
            <w:shd w:val="clear" w:color="auto" w:fill="8EAADB" w:themeFill="accent5" w:themeFillTint="99"/>
            <w:tcMar>
              <w:top w:w="80" w:type="dxa"/>
              <w:left w:w="80" w:type="dxa"/>
              <w:bottom w:w="80" w:type="dxa"/>
              <w:right w:w="80" w:type="dxa"/>
            </w:tcMar>
          </w:tcPr>
          <w:p w14:paraId="4F006E4F" w14:textId="77777777" w:rsidR="00BB72F8" w:rsidRDefault="00BB72F8" w:rsidP="00CF14E9">
            <w:pPr>
              <w:pStyle w:val="BodyA"/>
              <w:spacing w:after="0" w:line="240" w:lineRule="auto"/>
            </w:pPr>
            <w:r>
              <w:rPr>
                <w:rStyle w:val="None"/>
                <w:b/>
                <w:bCs/>
                <w:sz w:val="24"/>
                <w:szCs w:val="24"/>
              </w:rPr>
              <w:t>Location &amp; Practice Supervisors Name</w:t>
            </w:r>
          </w:p>
        </w:tc>
        <w:tc>
          <w:tcPr>
            <w:tcW w:w="3260" w:type="dxa"/>
            <w:shd w:val="clear" w:color="auto" w:fill="8EAADB" w:themeFill="accent5" w:themeFillTint="99"/>
            <w:tcMar>
              <w:top w:w="80" w:type="dxa"/>
              <w:left w:w="80" w:type="dxa"/>
              <w:bottom w:w="80" w:type="dxa"/>
              <w:right w:w="80" w:type="dxa"/>
            </w:tcMar>
          </w:tcPr>
          <w:p w14:paraId="5E94BBD1" w14:textId="77777777" w:rsidR="00BB72F8" w:rsidRDefault="00BB72F8" w:rsidP="00CF14E9">
            <w:pPr>
              <w:pStyle w:val="BodyA"/>
              <w:spacing w:after="0" w:line="240" w:lineRule="auto"/>
            </w:pPr>
            <w:r>
              <w:rPr>
                <w:rStyle w:val="None"/>
                <w:b/>
                <w:bCs/>
                <w:sz w:val="24"/>
                <w:szCs w:val="24"/>
              </w:rPr>
              <w:t xml:space="preserve">Verification </w:t>
            </w:r>
            <w:r w:rsidRPr="649AB88B">
              <w:rPr>
                <w:rStyle w:val="None"/>
                <w:b/>
                <w:bCs/>
                <w:sz w:val="24"/>
                <w:szCs w:val="24"/>
              </w:rPr>
              <w:t>Signature</w:t>
            </w:r>
          </w:p>
        </w:tc>
        <w:tc>
          <w:tcPr>
            <w:tcW w:w="1620" w:type="dxa"/>
            <w:shd w:val="clear" w:color="auto" w:fill="8EAADB" w:themeFill="accent5" w:themeFillTint="99"/>
            <w:tcMar>
              <w:top w:w="80" w:type="dxa"/>
              <w:left w:w="80" w:type="dxa"/>
              <w:bottom w:w="80" w:type="dxa"/>
              <w:right w:w="80" w:type="dxa"/>
            </w:tcMar>
          </w:tcPr>
          <w:p w14:paraId="0AF62914" w14:textId="77777777" w:rsidR="00BB72F8" w:rsidRDefault="00BB72F8" w:rsidP="00CF14E9">
            <w:pPr>
              <w:pStyle w:val="BodyA"/>
              <w:spacing w:after="0" w:line="240" w:lineRule="auto"/>
              <w:rPr>
                <w:rStyle w:val="None"/>
                <w:b/>
                <w:bCs/>
                <w:sz w:val="24"/>
                <w:szCs w:val="24"/>
              </w:rPr>
            </w:pPr>
            <w:r>
              <w:rPr>
                <w:rStyle w:val="None"/>
                <w:b/>
                <w:bCs/>
                <w:sz w:val="24"/>
                <w:szCs w:val="24"/>
              </w:rPr>
              <w:t xml:space="preserve">Hours </w:t>
            </w:r>
            <w:r w:rsidRPr="649AB88B">
              <w:rPr>
                <w:rStyle w:val="None"/>
                <w:b/>
                <w:bCs/>
                <w:sz w:val="24"/>
                <w:szCs w:val="24"/>
              </w:rPr>
              <w:t>Running Total</w:t>
            </w:r>
          </w:p>
        </w:tc>
      </w:tr>
      <w:tr w:rsidR="00BB72F8" w14:paraId="46975555"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359745E2"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0760B829"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2485B432"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385E9797"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1FEA42E4"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7914DFCB"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30DA6D14" w14:textId="77777777" w:rsidR="00BB72F8" w:rsidRDefault="00BB72F8" w:rsidP="00CF14E9"/>
        </w:tc>
      </w:tr>
      <w:tr w:rsidR="00BB72F8" w14:paraId="009A9D0B"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36B17924"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51813D0F"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66104043"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187E460D"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3F520FEE"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4A39E192"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298F7C27" w14:textId="77777777" w:rsidR="00BB72F8" w:rsidRDefault="00BB72F8" w:rsidP="00CF14E9"/>
        </w:tc>
      </w:tr>
      <w:tr w:rsidR="00BB72F8" w14:paraId="00196338"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46875D4D"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5213368E"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4620B3E3"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6FA1DE2F"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2FD59F4C"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314CE194"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6D76C2BB" w14:textId="77777777" w:rsidR="00BB72F8" w:rsidRDefault="00BB72F8" w:rsidP="00CF14E9"/>
        </w:tc>
      </w:tr>
      <w:tr w:rsidR="00BB72F8" w14:paraId="5313621C"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69000261"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4068356E"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78D69D8A"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5C66BC81"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6C5A86FD"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67F987DA"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6ADD9E6B" w14:textId="77777777" w:rsidR="00BB72F8" w:rsidRDefault="00BB72F8" w:rsidP="00CF14E9"/>
        </w:tc>
      </w:tr>
      <w:tr w:rsidR="00BB72F8" w14:paraId="1CF475F0"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29A7B419"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21B4FA73"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36F8DFAD"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04A9B7C8"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7DFC3584"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4F9DFC31"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7AE0CBB9" w14:textId="77777777" w:rsidR="00BB72F8" w:rsidRDefault="00BB72F8" w:rsidP="00CF14E9"/>
        </w:tc>
      </w:tr>
      <w:tr w:rsidR="00BB72F8" w14:paraId="6F0F90B7"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695D4A3B"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3AF5B5AA"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7F471ABD"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65D9B8A6"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6C8D9909"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0F34DB38"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79CAAB03" w14:textId="77777777" w:rsidR="00BB72F8" w:rsidRDefault="00BB72F8" w:rsidP="00CF14E9"/>
        </w:tc>
      </w:tr>
      <w:tr w:rsidR="00BB72F8" w14:paraId="6CED4DFC"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432FBBC9"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1943D8E0"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5AE3CE75"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70744A79"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3859FA58"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6EE5DB81"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0322E664" w14:textId="77777777" w:rsidR="00BB72F8" w:rsidRDefault="00BB72F8" w:rsidP="00CF14E9"/>
        </w:tc>
      </w:tr>
      <w:tr w:rsidR="00BB72F8" w14:paraId="2D5B86E2"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66D5BD93"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30D69914"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33BB6497"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370EC3E8"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4C7E66F5"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2840B061"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54BB37E1" w14:textId="77777777" w:rsidR="00BB72F8" w:rsidRDefault="00BB72F8" w:rsidP="00CF14E9"/>
        </w:tc>
      </w:tr>
      <w:tr w:rsidR="00BB72F8" w14:paraId="431AD4DE"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2B526545"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1303C164"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121ECB15"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4261AF7C"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3895ED22"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6AB6F6F5"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082D0B65" w14:textId="77777777" w:rsidR="00BB72F8" w:rsidRDefault="00BB72F8" w:rsidP="00CF14E9"/>
        </w:tc>
      </w:tr>
      <w:tr w:rsidR="00BB72F8" w14:paraId="044D9F8E"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776524CF"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7E420312"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457CBCB4"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5D602645"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4CA91FF3"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0F3B82EC"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791A62CF" w14:textId="77777777" w:rsidR="00BB72F8" w:rsidRDefault="00BB72F8" w:rsidP="00CF14E9"/>
        </w:tc>
      </w:tr>
    </w:tbl>
    <w:p w14:paraId="70EC53C3" w14:textId="1551697B" w:rsidR="00BB72F8" w:rsidRDefault="2B808037" w:rsidP="00E029C2">
      <w:pPr>
        <w:pStyle w:val="BodyA"/>
        <w:ind w:firstLine="720"/>
        <w:rPr>
          <w:rStyle w:val="None"/>
          <w:b/>
          <w:bCs/>
          <w:sz w:val="28"/>
          <w:szCs w:val="28"/>
          <w:lang w:val="fr-FR"/>
        </w:rPr>
      </w:pPr>
      <w:proofErr w:type="spellStart"/>
      <w:r w:rsidRPr="121A279B">
        <w:rPr>
          <w:rStyle w:val="None"/>
          <w:b/>
          <w:bCs/>
          <w:sz w:val="28"/>
          <w:szCs w:val="28"/>
          <w:lang w:val="fr-FR"/>
        </w:rPr>
        <w:lastRenderedPageBreak/>
        <w:t>Specialist</w:t>
      </w:r>
      <w:proofErr w:type="spellEnd"/>
      <w:r w:rsidR="00E029C2" w:rsidRPr="121A279B">
        <w:rPr>
          <w:rStyle w:val="None"/>
          <w:b/>
          <w:bCs/>
          <w:sz w:val="28"/>
          <w:szCs w:val="28"/>
          <w:lang w:val="fr-FR"/>
        </w:rPr>
        <w:t xml:space="preserve"> Placement Record</w:t>
      </w:r>
      <w:r w:rsidR="001423DB" w:rsidRPr="121A279B">
        <w:rPr>
          <w:rStyle w:val="None"/>
          <w:b/>
          <w:bCs/>
          <w:sz w:val="28"/>
          <w:szCs w:val="28"/>
          <w:lang w:val="fr-FR"/>
        </w:rPr>
        <w:t>,</w:t>
      </w:r>
      <w:r w:rsidR="00E029C2" w:rsidRPr="121A279B">
        <w:rPr>
          <w:rStyle w:val="None"/>
          <w:b/>
          <w:bCs/>
          <w:sz w:val="28"/>
          <w:szCs w:val="28"/>
          <w:lang w:val="fr-FR"/>
        </w:rPr>
        <w:t xml:space="preserve"> </w:t>
      </w:r>
      <w:proofErr w:type="spellStart"/>
      <w:r w:rsidR="00E029C2" w:rsidRPr="121A279B">
        <w:rPr>
          <w:rStyle w:val="None"/>
          <w:b/>
          <w:bCs/>
          <w:sz w:val="28"/>
          <w:szCs w:val="28"/>
          <w:lang w:val="fr-FR"/>
        </w:rPr>
        <w:t>Year</w:t>
      </w:r>
      <w:proofErr w:type="spellEnd"/>
      <w:r w:rsidR="00E029C2" w:rsidRPr="121A279B">
        <w:rPr>
          <w:rStyle w:val="None"/>
          <w:b/>
          <w:bCs/>
          <w:sz w:val="28"/>
          <w:szCs w:val="28"/>
          <w:lang w:val="fr-FR"/>
        </w:rPr>
        <w:t xml:space="preserve"> </w:t>
      </w:r>
      <w:r w:rsidR="001077AB" w:rsidRPr="121A279B">
        <w:rPr>
          <w:rStyle w:val="None"/>
          <w:b/>
          <w:bCs/>
          <w:sz w:val="28"/>
          <w:szCs w:val="28"/>
          <w:lang w:val="fr-FR"/>
        </w:rPr>
        <w:t>2</w:t>
      </w:r>
    </w:p>
    <w:tbl>
      <w:tblPr>
        <w:tblW w:w="1394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413"/>
        <w:gridCol w:w="1134"/>
        <w:gridCol w:w="1134"/>
        <w:gridCol w:w="992"/>
        <w:gridCol w:w="4394"/>
        <w:gridCol w:w="3260"/>
        <w:gridCol w:w="1620"/>
      </w:tblGrid>
      <w:tr w:rsidR="00BB72F8" w14:paraId="3D31426E" w14:textId="77777777" w:rsidTr="00CF14E9">
        <w:trPr>
          <w:trHeight w:val="580"/>
        </w:trPr>
        <w:tc>
          <w:tcPr>
            <w:tcW w:w="1413" w:type="dxa"/>
            <w:shd w:val="clear" w:color="auto" w:fill="8EAADB" w:themeFill="accent5" w:themeFillTint="99"/>
            <w:tcMar>
              <w:top w:w="80" w:type="dxa"/>
              <w:left w:w="80" w:type="dxa"/>
              <w:bottom w:w="80" w:type="dxa"/>
              <w:right w:w="80" w:type="dxa"/>
            </w:tcMar>
          </w:tcPr>
          <w:p w14:paraId="35564FB5" w14:textId="77777777" w:rsidR="00BB72F8" w:rsidRDefault="00BB72F8" w:rsidP="00CF14E9">
            <w:pPr>
              <w:pStyle w:val="BodyA"/>
            </w:pPr>
            <w:r>
              <w:rPr>
                <w:rStyle w:val="None"/>
                <w:b/>
                <w:bCs/>
                <w:sz w:val="24"/>
                <w:szCs w:val="24"/>
              </w:rPr>
              <w:t>Date</w:t>
            </w:r>
          </w:p>
        </w:tc>
        <w:tc>
          <w:tcPr>
            <w:tcW w:w="1134" w:type="dxa"/>
            <w:shd w:val="clear" w:color="auto" w:fill="8EAADB" w:themeFill="accent5" w:themeFillTint="99"/>
            <w:tcMar>
              <w:top w:w="80" w:type="dxa"/>
              <w:left w:w="80" w:type="dxa"/>
              <w:bottom w:w="80" w:type="dxa"/>
              <w:right w:w="80" w:type="dxa"/>
            </w:tcMar>
          </w:tcPr>
          <w:p w14:paraId="4B3CB3EF" w14:textId="77777777" w:rsidR="00BB72F8" w:rsidRDefault="00BB72F8" w:rsidP="00CF14E9">
            <w:pPr>
              <w:pStyle w:val="BodyA"/>
              <w:spacing w:after="0" w:line="240" w:lineRule="auto"/>
            </w:pPr>
            <w:r>
              <w:rPr>
                <w:rStyle w:val="None"/>
                <w:b/>
                <w:bCs/>
                <w:sz w:val="24"/>
                <w:szCs w:val="24"/>
              </w:rPr>
              <w:t xml:space="preserve">Start Time </w:t>
            </w:r>
          </w:p>
        </w:tc>
        <w:tc>
          <w:tcPr>
            <w:tcW w:w="1134" w:type="dxa"/>
            <w:shd w:val="clear" w:color="auto" w:fill="8EAADB" w:themeFill="accent5" w:themeFillTint="99"/>
            <w:tcMar>
              <w:top w:w="80" w:type="dxa"/>
              <w:left w:w="80" w:type="dxa"/>
              <w:bottom w:w="80" w:type="dxa"/>
              <w:right w:w="80" w:type="dxa"/>
            </w:tcMar>
          </w:tcPr>
          <w:p w14:paraId="72CFC837" w14:textId="77777777" w:rsidR="00BB72F8" w:rsidRDefault="00BB72F8" w:rsidP="00CF14E9">
            <w:pPr>
              <w:pStyle w:val="BodyA"/>
              <w:spacing w:after="0" w:line="240" w:lineRule="auto"/>
            </w:pPr>
            <w:r>
              <w:rPr>
                <w:rStyle w:val="None"/>
                <w:b/>
                <w:bCs/>
                <w:sz w:val="24"/>
                <w:szCs w:val="24"/>
              </w:rPr>
              <w:t>Finish Time</w:t>
            </w:r>
          </w:p>
        </w:tc>
        <w:tc>
          <w:tcPr>
            <w:tcW w:w="992" w:type="dxa"/>
            <w:shd w:val="clear" w:color="auto" w:fill="8EAADB" w:themeFill="accent5" w:themeFillTint="99"/>
            <w:tcMar>
              <w:top w:w="80" w:type="dxa"/>
              <w:left w:w="80" w:type="dxa"/>
              <w:bottom w:w="80" w:type="dxa"/>
              <w:right w:w="80" w:type="dxa"/>
            </w:tcMar>
          </w:tcPr>
          <w:p w14:paraId="2840D181" w14:textId="77777777" w:rsidR="00BB72F8" w:rsidRDefault="00BB72F8" w:rsidP="00CF14E9">
            <w:pPr>
              <w:pStyle w:val="BodyA"/>
              <w:spacing w:after="0" w:line="240" w:lineRule="auto"/>
            </w:pPr>
            <w:r>
              <w:rPr>
                <w:rStyle w:val="None"/>
                <w:b/>
                <w:bCs/>
                <w:sz w:val="24"/>
                <w:szCs w:val="24"/>
              </w:rPr>
              <w:t>Hours</w:t>
            </w:r>
          </w:p>
        </w:tc>
        <w:tc>
          <w:tcPr>
            <w:tcW w:w="4394" w:type="dxa"/>
            <w:shd w:val="clear" w:color="auto" w:fill="8EAADB" w:themeFill="accent5" w:themeFillTint="99"/>
            <w:tcMar>
              <w:top w:w="80" w:type="dxa"/>
              <w:left w:w="80" w:type="dxa"/>
              <w:bottom w:w="80" w:type="dxa"/>
              <w:right w:w="80" w:type="dxa"/>
            </w:tcMar>
          </w:tcPr>
          <w:p w14:paraId="59B20E84" w14:textId="77777777" w:rsidR="00BB72F8" w:rsidRDefault="00BB72F8" w:rsidP="00CF14E9">
            <w:pPr>
              <w:pStyle w:val="BodyA"/>
              <w:spacing w:after="0" w:line="240" w:lineRule="auto"/>
            </w:pPr>
            <w:r>
              <w:rPr>
                <w:rStyle w:val="None"/>
                <w:b/>
                <w:bCs/>
                <w:sz w:val="24"/>
                <w:szCs w:val="24"/>
              </w:rPr>
              <w:t>Location &amp; Practice Supervisors Name</w:t>
            </w:r>
          </w:p>
        </w:tc>
        <w:tc>
          <w:tcPr>
            <w:tcW w:w="3260" w:type="dxa"/>
            <w:shd w:val="clear" w:color="auto" w:fill="8EAADB" w:themeFill="accent5" w:themeFillTint="99"/>
            <w:tcMar>
              <w:top w:w="80" w:type="dxa"/>
              <w:left w:w="80" w:type="dxa"/>
              <w:bottom w:w="80" w:type="dxa"/>
              <w:right w:w="80" w:type="dxa"/>
            </w:tcMar>
          </w:tcPr>
          <w:p w14:paraId="1EE3B0D3" w14:textId="77777777" w:rsidR="00BB72F8" w:rsidRDefault="00BB72F8" w:rsidP="00CF14E9">
            <w:pPr>
              <w:pStyle w:val="BodyA"/>
              <w:spacing w:after="0" w:line="240" w:lineRule="auto"/>
            </w:pPr>
            <w:r>
              <w:rPr>
                <w:rStyle w:val="None"/>
                <w:b/>
                <w:bCs/>
                <w:sz w:val="24"/>
                <w:szCs w:val="24"/>
              </w:rPr>
              <w:t xml:space="preserve">Verification </w:t>
            </w:r>
            <w:r w:rsidRPr="649AB88B">
              <w:rPr>
                <w:rStyle w:val="None"/>
                <w:b/>
                <w:bCs/>
                <w:sz w:val="24"/>
                <w:szCs w:val="24"/>
              </w:rPr>
              <w:t>Signature</w:t>
            </w:r>
          </w:p>
        </w:tc>
        <w:tc>
          <w:tcPr>
            <w:tcW w:w="1620" w:type="dxa"/>
            <w:shd w:val="clear" w:color="auto" w:fill="8EAADB" w:themeFill="accent5" w:themeFillTint="99"/>
            <w:tcMar>
              <w:top w:w="80" w:type="dxa"/>
              <w:left w:w="80" w:type="dxa"/>
              <w:bottom w:w="80" w:type="dxa"/>
              <w:right w:w="80" w:type="dxa"/>
            </w:tcMar>
          </w:tcPr>
          <w:p w14:paraId="20036473" w14:textId="77777777" w:rsidR="00BB72F8" w:rsidRDefault="00BB72F8" w:rsidP="00CF14E9">
            <w:pPr>
              <w:pStyle w:val="BodyA"/>
              <w:spacing w:after="0" w:line="240" w:lineRule="auto"/>
              <w:rPr>
                <w:rStyle w:val="None"/>
                <w:b/>
                <w:bCs/>
                <w:sz w:val="24"/>
                <w:szCs w:val="24"/>
              </w:rPr>
            </w:pPr>
            <w:r>
              <w:rPr>
                <w:rStyle w:val="None"/>
                <w:b/>
                <w:bCs/>
                <w:sz w:val="24"/>
                <w:szCs w:val="24"/>
              </w:rPr>
              <w:t xml:space="preserve">Hours </w:t>
            </w:r>
            <w:r w:rsidRPr="649AB88B">
              <w:rPr>
                <w:rStyle w:val="None"/>
                <w:b/>
                <w:bCs/>
                <w:sz w:val="24"/>
                <w:szCs w:val="24"/>
              </w:rPr>
              <w:t>Running Total</w:t>
            </w:r>
          </w:p>
        </w:tc>
      </w:tr>
      <w:tr w:rsidR="00BB72F8" w14:paraId="3600DFE6"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25CE47B6"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75A1CB1C"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5AF9E1A3"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3F521CC8"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4C26F414"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0D6E91CA"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65DBA2C9" w14:textId="77777777" w:rsidR="00BB72F8" w:rsidRDefault="00BB72F8" w:rsidP="00CF14E9"/>
        </w:tc>
      </w:tr>
      <w:tr w:rsidR="00BB72F8" w14:paraId="1819319C"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5A9A3D17"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6A268095"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621FBD2D"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76A95A82"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5A023465"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21A0FA9C"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37BAE613" w14:textId="77777777" w:rsidR="00BB72F8" w:rsidRDefault="00BB72F8" w:rsidP="00CF14E9"/>
        </w:tc>
      </w:tr>
      <w:tr w:rsidR="00BB72F8" w14:paraId="32BFF121"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1990E4D2"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66A71A23"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33A2A65A"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01D4AB48"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56BBA1CD"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773B1B99"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319EC387" w14:textId="77777777" w:rsidR="00BB72F8" w:rsidRDefault="00BB72F8" w:rsidP="00CF14E9"/>
        </w:tc>
      </w:tr>
      <w:tr w:rsidR="00BB72F8" w14:paraId="5DFF5224"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089245B9"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6E898FAA"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2E595536"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3426B430"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4BDB586C"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38DC0FE9"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6D5B2DF7" w14:textId="77777777" w:rsidR="00BB72F8" w:rsidRDefault="00BB72F8" w:rsidP="00CF14E9"/>
        </w:tc>
      </w:tr>
      <w:tr w:rsidR="00BB72F8" w14:paraId="58F348C4"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26FF2132"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24A94725"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0D1B10F7"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626681E2"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1191B71C"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1E2A7841"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5E54093D" w14:textId="77777777" w:rsidR="00BB72F8" w:rsidRDefault="00BB72F8" w:rsidP="00CF14E9"/>
        </w:tc>
      </w:tr>
      <w:tr w:rsidR="00BB72F8" w14:paraId="4521DD3A"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083B7EB8"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6D790174"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5639AA36"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7D43C92F"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2C89FBAC"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4488C908"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4E94FFB0" w14:textId="77777777" w:rsidR="00BB72F8" w:rsidRDefault="00BB72F8" w:rsidP="00CF14E9"/>
        </w:tc>
      </w:tr>
      <w:tr w:rsidR="00BB72F8" w14:paraId="66FAE85D"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3F30CF30"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4E894B77"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0420E4B5"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7CF2AA60"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047F0EAD"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1962C89C"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7DB6C044" w14:textId="77777777" w:rsidR="00BB72F8" w:rsidRDefault="00BB72F8" w:rsidP="00CF14E9"/>
        </w:tc>
      </w:tr>
      <w:tr w:rsidR="00BB72F8" w14:paraId="37795E4D"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42B114C5"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1E76B35E"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4ACBE2E8"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0ACCBC3F"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6B5E67D1"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1FC1C034"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66F7475B" w14:textId="77777777" w:rsidR="00BB72F8" w:rsidRDefault="00BB72F8" w:rsidP="00CF14E9"/>
        </w:tc>
      </w:tr>
      <w:tr w:rsidR="00BB72F8" w14:paraId="61B7DB83"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46238D8F"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5CFA7BC4"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106AFFB9"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73E116CC"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1D3491F6"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04D05BF8"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4864E527" w14:textId="77777777" w:rsidR="00BB72F8" w:rsidRDefault="00BB72F8" w:rsidP="00CF14E9"/>
        </w:tc>
      </w:tr>
      <w:tr w:rsidR="00BB72F8" w14:paraId="2FA274E7" w14:textId="77777777" w:rsidTr="00CF14E9">
        <w:trPr>
          <w:trHeight w:val="580"/>
        </w:trPr>
        <w:tc>
          <w:tcPr>
            <w:tcW w:w="1413" w:type="dxa"/>
            <w:shd w:val="clear" w:color="auto" w:fill="D9E2F3" w:themeFill="accent5" w:themeFillTint="33"/>
            <w:tcMar>
              <w:top w:w="80" w:type="dxa"/>
              <w:left w:w="80" w:type="dxa"/>
              <w:bottom w:w="80" w:type="dxa"/>
              <w:right w:w="80" w:type="dxa"/>
            </w:tcMar>
          </w:tcPr>
          <w:p w14:paraId="656D2254"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26CAE661" w14:textId="77777777" w:rsidR="00BB72F8" w:rsidRDefault="00BB72F8" w:rsidP="00CF14E9"/>
        </w:tc>
        <w:tc>
          <w:tcPr>
            <w:tcW w:w="1134" w:type="dxa"/>
            <w:shd w:val="clear" w:color="auto" w:fill="D9E2F3" w:themeFill="accent5" w:themeFillTint="33"/>
            <w:tcMar>
              <w:top w:w="80" w:type="dxa"/>
              <w:left w:w="80" w:type="dxa"/>
              <w:bottom w:w="80" w:type="dxa"/>
              <w:right w:w="80" w:type="dxa"/>
            </w:tcMar>
          </w:tcPr>
          <w:p w14:paraId="50F4E65D" w14:textId="77777777" w:rsidR="00BB72F8" w:rsidRDefault="00BB72F8" w:rsidP="00CF14E9"/>
        </w:tc>
        <w:tc>
          <w:tcPr>
            <w:tcW w:w="992" w:type="dxa"/>
            <w:shd w:val="clear" w:color="auto" w:fill="D9E2F3" w:themeFill="accent5" w:themeFillTint="33"/>
            <w:tcMar>
              <w:top w:w="80" w:type="dxa"/>
              <w:left w:w="80" w:type="dxa"/>
              <w:bottom w:w="80" w:type="dxa"/>
              <w:right w:w="80" w:type="dxa"/>
            </w:tcMar>
          </w:tcPr>
          <w:p w14:paraId="5E36506E" w14:textId="77777777" w:rsidR="00BB72F8" w:rsidRDefault="00BB72F8" w:rsidP="00CF14E9"/>
        </w:tc>
        <w:tc>
          <w:tcPr>
            <w:tcW w:w="4394" w:type="dxa"/>
            <w:shd w:val="clear" w:color="auto" w:fill="D9E2F3" w:themeFill="accent5" w:themeFillTint="33"/>
            <w:tcMar>
              <w:top w:w="80" w:type="dxa"/>
              <w:left w:w="80" w:type="dxa"/>
              <w:bottom w:w="80" w:type="dxa"/>
              <w:right w:w="80" w:type="dxa"/>
            </w:tcMar>
          </w:tcPr>
          <w:p w14:paraId="64B87336" w14:textId="77777777" w:rsidR="00BB72F8" w:rsidRDefault="00BB72F8" w:rsidP="00CF14E9"/>
        </w:tc>
        <w:tc>
          <w:tcPr>
            <w:tcW w:w="3260" w:type="dxa"/>
            <w:shd w:val="clear" w:color="auto" w:fill="D9E2F3" w:themeFill="accent5" w:themeFillTint="33"/>
            <w:tcMar>
              <w:top w:w="80" w:type="dxa"/>
              <w:left w:w="80" w:type="dxa"/>
              <w:bottom w:w="80" w:type="dxa"/>
              <w:right w:w="80" w:type="dxa"/>
            </w:tcMar>
          </w:tcPr>
          <w:p w14:paraId="1328C400" w14:textId="77777777" w:rsidR="00BB72F8" w:rsidRDefault="00BB72F8" w:rsidP="00CF14E9"/>
        </w:tc>
        <w:tc>
          <w:tcPr>
            <w:tcW w:w="1620" w:type="dxa"/>
            <w:shd w:val="clear" w:color="auto" w:fill="D9E2F3" w:themeFill="accent5" w:themeFillTint="33"/>
            <w:tcMar>
              <w:top w:w="80" w:type="dxa"/>
              <w:left w:w="80" w:type="dxa"/>
              <w:bottom w:w="80" w:type="dxa"/>
              <w:right w:w="80" w:type="dxa"/>
            </w:tcMar>
          </w:tcPr>
          <w:p w14:paraId="1DF3DE43" w14:textId="77777777" w:rsidR="00BB72F8" w:rsidRDefault="00BB72F8" w:rsidP="00CF14E9"/>
        </w:tc>
      </w:tr>
    </w:tbl>
    <w:p w14:paraId="43F3898A" w14:textId="53CE03C0" w:rsidR="009F5995" w:rsidRDefault="00E029C2" w:rsidP="00F61BEA">
      <w:pPr>
        <w:pStyle w:val="BodyA"/>
        <w:ind w:firstLine="720"/>
        <w:rPr>
          <w:rStyle w:val="None"/>
          <w:b/>
          <w:bCs/>
          <w:sz w:val="32"/>
          <w:szCs w:val="32"/>
        </w:rPr>
      </w:pPr>
      <w:bookmarkStart w:id="8" w:name="_Hlk121590976"/>
      <w:r>
        <w:rPr>
          <w:rStyle w:val="None"/>
          <w:b/>
          <w:bCs/>
          <w:sz w:val="28"/>
          <w:szCs w:val="28"/>
          <w:lang w:val="fr-FR"/>
        </w:rPr>
        <w:lastRenderedPageBreak/>
        <w:t xml:space="preserve">Practice </w:t>
      </w:r>
      <w:proofErr w:type="spellStart"/>
      <w:r>
        <w:rPr>
          <w:rStyle w:val="None"/>
          <w:b/>
          <w:bCs/>
          <w:sz w:val="28"/>
          <w:szCs w:val="28"/>
          <w:lang w:val="fr-FR"/>
        </w:rPr>
        <w:t>Educator</w:t>
      </w:r>
      <w:proofErr w:type="spellEnd"/>
      <w:r>
        <w:rPr>
          <w:rStyle w:val="None"/>
          <w:b/>
          <w:bCs/>
          <w:sz w:val="28"/>
          <w:szCs w:val="28"/>
          <w:lang w:val="fr-FR"/>
        </w:rPr>
        <w:t xml:space="preserve"> Signature List</w:t>
      </w:r>
      <w:r w:rsidR="001423DB">
        <w:rPr>
          <w:rStyle w:val="None"/>
          <w:b/>
          <w:bCs/>
          <w:sz w:val="28"/>
          <w:szCs w:val="28"/>
          <w:lang w:val="fr-FR"/>
        </w:rPr>
        <w:t>,</w:t>
      </w:r>
      <w:r w:rsidRPr="649AB88B">
        <w:rPr>
          <w:rStyle w:val="None"/>
          <w:b/>
          <w:bCs/>
          <w:sz w:val="28"/>
          <w:szCs w:val="28"/>
          <w:lang w:val="fr-FR"/>
        </w:rPr>
        <w:t xml:space="preserve"> </w:t>
      </w:r>
      <w:proofErr w:type="spellStart"/>
      <w:r w:rsidRPr="649AB88B">
        <w:rPr>
          <w:rStyle w:val="None"/>
          <w:b/>
          <w:bCs/>
          <w:sz w:val="28"/>
          <w:szCs w:val="28"/>
          <w:lang w:val="fr-FR"/>
        </w:rPr>
        <w:t>Year</w:t>
      </w:r>
      <w:proofErr w:type="spellEnd"/>
      <w:r>
        <w:rPr>
          <w:rStyle w:val="None"/>
          <w:b/>
          <w:bCs/>
          <w:sz w:val="28"/>
          <w:szCs w:val="28"/>
          <w:lang w:val="fr-FR"/>
        </w:rPr>
        <w:t xml:space="preserve"> </w:t>
      </w:r>
      <w:r w:rsidR="001077AB">
        <w:rPr>
          <w:rStyle w:val="None"/>
          <w:b/>
          <w:bCs/>
          <w:sz w:val="28"/>
          <w:szCs w:val="28"/>
          <w:lang w:val="fr-FR"/>
        </w:rPr>
        <w:t>2</w:t>
      </w:r>
      <w:r w:rsidR="00D45881">
        <w:rPr>
          <w:rStyle w:val="None"/>
          <w:b/>
          <w:bCs/>
          <w:sz w:val="28"/>
          <w:szCs w:val="28"/>
          <w:lang w:val="fr-FR"/>
        </w:rPr>
        <w:t>*</w:t>
      </w: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4649"/>
        <w:gridCol w:w="4649"/>
        <w:gridCol w:w="4650"/>
      </w:tblGrid>
      <w:tr w:rsidR="009F5995" w14:paraId="79B0B5DA" w14:textId="77777777" w:rsidTr="006A679D">
        <w:trPr>
          <w:trHeight w:val="340"/>
        </w:trPr>
        <w:tc>
          <w:tcPr>
            <w:tcW w:w="4649" w:type="dxa"/>
            <w:shd w:val="clear" w:color="auto" w:fill="BFBFBF"/>
            <w:tcMar>
              <w:top w:w="80" w:type="dxa"/>
              <w:left w:w="80" w:type="dxa"/>
              <w:bottom w:w="80" w:type="dxa"/>
              <w:right w:w="80" w:type="dxa"/>
            </w:tcMar>
          </w:tcPr>
          <w:bookmarkEnd w:id="8"/>
          <w:p w14:paraId="70F054C4" w14:textId="77777777" w:rsidR="009F5995" w:rsidRPr="00F61BEA" w:rsidRDefault="002B03D3">
            <w:pPr>
              <w:pStyle w:val="BodyA"/>
              <w:rPr>
                <w:sz w:val="24"/>
                <w:szCs w:val="24"/>
              </w:rPr>
            </w:pPr>
            <w:r w:rsidRPr="00F61BEA">
              <w:rPr>
                <w:rStyle w:val="None"/>
                <w:b/>
                <w:bCs/>
                <w:sz w:val="24"/>
                <w:szCs w:val="24"/>
              </w:rPr>
              <w:t>Print Name</w:t>
            </w:r>
          </w:p>
        </w:tc>
        <w:tc>
          <w:tcPr>
            <w:tcW w:w="4649" w:type="dxa"/>
            <w:shd w:val="clear" w:color="auto" w:fill="BFBFBF"/>
            <w:tcMar>
              <w:top w:w="80" w:type="dxa"/>
              <w:left w:w="80" w:type="dxa"/>
              <w:bottom w:w="80" w:type="dxa"/>
              <w:right w:w="80" w:type="dxa"/>
            </w:tcMar>
          </w:tcPr>
          <w:p w14:paraId="4EF0C7AE" w14:textId="77777777" w:rsidR="009F5995" w:rsidRPr="00F61BEA" w:rsidRDefault="002B03D3">
            <w:pPr>
              <w:pStyle w:val="BodyA"/>
              <w:spacing w:after="0" w:line="240" w:lineRule="auto"/>
              <w:rPr>
                <w:sz w:val="24"/>
                <w:szCs w:val="24"/>
              </w:rPr>
            </w:pPr>
            <w:r w:rsidRPr="00F61BEA">
              <w:rPr>
                <w:rStyle w:val="None"/>
                <w:b/>
                <w:bCs/>
                <w:sz w:val="24"/>
                <w:szCs w:val="24"/>
              </w:rPr>
              <w:t>Signature</w:t>
            </w:r>
          </w:p>
        </w:tc>
        <w:tc>
          <w:tcPr>
            <w:tcW w:w="4650" w:type="dxa"/>
            <w:shd w:val="clear" w:color="auto" w:fill="BFBFBF"/>
            <w:tcMar>
              <w:top w:w="80" w:type="dxa"/>
              <w:left w:w="80" w:type="dxa"/>
              <w:bottom w:w="80" w:type="dxa"/>
              <w:right w:w="80" w:type="dxa"/>
            </w:tcMar>
          </w:tcPr>
          <w:p w14:paraId="06294E62" w14:textId="77777777" w:rsidR="009F5995" w:rsidRPr="00F61BEA" w:rsidRDefault="002B03D3">
            <w:pPr>
              <w:pStyle w:val="BodyA"/>
              <w:spacing w:after="0" w:line="240" w:lineRule="auto"/>
              <w:rPr>
                <w:sz w:val="24"/>
                <w:szCs w:val="24"/>
              </w:rPr>
            </w:pPr>
            <w:r w:rsidRPr="00F61BEA">
              <w:rPr>
                <w:rStyle w:val="None"/>
                <w:b/>
                <w:bCs/>
                <w:sz w:val="24"/>
                <w:szCs w:val="24"/>
              </w:rPr>
              <w:t xml:space="preserve">Professional PIN </w:t>
            </w:r>
          </w:p>
        </w:tc>
      </w:tr>
      <w:tr w:rsidR="009F5995" w14:paraId="71D4B10C" w14:textId="77777777" w:rsidTr="006A679D">
        <w:trPr>
          <w:trHeight w:val="500"/>
        </w:trPr>
        <w:tc>
          <w:tcPr>
            <w:tcW w:w="4649" w:type="dxa"/>
            <w:shd w:val="clear" w:color="auto" w:fill="auto"/>
            <w:tcMar>
              <w:top w:w="80" w:type="dxa"/>
              <w:left w:w="80" w:type="dxa"/>
              <w:bottom w:w="80" w:type="dxa"/>
              <w:right w:w="80" w:type="dxa"/>
            </w:tcMar>
          </w:tcPr>
          <w:p w14:paraId="0B3D6B81" w14:textId="77777777" w:rsidR="009F5995" w:rsidRDefault="009F5995"/>
        </w:tc>
        <w:tc>
          <w:tcPr>
            <w:tcW w:w="4649" w:type="dxa"/>
            <w:shd w:val="clear" w:color="auto" w:fill="auto"/>
            <w:tcMar>
              <w:top w:w="80" w:type="dxa"/>
              <w:left w:w="80" w:type="dxa"/>
              <w:bottom w:w="80" w:type="dxa"/>
              <w:right w:w="80" w:type="dxa"/>
            </w:tcMar>
          </w:tcPr>
          <w:p w14:paraId="4E51D85A" w14:textId="77777777" w:rsidR="009F5995" w:rsidRDefault="009F5995"/>
        </w:tc>
        <w:tc>
          <w:tcPr>
            <w:tcW w:w="4650" w:type="dxa"/>
            <w:shd w:val="clear" w:color="auto" w:fill="auto"/>
            <w:tcMar>
              <w:top w:w="80" w:type="dxa"/>
              <w:left w:w="80" w:type="dxa"/>
              <w:bottom w:w="80" w:type="dxa"/>
              <w:right w:w="80" w:type="dxa"/>
            </w:tcMar>
          </w:tcPr>
          <w:p w14:paraId="34E5E025" w14:textId="77777777" w:rsidR="009F5995" w:rsidRDefault="009F5995"/>
        </w:tc>
      </w:tr>
      <w:tr w:rsidR="009F5995" w14:paraId="39C630DA" w14:textId="77777777" w:rsidTr="006A679D">
        <w:trPr>
          <w:trHeight w:val="500"/>
        </w:trPr>
        <w:tc>
          <w:tcPr>
            <w:tcW w:w="4649" w:type="dxa"/>
            <w:shd w:val="clear" w:color="auto" w:fill="auto"/>
            <w:tcMar>
              <w:top w:w="80" w:type="dxa"/>
              <w:left w:w="80" w:type="dxa"/>
              <w:bottom w:w="80" w:type="dxa"/>
              <w:right w:w="80" w:type="dxa"/>
            </w:tcMar>
          </w:tcPr>
          <w:p w14:paraId="07990FC0" w14:textId="77777777" w:rsidR="009F5995" w:rsidRDefault="009F5995"/>
        </w:tc>
        <w:tc>
          <w:tcPr>
            <w:tcW w:w="4649" w:type="dxa"/>
            <w:shd w:val="clear" w:color="auto" w:fill="auto"/>
            <w:tcMar>
              <w:top w:w="80" w:type="dxa"/>
              <w:left w:w="80" w:type="dxa"/>
              <w:bottom w:w="80" w:type="dxa"/>
              <w:right w:w="80" w:type="dxa"/>
            </w:tcMar>
          </w:tcPr>
          <w:p w14:paraId="15FDEBEE" w14:textId="77777777" w:rsidR="009F5995" w:rsidRDefault="009F5995"/>
        </w:tc>
        <w:tc>
          <w:tcPr>
            <w:tcW w:w="4650" w:type="dxa"/>
            <w:shd w:val="clear" w:color="auto" w:fill="auto"/>
            <w:tcMar>
              <w:top w:w="80" w:type="dxa"/>
              <w:left w:w="80" w:type="dxa"/>
              <w:bottom w:w="80" w:type="dxa"/>
              <w:right w:w="80" w:type="dxa"/>
            </w:tcMar>
          </w:tcPr>
          <w:p w14:paraId="4950BF42" w14:textId="77777777" w:rsidR="009F5995" w:rsidRDefault="009F5995"/>
        </w:tc>
      </w:tr>
      <w:tr w:rsidR="009F5995" w14:paraId="275D504C" w14:textId="77777777" w:rsidTr="006A679D">
        <w:trPr>
          <w:trHeight w:val="500"/>
        </w:trPr>
        <w:tc>
          <w:tcPr>
            <w:tcW w:w="4649" w:type="dxa"/>
            <w:shd w:val="clear" w:color="auto" w:fill="auto"/>
            <w:tcMar>
              <w:top w:w="80" w:type="dxa"/>
              <w:left w:w="80" w:type="dxa"/>
              <w:bottom w:w="80" w:type="dxa"/>
              <w:right w:w="80" w:type="dxa"/>
            </w:tcMar>
          </w:tcPr>
          <w:p w14:paraId="034CE7ED" w14:textId="77777777" w:rsidR="009F5995" w:rsidRDefault="009F5995"/>
        </w:tc>
        <w:tc>
          <w:tcPr>
            <w:tcW w:w="4649" w:type="dxa"/>
            <w:shd w:val="clear" w:color="auto" w:fill="auto"/>
            <w:tcMar>
              <w:top w:w="80" w:type="dxa"/>
              <w:left w:w="80" w:type="dxa"/>
              <w:bottom w:w="80" w:type="dxa"/>
              <w:right w:w="80" w:type="dxa"/>
            </w:tcMar>
          </w:tcPr>
          <w:p w14:paraId="386A2293" w14:textId="77777777" w:rsidR="009F5995" w:rsidRDefault="009F5995"/>
        </w:tc>
        <w:tc>
          <w:tcPr>
            <w:tcW w:w="4650" w:type="dxa"/>
            <w:shd w:val="clear" w:color="auto" w:fill="auto"/>
            <w:tcMar>
              <w:top w:w="80" w:type="dxa"/>
              <w:left w:w="80" w:type="dxa"/>
              <w:bottom w:w="80" w:type="dxa"/>
              <w:right w:w="80" w:type="dxa"/>
            </w:tcMar>
          </w:tcPr>
          <w:p w14:paraId="5ABD3313" w14:textId="77777777" w:rsidR="009F5995" w:rsidRDefault="009F5995"/>
        </w:tc>
      </w:tr>
      <w:tr w:rsidR="009F5995" w14:paraId="77891EE1" w14:textId="77777777" w:rsidTr="006A679D">
        <w:trPr>
          <w:trHeight w:val="500"/>
        </w:trPr>
        <w:tc>
          <w:tcPr>
            <w:tcW w:w="4649" w:type="dxa"/>
            <w:shd w:val="clear" w:color="auto" w:fill="auto"/>
            <w:tcMar>
              <w:top w:w="80" w:type="dxa"/>
              <w:left w:w="80" w:type="dxa"/>
              <w:bottom w:w="80" w:type="dxa"/>
              <w:right w:w="80" w:type="dxa"/>
            </w:tcMar>
          </w:tcPr>
          <w:p w14:paraId="41DE38C5" w14:textId="77777777" w:rsidR="009F5995" w:rsidRDefault="009F5995"/>
        </w:tc>
        <w:tc>
          <w:tcPr>
            <w:tcW w:w="4649" w:type="dxa"/>
            <w:shd w:val="clear" w:color="auto" w:fill="auto"/>
            <w:tcMar>
              <w:top w:w="80" w:type="dxa"/>
              <w:left w:w="80" w:type="dxa"/>
              <w:bottom w:w="80" w:type="dxa"/>
              <w:right w:w="80" w:type="dxa"/>
            </w:tcMar>
          </w:tcPr>
          <w:p w14:paraId="0534AA26" w14:textId="77777777" w:rsidR="009F5995" w:rsidRDefault="009F5995"/>
        </w:tc>
        <w:tc>
          <w:tcPr>
            <w:tcW w:w="4650" w:type="dxa"/>
            <w:shd w:val="clear" w:color="auto" w:fill="auto"/>
            <w:tcMar>
              <w:top w:w="80" w:type="dxa"/>
              <w:left w:w="80" w:type="dxa"/>
              <w:bottom w:w="80" w:type="dxa"/>
              <w:right w:w="80" w:type="dxa"/>
            </w:tcMar>
          </w:tcPr>
          <w:p w14:paraId="50701958" w14:textId="77777777" w:rsidR="009F5995" w:rsidRDefault="009F5995"/>
        </w:tc>
      </w:tr>
      <w:tr w:rsidR="009F5995" w14:paraId="00F2FFF5" w14:textId="77777777" w:rsidTr="006A679D">
        <w:trPr>
          <w:trHeight w:val="500"/>
        </w:trPr>
        <w:tc>
          <w:tcPr>
            <w:tcW w:w="4649" w:type="dxa"/>
            <w:shd w:val="clear" w:color="auto" w:fill="auto"/>
            <w:tcMar>
              <w:top w:w="80" w:type="dxa"/>
              <w:left w:w="80" w:type="dxa"/>
              <w:bottom w:w="80" w:type="dxa"/>
              <w:right w:w="80" w:type="dxa"/>
            </w:tcMar>
          </w:tcPr>
          <w:p w14:paraId="62729CBD" w14:textId="77777777" w:rsidR="009F5995" w:rsidRDefault="009F5995"/>
        </w:tc>
        <w:tc>
          <w:tcPr>
            <w:tcW w:w="4649" w:type="dxa"/>
            <w:shd w:val="clear" w:color="auto" w:fill="auto"/>
            <w:tcMar>
              <w:top w:w="80" w:type="dxa"/>
              <w:left w:w="80" w:type="dxa"/>
              <w:bottom w:w="80" w:type="dxa"/>
              <w:right w:w="80" w:type="dxa"/>
            </w:tcMar>
          </w:tcPr>
          <w:p w14:paraId="61F3FA5D" w14:textId="77777777" w:rsidR="009F5995" w:rsidRDefault="009F5995"/>
        </w:tc>
        <w:tc>
          <w:tcPr>
            <w:tcW w:w="4650" w:type="dxa"/>
            <w:shd w:val="clear" w:color="auto" w:fill="auto"/>
            <w:tcMar>
              <w:top w:w="80" w:type="dxa"/>
              <w:left w:w="80" w:type="dxa"/>
              <w:bottom w:w="80" w:type="dxa"/>
              <w:right w:w="80" w:type="dxa"/>
            </w:tcMar>
          </w:tcPr>
          <w:p w14:paraId="67D8BDB7" w14:textId="77777777" w:rsidR="009F5995" w:rsidRDefault="009F5995"/>
        </w:tc>
      </w:tr>
      <w:tr w:rsidR="009F5995" w14:paraId="296780BE" w14:textId="77777777" w:rsidTr="006A679D">
        <w:trPr>
          <w:trHeight w:val="500"/>
        </w:trPr>
        <w:tc>
          <w:tcPr>
            <w:tcW w:w="4649" w:type="dxa"/>
            <w:shd w:val="clear" w:color="auto" w:fill="auto"/>
            <w:tcMar>
              <w:top w:w="80" w:type="dxa"/>
              <w:left w:w="80" w:type="dxa"/>
              <w:bottom w:w="80" w:type="dxa"/>
              <w:right w:w="80" w:type="dxa"/>
            </w:tcMar>
          </w:tcPr>
          <w:p w14:paraId="055211C1" w14:textId="77777777" w:rsidR="009F5995" w:rsidRDefault="009F5995"/>
        </w:tc>
        <w:tc>
          <w:tcPr>
            <w:tcW w:w="4649" w:type="dxa"/>
            <w:shd w:val="clear" w:color="auto" w:fill="auto"/>
            <w:tcMar>
              <w:top w:w="80" w:type="dxa"/>
              <w:left w:w="80" w:type="dxa"/>
              <w:bottom w:w="80" w:type="dxa"/>
              <w:right w:w="80" w:type="dxa"/>
            </w:tcMar>
          </w:tcPr>
          <w:p w14:paraId="387FD1FC" w14:textId="77777777" w:rsidR="009F5995" w:rsidRDefault="009F5995"/>
        </w:tc>
        <w:tc>
          <w:tcPr>
            <w:tcW w:w="4650" w:type="dxa"/>
            <w:shd w:val="clear" w:color="auto" w:fill="auto"/>
            <w:tcMar>
              <w:top w:w="80" w:type="dxa"/>
              <w:left w:w="80" w:type="dxa"/>
              <w:bottom w:w="80" w:type="dxa"/>
              <w:right w:w="80" w:type="dxa"/>
            </w:tcMar>
          </w:tcPr>
          <w:p w14:paraId="1AA790B7" w14:textId="77777777" w:rsidR="009F5995" w:rsidRDefault="009F5995"/>
        </w:tc>
      </w:tr>
      <w:tr w:rsidR="009F5995" w14:paraId="49AED25E" w14:textId="77777777" w:rsidTr="006A679D">
        <w:trPr>
          <w:trHeight w:val="500"/>
        </w:trPr>
        <w:tc>
          <w:tcPr>
            <w:tcW w:w="4649" w:type="dxa"/>
            <w:shd w:val="clear" w:color="auto" w:fill="auto"/>
            <w:tcMar>
              <w:top w:w="80" w:type="dxa"/>
              <w:left w:w="80" w:type="dxa"/>
              <w:bottom w:w="80" w:type="dxa"/>
              <w:right w:w="80" w:type="dxa"/>
            </w:tcMar>
          </w:tcPr>
          <w:p w14:paraId="02C2BEB6" w14:textId="77777777" w:rsidR="009F5995" w:rsidRDefault="009F5995"/>
        </w:tc>
        <w:tc>
          <w:tcPr>
            <w:tcW w:w="4649" w:type="dxa"/>
            <w:shd w:val="clear" w:color="auto" w:fill="auto"/>
            <w:tcMar>
              <w:top w:w="80" w:type="dxa"/>
              <w:left w:w="80" w:type="dxa"/>
              <w:bottom w:w="80" w:type="dxa"/>
              <w:right w:w="80" w:type="dxa"/>
            </w:tcMar>
          </w:tcPr>
          <w:p w14:paraId="041AFCC0" w14:textId="77777777" w:rsidR="009F5995" w:rsidRDefault="009F5995"/>
        </w:tc>
        <w:tc>
          <w:tcPr>
            <w:tcW w:w="4650" w:type="dxa"/>
            <w:shd w:val="clear" w:color="auto" w:fill="auto"/>
            <w:tcMar>
              <w:top w:w="80" w:type="dxa"/>
              <w:left w:w="80" w:type="dxa"/>
              <w:bottom w:w="80" w:type="dxa"/>
              <w:right w:w="80" w:type="dxa"/>
            </w:tcMar>
          </w:tcPr>
          <w:p w14:paraId="1A5F00CF" w14:textId="77777777" w:rsidR="009F5995" w:rsidRDefault="009F5995"/>
        </w:tc>
      </w:tr>
      <w:tr w:rsidR="009F5995" w14:paraId="525978A9" w14:textId="77777777" w:rsidTr="006A679D">
        <w:trPr>
          <w:trHeight w:val="500"/>
        </w:trPr>
        <w:tc>
          <w:tcPr>
            <w:tcW w:w="4649" w:type="dxa"/>
            <w:shd w:val="clear" w:color="auto" w:fill="auto"/>
            <w:tcMar>
              <w:top w:w="80" w:type="dxa"/>
              <w:left w:w="80" w:type="dxa"/>
              <w:bottom w:w="80" w:type="dxa"/>
              <w:right w:w="80" w:type="dxa"/>
            </w:tcMar>
          </w:tcPr>
          <w:p w14:paraId="52C92E2F" w14:textId="77777777" w:rsidR="009F5995" w:rsidRDefault="009F5995"/>
        </w:tc>
        <w:tc>
          <w:tcPr>
            <w:tcW w:w="4649" w:type="dxa"/>
            <w:shd w:val="clear" w:color="auto" w:fill="auto"/>
            <w:tcMar>
              <w:top w:w="80" w:type="dxa"/>
              <w:left w:w="80" w:type="dxa"/>
              <w:bottom w:w="80" w:type="dxa"/>
              <w:right w:w="80" w:type="dxa"/>
            </w:tcMar>
          </w:tcPr>
          <w:p w14:paraId="0AFDB4EB" w14:textId="77777777" w:rsidR="009F5995" w:rsidRDefault="009F5995"/>
        </w:tc>
        <w:tc>
          <w:tcPr>
            <w:tcW w:w="4650" w:type="dxa"/>
            <w:shd w:val="clear" w:color="auto" w:fill="auto"/>
            <w:tcMar>
              <w:top w:w="80" w:type="dxa"/>
              <w:left w:w="80" w:type="dxa"/>
              <w:bottom w:w="80" w:type="dxa"/>
              <w:right w:w="80" w:type="dxa"/>
            </w:tcMar>
          </w:tcPr>
          <w:p w14:paraId="421247CE" w14:textId="77777777" w:rsidR="009F5995" w:rsidRDefault="009F5995"/>
        </w:tc>
      </w:tr>
      <w:tr w:rsidR="009F5995" w14:paraId="1527BEB2" w14:textId="77777777" w:rsidTr="006A679D">
        <w:trPr>
          <w:trHeight w:val="500"/>
        </w:trPr>
        <w:tc>
          <w:tcPr>
            <w:tcW w:w="4649" w:type="dxa"/>
            <w:shd w:val="clear" w:color="auto" w:fill="auto"/>
            <w:tcMar>
              <w:top w:w="80" w:type="dxa"/>
              <w:left w:w="80" w:type="dxa"/>
              <w:bottom w:w="80" w:type="dxa"/>
              <w:right w:w="80" w:type="dxa"/>
            </w:tcMar>
          </w:tcPr>
          <w:p w14:paraId="4D76C888" w14:textId="77777777" w:rsidR="009F5995" w:rsidRDefault="009F5995"/>
        </w:tc>
        <w:tc>
          <w:tcPr>
            <w:tcW w:w="4649" w:type="dxa"/>
            <w:shd w:val="clear" w:color="auto" w:fill="auto"/>
            <w:tcMar>
              <w:top w:w="80" w:type="dxa"/>
              <w:left w:w="80" w:type="dxa"/>
              <w:bottom w:w="80" w:type="dxa"/>
              <w:right w:w="80" w:type="dxa"/>
            </w:tcMar>
          </w:tcPr>
          <w:p w14:paraId="60F7DAC7" w14:textId="77777777" w:rsidR="009F5995" w:rsidRDefault="009F5995"/>
        </w:tc>
        <w:tc>
          <w:tcPr>
            <w:tcW w:w="4650" w:type="dxa"/>
            <w:shd w:val="clear" w:color="auto" w:fill="auto"/>
            <w:tcMar>
              <w:top w:w="80" w:type="dxa"/>
              <w:left w:w="80" w:type="dxa"/>
              <w:bottom w:w="80" w:type="dxa"/>
              <w:right w:w="80" w:type="dxa"/>
            </w:tcMar>
          </w:tcPr>
          <w:p w14:paraId="1F90E82D" w14:textId="77777777" w:rsidR="009F5995" w:rsidRDefault="009F5995"/>
        </w:tc>
      </w:tr>
      <w:tr w:rsidR="009F5995" w14:paraId="7C3D97F1" w14:textId="77777777" w:rsidTr="006A679D">
        <w:trPr>
          <w:trHeight w:val="500"/>
        </w:trPr>
        <w:tc>
          <w:tcPr>
            <w:tcW w:w="4649" w:type="dxa"/>
            <w:shd w:val="clear" w:color="auto" w:fill="auto"/>
            <w:tcMar>
              <w:top w:w="80" w:type="dxa"/>
              <w:left w:w="80" w:type="dxa"/>
              <w:bottom w:w="80" w:type="dxa"/>
              <w:right w:w="80" w:type="dxa"/>
            </w:tcMar>
          </w:tcPr>
          <w:p w14:paraId="30CB7CEB" w14:textId="77777777" w:rsidR="009F5995" w:rsidRDefault="009F5995"/>
        </w:tc>
        <w:tc>
          <w:tcPr>
            <w:tcW w:w="4649" w:type="dxa"/>
            <w:shd w:val="clear" w:color="auto" w:fill="auto"/>
            <w:tcMar>
              <w:top w:w="80" w:type="dxa"/>
              <w:left w:w="80" w:type="dxa"/>
              <w:bottom w:w="80" w:type="dxa"/>
              <w:right w:w="80" w:type="dxa"/>
            </w:tcMar>
          </w:tcPr>
          <w:p w14:paraId="09841D70" w14:textId="77777777" w:rsidR="009F5995" w:rsidRDefault="009F5995"/>
        </w:tc>
        <w:tc>
          <w:tcPr>
            <w:tcW w:w="4650" w:type="dxa"/>
            <w:shd w:val="clear" w:color="auto" w:fill="auto"/>
            <w:tcMar>
              <w:top w:w="80" w:type="dxa"/>
              <w:left w:w="80" w:type="dxa"/>
              <w:bottom w:w="80" w:type="dxa"/>
              <w:right w:w="80" w:type="dxa"/>
            </w:tcMar>
          </w:tcPr>
          <w:p w14:paraId="2C6A11E7" w14:textId="77777777" w:rsidR="009F5995" w:rsidRDefault="009F5995"/>
        </w:tc>
      </w:tr>
      <w:tr w:rsidR="00D45881" w14:paraId="43835860" w14:textId="77777777" w:rsidTr="006A679D">
        <w:trPr>
          <w:trHeight w:val="500"/>
        </w:trPr>
        <w:tc>
          <w:tcPr>
            <w:tcW w:w="4649" w:type="dxa"/>
            <w:shd w:val="clear" w:color="auto" w:fill="auto"/>
            <w:tcMar>
              <w:top w:w="80" w:type="dxa"/>
              <w:left w:w="80" w:type="dxa"/>
              <w:bottom w:w="80" w:type="dxa"/>
              <w:right w:w="80" w:type="dxa"/>
            </w:tcMar>
          </w:tcPr>
          <w:p w14:paraId="2DF4DFBD" w14:textId="77777777" w:rsidR="00D45881" w:rsidRDefault="00D45881"/>
        </w:tc>
        <w:tc>
          <w:tcPr>
            <w:tcW w:w="4649" w:type="dxa"/>
            <w:shd w:val="clear" w:color="auto" w:fill="auto"/>
            <w:tcMar>
              <w:top w:w="80" w:type="dxa"/>
              <w:left w:w="80" w:type="dxa"/>
              <w:bottom w:w="80" w:type="dxa"/>
              <w:right w:w="80" w:type="dxa"/>
            </w:tcMar>
          </w:tcPr>
          <w:p w14:paraId="26382F80" w14:textId="77777777" w:rsidR="00D45881" w:rsidRDefault="00D45881"/>
        </w:tc>
        <w:tc>
          <w:tcPr>
            <w:tcW w:w="4650" w:type="dxa"/>
            <w:shd w:val="clear" w:color="auto" w:fill="auto"/>
            <w:tcMar>
              <w:top w:w="80" w:type="dxa"/>
              <w:left w:w="80" w:type="dxa"/>
              <w:bottom w:w="80" w:type="dxa"/>
              <w:right w:w="80" w:type="dxa"/>
            </w:tcMar>
          </w:tcPr>
          <w:p w14:paraId="5483132C" w14:textId="77777777" w:rsidR="00D45881" w:rsidRDefault="00D45881"/>
        </w:tc>
      </w:tr>
    </w:tbl>
    <w:p w14:paraId="61AFC987" w14:textId="77777777" w:rsidR="00F61BEA" w:rsidRDefault="00F61BEA" w:rsidP="006409E9">
      <w:pPr>
        <w:pStyle w:val="BodyA"/>
        <w:ind w:firstLine="720"/>
        <w:rPr>
          <w:rStyle w:val="None"/>
          <w:b/>
          <w:bCs/>
          <w:sz w:val="32"/>
          <w:szCs w:val="32"/>
        </w:rPr>
      </w:pPr>
    </w:p>
    <w:p w14:paraId="012FCFB8" w14:textId="2172D05E" w:rsidR="00F61BEA" w:rsidRDefault="00F61BEA" w:rsidP="00F61BEA">
      <w:pPr>
        <w:pStyle w:val="BodyA"/>
        <w:ind w:firstLine="720"/>
        <w:rPr>
          <w:rStyle w:val="None"/>
          <w:b/>
          <w:bCs/>
          <w:sz w:val="32"/>
          <w:szCs w:val="32"/>
        </w:rPr>
      </w:pPr>
      <w:r>
        <w:rPr>
          <w:rStyle w:val="None"/>
          <w:b/>
          <w:bCs/>
          <w:sz w:val="28"/>
          <w:szCs w:val="28"/>
          <w:lang w:val="fr-FR"/>
        </w:rPr>
        <w:lastRenderedPageBreak/>
        <w:t xml:space="preserve">Practice </w:t>
      </w:r>
      <w:proofErr w:type="spellStart"/>
      <w:r>
        <w:rPr>
          <w:rStyle w:val="None"/>
          <w:b/>
          <w:bCs/>
          <w:sz w:val="28"/>
          <w:szCs w:val="28"/>
          <w:lang w:val="fr-FR"/>
        </w:rPr>
        <w:t>Educator</w:t>
      </w:r>
      <w:proofErr w:type="spellEnd"/>
      <w:r>
        <w:rPr>
          <w:rStyle w:val="None"/>
          <w:b/>
          <w:bCs/>
          <w:sz w:val="28"/>
          <w:szCs w:val="28"/>
          <w:lang w:val="fr-FR"/>
        </w:rPr>
        <w:t xml:space="preserve"> Signature List</w:t>
      </w:r>
      <w:r w:rsidR="001423DB">
        <w:rPr>
          <w:rStyle w:val="None"/>
          <w:b/>
          <w:bCs/>
          <w:sz w:val="28"/>
          <w:szCs w:val="28"/>
          <w:lang w:val="fr-FR"/>
        </w:rPr>
        <w:t>,</w:t>
      </w:r>
      <w:r w:rsidRPr="649AB88B">
        <w:rPr>
          <w:rStyle w:val="None"/>
          <w:b/>
          <w:bCs/>
          <w:sz w:val="28"/>
          <w:szCs w:val="28"/>
          <w:lang w:val="fr-FR"/>
        </w:rPr>
        <w:t xml:space="preserve"> </w:t>
      </w:r>
      <w:proofErr w:type="spellStart"/>
      <w:r w:rsidRPr="649AB88B">
        <w:rPr>
          <w:rStyle w:val="None"/>
          <w:b/>
          <w:bCs/>
          <w:sz w:val="28"/>
          <w:szCs w:val="28"/>
          <w:lang w:val="fr-FR"/>
        </w:rPr>
        <w:t>Year</w:t>
      </w:r>
      <w:proofErr w:type="spellEnd"/>
      <w:r>
        <w:rPr>
          <w:rStyle w:val="None"/>
          <w:b/>
          <w:bCs/>
          <w:sz w:val="28"/>
          <w:szCs w:val="28"/>
          <w:lang w:val="fr-FR"/>
        </w:rPr>
        <w:t xml:space="preserve"> </w:t>
      </w:r>
      <w:r w:rsidR="001077AB">
        <w:rPr>
          <w:rStyle w:val="None"/>
          <w:b/>
          <w:bCs/>
          <w:sz w:val="28"/>
          <w:szCs w:val="28"/>
          <w:lang w:val="fr-FR"/>
        </w:rPr>
        <w:t>2</w:t>
      </w:r>
      <w:r w:rsidR="00BE16DF">
        <w:rPr>
          <w:rStyle w:val="None"/>
          <w:b/>
          <w:bCs/>
          <w:sz w:val="28"/>
          <w:szCs w:val="28"/>
          <w:lang w:val="fr-FR"/>
        </w:rPr>
        <w:t>*</w:t>
      </w: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4649"/>
        <w:gridCol w:w="4649"/>
        <w:gridCol w:w="4650"/>
      </w:tblGrid>
      <w:tr w:rsidR="009F5995" w14:paraId="31EB94D8" w14:textId="77777777" w:rsidTr="006A679D">
        <w:trPr>
          <w:trHeight w:val="340"/>
        </w:trPr>
        <w:tc>
          <w:tcPr>
            <w:tcW w:w="4649" w:type="dxa"/>
            <w:shd w:val="clear" w:color="auto" w:fill="BFBFBF"/>
            <w:tcMar>
              <w:top w:w="80" w:type="dxa"/>
              <w:left w:w="80" w:type="dxa"/>
              <w:bottom w:w="80" w:type="dxa"/>
              <w:right w:w="80" w:type="dxa"/>
            </w:tcMar>
          </w:tcPr>
          <w:p w14:paraId="40D10FEE" w14:textId="77777777" w:rsidR="009F5995" w:rsidRPr="00F61BEA" w:rsidRDefault="002B03D3">
            <w:pPr>
              <w:pStyle w:val="BodyA"/>
              <w:rPr>
                <w:sz w:val="24"/>
                <w:szCs w:val="24"/>
              </w:rPr>
            </w:pPr>
            <w:r w:rsidRPr="00F61BEA">
              <w:rPr>
                <w:rStyle w:val="None"/>
                <w:b/>
                <w:bCs/>
                <w:sz w:val="24"/>
                <w:szCs w:val="24"/>
              </w:rPr>
              <w:t>Print Name</w:t>
            </w:r>
          </w:p>
        </w:tc>
        <w:tc>
          <w:tcPr>
            <w:tcW w:w="4649" w:type="dxa"/>
            <w:shd w:val="clear" w:color="auto" w:fill="BFBFBF"/>
            <w:tcMar>
              <w:top w:w="80" w:type="dxa"/>
              <w:left w:w="80" w:type="dxa"/>
              <w:bottom w:w="80" w:type="dxa"/>
              <w:right w:w="80" w:type="dxa"/>
            </w:tcMar>
          </w:tcPr>
          <w:p w14:paraId="2F5CF0C8" w14:textId="77777777" w:rsidR="009F5995" w:rsidRPr="00F61BEA" w:rsidRDefault="002B03D3">
            <w:pPr>
              <w:pStyle w:val="BodyA"/>
              <w:spacing w:after="0" w:line="240" w:lineRule="auto"/>
              <w:rPr>
                <w:sz w:val="24"/>
                <w:szCs w:val="24"/>
              </w:rPr>
            </w:pPr>
            <w:r w:rsidRPr="00F61BEA">
              <w:rPr>
                <w:rStyle w:val="None"/>
                <w:b/>
                <w:bCs/>
                <w:sz w:val="24"/>
                <w:szCs w:val="24"/>
              </w:rPr>
              <w:t>Signature</w:t>
            </w:r>
          </w:p>
        </w:tc>
        <w:tc>
          <w:tcPr>
            <w:tcW w:w="4650" w:type="dxa"/>
            <w:shd w:val="clear" w:color="auto" w:fill="BFBFBF"/>
            <w:tcMar>
              <w:top w:w="80" w:type="dxa"/>
              <w:left w:w="80" w:type="dxa"/>
              <w:bottom w:w="80" w:type="dxa"/>
              <w:right w:w="80" w:type="dxa"/>
            </w:tcMar>
          </w:tcPr>
          <w:p w14:paraId="1B8E01E6" w14:textId="77777777" w:rsidR="009F5995" w:rsidRPr="00F61BEA" w:rsidRDefault="002B03D3">
            <w:pPr>
              <w:pStyle w:val="BodyA"/>
              <w:spacing w:after="0" w:line="240" w:lineRule="auto"/>
              <w:rPr>
                <w:sz w:val="24"/>
                <w:szCs w:val="24"/>
              </w:rPr>
            </w:pPr>
            <w:r w:rsidRPr="00F61BEA">
              <w:rPr>
                <w:rStyle w:val="None"/>
                <w:b/>
                <w:bCs/>
                <w:sz w:val="24"/>
                <w:szCs w:val="24"/>
              </w:rPr>
              <w:t xml:space="preserve">Professional PIN </w:t>
            </w:r>
          </w:p>
        </w:tc>
      </w:tr>
      <w:tr w:rsidR="009F5995" w14:paraId="57C97154" w14:textId="77777777" w:rsidTr="006A679D">
        <w:trPr>
          <w:trHeight w:val="500"/>
        </w:trPr>
        <w:tc>
          <w:tcPr>
            <w:tcW w:w="4649" w:type="dxa"/>
            <w:shd w:val="clear" w:color="auto" w:fill="auto"/>
            <w:tcMar>
              <w:top w:w="80" w:type="dxa"/>
              <w:left w:w="80" w:type="dxa"/>
              <w:bottom w:w="80" w:type="dxa"/>
              <w:right w:w="80" w:type="dxa"/>
            </w:tcMar>
          </w:tcPr>
          <w:p w14:paraId="35B9F677" w14:textId="77777777" w:rsidR="009F5995" w:rsidRDefault="009F5995"/>
        </w:tc>
        <w:tc>
          <w:tcPr>
            <w:tcW w:w="4649" w:type="dxa"/>
            <w:shd w:val="clear" w:color="auto" w:fill="auto"/>
            <w:tcMar>
              <w:top w:w="80" w:type="dxa"/>
              <w:left w:w="80" w:type="dxa"/>
              <w:bottom w:w="80" w:type="dxa"/>
              <w:right w:w="80" w:type="dxa"/>
            </w:tcMar>
          </w:tcPr>
          <w:p w14:paraId="3A30FE76" w14:textId="77777777" w:rsidR="009F5995" w:rsidRDefault="009F5995"/>
        </w:tc>
        <w:tc>
          <w:tcPr>
            <w:tcW w:w="4650" w:type="dxa"/>
            <w:shd w:val="clear" w:color="auto" w:fill="auto"/>
            <w:tcMar>
              <w:top w:w="80" w:type="dxa"/>
              <w:left w:w="80" w:type="dxa"/>
              <w:bottom w:w="80" w:type="dxa"/>
              <w:right w:w="80" w:type="dxa"/>
            </w:tcMar>
          </w:tcPr>
          <w:p w14:paraId="049EB66F" w14:textId="77777777" w:rsidR="009F5995" w:rsidRDefault="009F5995"/>
        </w:tc>
      </w:tr>
      <w:tr w:rsidR="009F5995" w14:paraId="16C790E3" w14:textId="77777777" w:rsidTr="006A679D">
        <w:trPr>
          <w:trHeight w:val="500"/>
        </w:trPr>
        <w:tc>
          <w:tcPr>
            <w:tcW w:w="4649" w:type="dxa"/>
            <w:shd w:val="clear" w:color="auto" w:fill="auto"/>
            <w:tcMar>
              <w:top w:w="80" w:type="dxa"/>
              <w:left w:w="80" w:type="dxa"/>
              <w:bottom w:w="80" w:type="dxa"/>
              <w:right w:w="80" w:type="dxa"/>
            </w:tcMar>
          </w:tcPr>
          <w:p w14:paraId="660D7569" w14:textId="77777777" w:rsidR="009F5995" w:rsidRDefault="009F5995"/>
        </w:tc>
        <w:tc>
          <w:tcPr>
            <w:tcW w:w="4649" w:type="dxa"/>
            <w:shd w:val="clear" w:color="auto" w:fill="auto"/>
            <w:tcMar>
              <w:top w:w="80" w:type="dxa"/>
              <w:left w:w="80" w:type="dxa"/>
              <w:bottom w:w="80" w:type="dxa"/>
              <w:right w:w="80" w:type="dxa"/>
            </w:tcMar>
          </w:tcPr>
          <w:p w14:paraId="2D5E2B71" w14:textId="77777777" w:rsidR="009F5995" w:rsidRDefault="009F5995"/>
        </w:tc>
        <w:tc>
          <w:tcPr>
            <w:tcW w:w="4650" w:type="dxa"/>
            <w:shd w:val="clear" w:color="auto" w:fill="auto"/>
            <w:tcMar>
              <w:top w:w="80" w:type="dxa"/>
              <w:left w:w="80" w:type="dxa"/>
              <w:bottom w:w="80" w:type="dxa"/>
              <w:right w:w="80" w:type="dxa"/>
            </w:tcMar>
          </w:tcPr>
          <w:p w14:paraId="10B54FEA" w14:textId="77777777" w:rsidR="009F5995" w:rsidRDefault="009F5995"/>
        </w:tc>
      </w:tr>
      <w:tr w:rsidR="009F5995" w14:paraId="0EBCFC87" w14:textId="77777777" w:rsidTr="006A679D">
        <w:trPr>
          <w:trHeight w:val="500"/>
        </w:trPr>
        <w:tc>
          <w:tcPr>
            <w:tcW w:w="4649" w:type="dxa"/>
            <w:shd w:val="clear" w:color="auto" w:fill="auto"/>
            <w:tcMar>
              <w:top w:w="80" w:type="dxa"/>
              <w:left w:w="80" w:type="dxa"/>
              <w:bottom w:w="80" w:type="dxa"/>
              <w:right w:w="80" w:type="dxa"/>
            </w:tcMar>
          </w:tcPr>
          <w:p w14:paraId="010E15E2" w14:textId="77777777" w:rsidR="009F5995" w:rsidRDefault="009F5995"/>
        </w:tc>
        <w:tc>
          <w:tcPr>
            <w:tcW w:w="4649" w:type="dxa"/>
            <w:shd w:val="clear" w:color="auto" w:fill="auto"/>
            <w:tcMar>
              <w:top w:w="80" w:type="dxa"/>
              <w:left w:w="80" w:type="dxa"/>
              <w:bottom w:w="80" w:type="dxa"/>
              <w:right w:w="80" w:type="dxa"/>
            </w:tcMar>
          </w:tcPr>
          <w:p w14:paraId="146A222C" w14:textId="77777777" w:rsidR="009F5995" w:rsidRDefault="009F5995"/>
        </w:tc>
        <w:tc>
          <w:tcPr>
            <w:tcW w:w="4650" w:type="dxa"/>
            <w:shd w:val="clear" w:color="auto" w:fill="auto"/>
            <w:tcMar>
              <w:top w:w="80" w:type="dxa"/>
              <w:left w:w="80" w:type="dxa"/>
              <w:bottom w:w="80" w:type="dxa"/>
              <w:right w:w="80" w:type="dxa"/>
            </w:tcMar>
          </w:tcPr>
          <w:p w14:paraId="46ADA5C3" w14:textId="77777777" w:rsidR="009F5995" w:rsidRDefault="009F5995"/>
        </w:tc>
      </w:tr>
      <w:tr w:rsidR="009F5995" w14:paraId="1738E8FE" w14:textId="77777777" w:rsidTr="006A679D">
        <w:trPr>
          <w:trHeight w:val="500"/>
        </w:trPr>
        <w:tc>
          <w:tcPr>
            <w:tcW w:w="4649" w:type="dxa"/>
            <w:shd w:val="clear" w:color="auto" w:fill="auto"/>
            <w:tcMar>
              <w:top w:w="80" w:type="dxa"/>
              <w:left w:w="80" w:type="dxa"/>
              <w:bottom w:w="80" w:type="dxa"/>
              <w:right w:w="80" w:type="dxa"/>
            </w:tcMar>
          </w:tcPr>
          <w:p w14:paraId="03307833" w14:textId="77777777" w:rsidR="009F5995" w:rsidRDefault="009F5995"/>
        </w:tc>
        <w:tc>
          <w:tcPr>
            <w:tcW w:w="4649" w:type="dxa"/>
            <w:shd w:val="clear" w:color="auto" w:fill="auto"/>
            <w:tcMar>
              <w:top w:w="80" w:type="dxa"/>
              <w:left w:w="80" w:type="dxa"/>
              <w:bottom w:w="80" w:type="dxa"/>
              <w:right w:w="80" w:type="dxa"/>
            </w:tcMar>
          </w:tcPr>
          <w:p w14:paraId="757FF5FF" w14:textId="77777777" w:rsidR="009F5995" w:rsidRDefault="009F5995"/>
        </w:tc>
        <w:tc>
          <w:tcPr>
            <w:tcW w:w="4650" w:type="dxa"/>
            <w:shd w:val="clear" w:color="auto" w:fill="auto"/>
            <w:tcMar>
              <w:top w:w="80" w:type="dxa"/>
              <w:left w:w="80" w:type="dxa"/>
              <w:bottom w:w="80" w:type="dxa"/>
              <w:right w:w="80" w:type="dxa"/>
            </w:tcMar>
          </w:tcPr>
          <w:p w14:paraId="490D1DB1" w14:textId="77777777" w:rsidR="009F5995" w:rsidRDefault="009F5995"/>
        </w:tc>
      </w:tr>
      <w:tr w:rsidR="009F5995" w14:paraId="04D9523A" w14:textId="77777777" w:rsidTr="006A679D">
        <w:trPr>
          <w:trHeight w:val="500"/>
        </w:trPr>
        <w:tc>
          <w:tcPr>
            <w:tcW w:w="4649" w:type="dxa"/>
            <w:shd w:val="clear" w:color="auto" w:fill="auto"/>
            <w:tcMar>
              <w:top w:w="80" w:type="dxa"/>
              <w:left w:w="80" w:type="dxa"/>
              <w:bottom w:w="80" w:type="dxa"/>
              <w:right w:w="80" w:type="dxa"/>
            </w:tcMar>
          </w:tcPr>
          <w:p w14:paraId="7D4F1C01" w14:textId="77777777" w:rsidR="009F5995" w:rsidRDefault="009F5995"/>
        </w:tc>
        <w:tc>
          <w:tcPr>
            <w:tcW w:w="4649" w:type="dxa"/>
            <w:shd w:val="clear" w:color="auto" w:fill="auto"/>
            <w:tcMar>
              <w:top w:w="80" w:type="dxa"/>
              <w:left w:w="80" w:type="dxa"/>
              <w:bottom w:w="80" w:type="dxa"/>
              <w:right w:w="80" w:type="dxa"/>
            </w:tcMar>
          </w:tcPr>
          <w:p w14:paraId="5EF25A5B" w14:textId="77777777" w:rsidR="009F5995" w:rsidRDefault="009F5995"/>
        </w:tc>
        <w:tc>
          <w:tcPr>
            <w:tcW w:w="4650" w:type="dxa"/>
            <w:shd w:val="clear" w:color="auto" w:fill="auto"/>
            <w:tcMar>
              <w:top w:w="80" w:type="dxa"/>
              <w:left w:w="80" w:type="dxa"/>
              <w:bottom w:w="80" w:type="dxa"/>
              <w:right w:w="80" w:type="dxa"/>
            </w:tcMar>
          </w:tcPr>
          <w:p w14:paraId="128148FA" w14:textId="77777777" w:rsidR="009F5995" w:rsidRDefault="009F5995"/>
        </w:tc>
      </w:tr>
      <w:tr w:rsidR="009F5995" w14:paraId="0EBC3B61" w14:textId="77777777" w:rsidTr="006A679D">
        <w:trPr>
          <w:trHeight w:val="500"/>
        </w:trPr>
        <w:tc>
          <w:tcPr>
            <w:tcW w:w="4649" w:type="dxa"/>
            <w:shd w:val="clear" w:color="auto" w:fill="auto"/>
            <w:tcMar>
              <w:top w:w="80" w:type="dxa"/>
              <w:left w:w="80" w:type="dxa"/>
              <w:bottom w:w="80" w:type="dxa"/>
              <w:right w:w="80" w:type="dxa"/>
            </w:tcMar>
          </w:tcPr>
          <w:p w14:paraId="20341F6A" w14:textId="77777777" w:rsidR="009F5995" w:rsidRDefault="009F5995"/>
        </w:tc>
        <w:tc>
          <w:tcPr>
            <w:tcW w:w="4649" w:type="dxa"/>
            <w:shd w:val="clear" w:color="auto" w:fill="auto"/>
            <w:tcMar>
              <w:top w:w="80" w:type="dxa"/>
              <w:left w:w="80" w:type="dxa"/>
              <w:bottom w:w="80" w:type="dxa"/>
              <w:right w:w="80" w:type="dxa"/>
            </w:tcMar>
          </w:tcPr>
          <w:p w14:paraId="0AA5DCA9" w14:textId="77777777" w:rsidR="009F5995" w:rsidRDefault="009F5995"/>
        </w:tc>
        <w:tc>
          <w:tcPr>
            <w:tcW w:w="4650" w:type="dxa"/>
            <w:shd w:val="clear" w:color="auto" w:fill="auto"/>
            <w:tcMar>
              <w:top w:w="80" w:type="dxa"/>
              <w:left w:w="80" w:type="dxa"/>
              <w:bottom w:w="80" w:type="dxa"/>
              <w:right w:w="80" w:type="dxa"/>
            </w:tcMar>
          </w:tcPr>
          <w:p w14:paraId="180EE6E2" w14:textId="77777777" w:rsidR="009F5995" w:rsidRDefault="009F5995"/>
        </w:tc>
      </w:tr>
      <w:tr w:rsidR="009F5995" w14:paraId="1036C06D" w14:textId="77777777" w:rsidTr="006A679D">
        <w:trPr>
          <w:trHeight w:val="500"/>
        </w:trPr>
        <w:tc>
          <w:tcPr>
            <w:tcW w:w="4649" w:type="dxa"/>
            <w:shd w:val="clear" w:color="auto" w:fill="auto"/>
            <w:tcMar>
              <w:top w:w="80" w:type="dxa"/>
              <w:left w:w="80" w:type="dxa"/>
              <w:bottom w:w="80" w:type="dxa"/>
              <w:right w:w="80" w:type="dxa"/>
            </w:tcMar>
          </w:tcPr>
          <w:p w14:paraId="663EB275" w14:textId="77777777" w:rsidR="009F5995" w:rsidRDefault="009F5995"/>
        </w:tc>
        <w:tc>
          <w:tcPr>
            <w:tcW w:w="4649" w:type="dxa"/>
            <w:shd w:val="clear" w:color="auto" w:fill="auto"/>
            <w:tcMar>
              <w:top w:w="80" w:type="dxa"/>
              <w:left w:w="80" w:type="dxa"/>
              <w:bottom w:w="80" w:type="dxa"/>
              <w:right w:w="80" w:type="dxa"/>
            </w:tcMar>
          </w:tcPr>
          <w:p w14:paraId="0E511184" w14:textId="77777777" w:rsidR="009F5995" w:rsidRDefault="009F5995"/>
        </w:tc>
        <w:tc>
          <w:tcPr>
            <w:tcW w:w="4650" w:type="dxa"/>
            <w:shd w:val="clear" w:color="auto" w:fill="auto"/>
            <w:tcMar>
              <w:top w:w="80" w:type="dxa"/>
              <w:left w:w="80" w:type="dxa"/>
              <w:bottom w:w="80" w:type="dxa"/>
              <w:right w:w="80" w:type="dxa"/>
            </w:tcMar>
          </w:tcPr>
          <w:p w14:paraId="5719B4B7" w14:textId="77777777" w:rsidR="009F5995" w:rsidRDefault="009F5995"/>
        </w:tc>
      </w:tr>
      <w:tr w:rsidR="009F5995" w14:paraId="22148780" w14:textId="77777777" w:rsidTr="006A679D">
        <w:trPr>
          <w:trHeight w:val="500"/>
        </w:trPr>
        <w:tc>
          <w:tcPr>
            <w:tcW w:w="4649" w:type="dxa"/>
            <w:shd w:val="clear" w:color="auto" w:fill="auto"/>
            <w:tcMar>
              <w:top w:w="80" w:type="dxa"/>
              <w:left w:w="80" w:type="dxa"/>
              <w:bottom w:w="80" w:type="dxa"/>
              <w:right w:w="80" w:type="dxa"/>
            </w:tcMar>
          </w:tcPr>
          <w:p w14:paraId="1F80D750" w14:textId="77777777" w:rsidR="009F5995" w:rsidRDefault="009F5995"/>
        </w:tc>
        <w:tc>
          <w:tcPr>
            <w:tcW w:w="4649" w:type="dxa"/>
            <w:shd w:val="clear" w:color="auto" w:fill="auto"/>
            <w:tcMar>
              <w:top w:w="80" w:type="dxa"/>
              <w:left w:w="80" w:type="dxa"/>
              <w:bottom w:w="80" w:type="dxa"/>
              <w:right w:w="80" w:type="dxa"/>
            </w:tcMar>
          </w:tcPr>
          <w:p w14:paraId="2CD0D701" w14:textId="77777777" w:rsidR="009F5995" w:rsidRDefault="009F5995"/>
        </w:tc>
        <w:tc>
          <w:tcPr>
            <w:tcW w:w="4650" w:type="dxa"/>
            <w:shd w:val="clear" w:color="auto" w:fill="auto"/>
            <w:tcMar>
              <w:top w:w="80" w:type="dxa"/>
              <w:left w:w="80" w:type="dxa"/>
              <w:bottom w:w="80" w:type="dxa"/>
              <w:right w:w="80" w:type="dxa"/>
            </w:tcMar>
          </w:tcPr>
          <w:p w14:paraId="62D50B04" w14:textId="77777777" w:rsidR="009F5995" w:rsidRDefault="009F5995"/>
        </w:tc>
      </w:tr>
      <w:tr w:rsidR="009F5995" w14:paraId="77AFE05A" w14:textId="77777777" w:rsidTr="006A679D">
        <w:trPr>
          <w:trHeight w:val="500"/>
        </w:trPr>
        <w:tc>
          <w:tcPr>
            <w:tcW w:w="4649" w:type="dxa"/>
            <w:shd w:val="clear" w:color="auto" w:fill="auto"/>
            <w:tcMar>
              <w:top w:w="80" w:type="dxa"/>
              <w:left w:w="80" w:type="dxa"/>
              <w:bottom w:w="80" w:type="dxa"/>
              <w:right w:w="80" w:type="dxa"/>
            </w:tcMar>
          </w:tcPr>
          <w:p w14:paraId="089EF453" w14:textId="77777777" w:rsidR="009F5995" w:rsidRDefault="009F5995"/>
        </w:tc>
        <w:tc>
          <w:tcPr>
            <w:tcW w:w="4649" w:type="dxa"/>
            <w:shd w:val="clear" w:color="auto" w:fill="auto"/>
            <w:tcMar>
              <w:top w:w="80" w:type="dxa"/>
              <w:left w:w="80" w:type="dxa"/>
              <w:bottom w:w="80" w:type="dxa"/>
              <w:right w:w="80" w:type="dxa"/>
            </w:tcMar>
          </w:tcPr>
          <w:p w14:paraId="550FB7D1" w14:textId="77777777" w:rsidR="009F5995" w:rsidRDefault="009F5995"/>
        </w:tc>
        <w:tc>
          <w:tcPr>
            <w:tcW w:w="4650" w:type="dxa"/>
            <w:shd w:val="clear" w:color="auto" w:fill="auto"/>
            <w:tcMar>
              <w:top w:w="80" w:type="dxa"/>
              <w:left w:w="80" w:type="dxa"/>
              <w:bottom w:w="80" w:type="dxa"/>
              <w:right w:w="80" w:type="dxa"/>
            </w:tcMar>
          </w:tcPr>
          <w:p w14:paraId="570BB872" w14:textId="77777777" w:rsidR="009F5995" w:rsidRDefault="009F5995"/>
        </w:tc>
      </w:tr>
      <w:tr w:rsidR="009F5995" w14:paraId="4B616045" w14:textId="77777777" w:rsidTr="006A679D">
        <w:trPr>
          <w:trHeight w:val="500"/>
        </w:trPr>
        <w:tc>
          <w:tcPr>
            <w:tcW w:w="4649" w:type="dxa"/>
            <w:shd w:val="clear" w:color="auto" w:fill="auto"/>
            <w:tcMar>
              <w:top w:w="80" w:type="dxa"/>
              <w:left w:w="80" w:type="dxa"/>
              <w:bottom w:w="80" w:type="dxa"/>
              <w:right w:w="80" w:type="dxa"/>
            </w:tcMar>
          </w:tcPr>
          <w:p w14:paraId="313ECEF6" w14:textId="77777777" w:rsidR="009F5995" w:rsidRDefault="009F5995"/>
        </w:tc>
        <w:tc>
          <w:tcPr>
            <w:tcW w:w="4649" w:type="dxa"/>
            <w:shd w:val="clear" w:color="auto" w:fill="auto"/>
            <w:tcMar>
              <w:top w:w="80" w:type="dxa"/>
              <w:left w:w="80" w:type="dxa"/>
              <w:bottom w:w="80" w:type="dxa"/>
              <w:right w:w="80" w:type="dxa"/>
            </w:tcMar>
          </w:tcPr>
          <w:p w14:paraId="51968D5B" w14:textId="77777777" w:rsidR="009F5995" w:rsidRDefault="009F5995"/>
        </w:tc>
        <w:tc>
          <w:tcPr>
            <w:tcW w:w="4650" w:type="dxa"/>
            <w:shd w:val="clear" w:color="auto" w:fill="auto"/>
            <w:tcMar>
              <w:top w:w="80" w:type="dxa"/>
              <w:left w:w="80" w:type="dxa"/>
              <w:bottom w:w="80" w:type="dxa"/>
              <w:right w:w="80" w:type="dxa"/>
            </w:tcMar>
          </w:tcPr>
          <w:p w14:paraId="17B9BBAB" w14:textId="77777777" w:rsidR="009F5995" w:rsidRDefault="009F5995"/>
        </w:tc>
      </w:tr>
    </w:tbl>
    <w:p w14:paraId="0667C9B6" w14:textId="77777777" w:rsidR="00D45881" w:rsidRDefault="00D45881" w:rsidP="00D45881">
      <w:pPr>
        <w:pStyle w:val="BodyA"/>
        <w:rPr>
          <w:rStyle w:val="None"/>
        </w:rPr>
      </w:pPr>
      <w:bookmarkStart w:id="9" w:name="_Hlk23920542"/>
    </w:p>
    <w:p w14:paraId="36DF03EB" w14:textId="7B2CF2B3" w:rsidR="00A87BE6" w:rsidRDefault="00D45881" w:rsidP="00D45881">
      <w:pPr>
        <w:pStyle w:val="BodyA"/>
        <w:rPr>
          <w:rStyle w:val="None"/>
          <w:b/>
          <w:bCs/>
          <w:sz w:val="32"/>
          <w:szCs w:val="32"/>
        </w:rPr>
      </w:pPr>
      <w:r w:rsidRPr="00F232A2">
        <w:rPr>
          <w:rStyle w:val="None"/>
        </w:rPr>
        <w:t>*</w:t>
      </w:r>
      <w:proofErr w:type="gramStart"/>
      <w:r w:rsidRPr="00F232A2">
        <w:rPr>
          <w:rStyle w:val="None"/>
        </w:rPr>
        <w:t>In order to</w:t>
      </w:r>
      <w:proofErr w:type="gramEnd"/>
      <w:r w:rsidRPr="00F232A2">
        <w:rPr>
          <w:rStyle w:val="None"/>
        </w:rPr>
        <w:t xml:space="preserve"> verify the accuracy of your placement experience, it is essential that you supply a comprehensive list of Practice Educators that you have worked with and ensure that all signatures are included and PIN details (where appropriate)</w:t>
      </w:r>
      <w:r>
        <w:rPr>
          <w:rStyle w:val="None"/>
        </w:rPr>
        <w:t>.</w:t>
      </w:r>
    </w:p>
    <w:p w14:paraId="13AC84F3" w14:textId="6C6DF418" w:rsidR="00A87BE6" w:rsidRDefault="00A87BE6">
      <w:pPr>
        <w:rPr>
          <w:rStyle w:val="None"/>
          <w:rFonts w:ascii="Calibri" w:eastAsia="Calibri" w:hAnsi="Calibri" w:cs="Calibri"/>
          <w:b/>
          <w:bCs/>
          <w:color w:val="000000"/>
          <w:sz w:val="32"/>
          <w:szCs w:val="32"/>
          <w:u w:color="000000"/>
          <w:lang w:eastAsia="en-GB"/>
        </w:rPr>
      </w:pPr>
    </w:p>
    <w:p w14:paraId="3360546E" w14:textId="62272785" w:rsidR="00A87BE6" w:rsidRDefault="00A87BE6" w:rsidP="00A87BE6">
      <w:pPr>
        <w:pStyle w:val="BodyA"/>
        <w:rPr>
          <w:rStyle w:val="None"/>
          <w:rFonts w:eastAsia="Aharoni"/>
          <w:b/>
          <w:bCs/>
          <w:sz w:val="24"/>
          <w:szCs w:val="24"/>
        </w:rPr>
      </w:pPr>
    </w:p>
    <w:p w14:paraId="13240BF6" w14:textId="1A6FC9E3" w:rsidR="00A87BE6" w:rsidRDefault="00A87BE6" w:rsidP="00A87BE6">
      <w:pPr>
        <w:pStyle w:val="BodyA"/>
        <w:rPr>
          <w:rStyle w:val="None"/>
          <w:rFonts w:eastAsia="Aharoni"/>
          <w:b/>
          <w:bCs/>
          <w:sz w:val="24"/>
          <w:szCs w:val="24"/>
        </w:rPr>
      </w:pPr>
    </w:p>
    <w:p w14:paraId="4DA0D7FD" w14:textId="695A2C27" w:rsidR="00A87BE6" w:rsidRDefault="00A87BE6" w:rsidP="00A87BE6">
      <w:pPr>
        <w:pStyle w:val="BodyA"/>
        <w:rPr>
          <w:rStyle w:val="None"/>
          <w:rFonts w:eastAsia="Aharoni"/>
          <w:b/>
          <w:bCs/>
          <w:sz w:val="24"/>
          <w:szCs w:val="24"/>
        </w:rPr>
      </w:pPr>
    </w:p>
    <w:p w14:paraId="435CCB91" w14:textId="0B4D7360" w:rsidR="00A87BE6" w:rsidRDefault="00A87BE6" w:rsidP="00A87BE6">
      <w:pPr>
        <w:pStyle w:val="BodyA"/>
        <w:rPr>
          <w:rStyle w:val="None"/>
          <w:rFonts w:eastAsia="Aharoni"/>
          <w:b/>
          <w:bCs/>
          <w:sz w:val="24"/>
          <w:szCs w:val="24"/>
        </w:rPr>
      </w:pPr>
    </w:p>
    <w:p w14:paraId="354FDBEE" w14:textId="695D2452" w:rsidR="00A87BE6" w:rsidRDefault="00A87BE6" w:rsidP="00A87BE6">
      <w:pPr>
        <w:pStyle w:val="BodyA"/>
        <w:rPr>
          <w:rStyle w:val="None"/>
          <w:rFonts w:eastAsia="Aharoni"/>
          <w:b/>
          <w:bCs/>
          <w:sz w:val="24"/>
          <w:szCs w:val="24"/>
        </w:rPr>
      </w:pPr>
    </w:p>
    <w:p w14:paraId="6E8361D2" w14:textId="77777777" w:rsidR="00A87BE6" w:rsidRPr="00A87BE6" w:rsidRDefault="00A87BE6" w:rsidP="00A87BE6">
      <w:pPr>
        <w:pStyle w:val="BodyA"/>
        <w:rPr>
          <w:rStyle w:val="None"/>
          <w:rFonts w:eastAsia="Aharoni"/>
          <w:b/>
          <w:bCs/>
          <w:sz w:val="24"/>
          <w:szCs w:val="24"/>
        </w:rPr>
      </w:pPr>
    </w:p>
    <w:p w14:paraId="301D6B2A" w14:textId="6D56BB67" w:rsidR="00634E11" w:rsidRPr="00A87BE6" w:rsidRDefault="002B03D3" w:rsidP="00A87BE6">
      <w:pPr>
        <w:pStyle w:val="BodyA"/>
        <w:jc w:val="center"/>
        <w:rPr>
          <w:rStyle w:val="None"/>
          <w:rFonts w:ascii="Aharoni" w:eastAsia="Aharoni" w:hAnsi="Aharoni" w:cs="Aharoni"/>
          <w:b/>
          <w:bCs/>
          <w:sz w:val="96"/>
          <w:szCs w:val="96"/>
        </w:rPr>
      </w:pPr>
      <w:r w:rsidRPr="00634E11">
        <w:rPr>
          <w:rStyle w:val="None"/>
          <w:rFonts w:ascii="Aharoni" w:eastAsia="Aharoni" w:hAnsi="Aharoni" w:cs="Aharoni"/>
          <w:b/>
          <w:bCs/>
          <w:sz w:val="96"/>
          <w:szCs w:val="96"/>
        </w:rPr>
        <w:t>SECTION 4</w:t>
      </w:r>
    </w:p>
    <w:p w14:paraId="337FF873" w14:textId="77777777" w:rsidR="00A87BE6" w:rsidRDefault="00A87BE6">
      <w:pPr>
        <w:rPr>
          <w:rStyle w:val="None"/>
          <w:rFonts w:ascii="Aharoni" w:eastAsia="Aharoni" w:hAnsi="Aharoni" w:cs="Aharoni"/>
          <w:b/>
          <w:bCs/>
          <w:color w:val="000000"/>
          <w:sz w:val="28"/>
          <w:szCs w:val="28"/>
          <w:u w:color="000000"/>
          <w:lang w:eastAsia="en-GB"/>
        </w:rPr>
      </w:pPr>
      <w:r>
        <w:rPr>
          <w:rStyle w:val="None"/>
          <w:rFonts w:ascii="Aharoni" w:eastAsia="Aharoni" w:hAnsi="Aharoni" w:cs="Aharoni"/>
          <w:b/>
          <w:bCs/>
          <w:sz w:val="28"/>
          <w:szCs w:val="28"/>
        </w:rPr>
        <w:br w:type="page"/>
      </w:r>
    </w:p>
    <w:p w14:paraId="5F12CAC7" w14:textId="440FF6E8" w:rsidR="00634E11" w:rsidRDefault="005A53AA">
      <w:pPr>
        <w:pStyle w:val="BodyA"/>
        <w:ind w:firstLine="720"/>
        <w:rPr>
          <w:rStyle w:val="None"/>
          <w:rFonts w:ascii="Aharoni" w:eastAsia="Aharoni" w:hAnsi="Aharoni" w:cs="Aharoni"/>
          <w:b/>
          <w:bCs/>
          <w:sz w:val="28"/>
          <w:szCs w:val="28"/>
        </w:rPr>
      </w:pPr>
      <w:r w:rsidRPr="001703B1">
        <w:rPr>
          <w:rStyle w:val="None"/>
          <w:rFonts w:ascii="Aharoni" w:eastAsia="Aharoni" w:hAnsi="Aharoni" w:cs="Aharoni"/>
          <w:b/>
          <w:bCs/>
          <w:sz w:val="28"/>
          <w:szCs w:val="28"/>
        </w:rPr>
        <w:lastRenderedPageBreak/>
        <w:t>S.W.O.T. Analysis</w:t>
      </w:r>
      <w:r>
        <w:rPr>
          <w:rStyle w:val="None"/>
          <w:rFonts w:ascii="Aharoni" w:eastAsia="Aharoni" w:hAnsi="Aharoni" w:cs="Aharoni"/>
          <w:b/>
          <w:bCs/>
          <w:sz w:val="28"/>
          <w:szCs w:val="28"/>
        </w:rPr>
        <w:t xml:space="preserve"> </w:t>
      </w:r>
      <w:r w:rsidRPr="005A53AA">
        <w:rPr>
          <w:rStyle w:val="None"/>
          <w:rFonts w:ascii="Aharoni" w:eastAsia="Aharoni" w:hAnsi="Aharoni" w:cs="Aharoni"/>
          <w:b/>
          <w:bCs/>
          <w:color w:val="FF0000"/>
          <w:sz w:val="28"/>
          <w:szCs w:val="28"/>
        </w:rPr>
        <w:t>Example</w:t>
      </w:r>
    </w:p>
    <w:tbl>
      <w:tblPr>
        <w:tblW w:w="139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992"/>
        <w:gridCol w:w="6956"/>
      </w:tblGrid>
      <w:tr w:rsidR="005A53AA" w14:paraId="57500589" w14:textId="77777777" w:rsidTr="00CF14E9">
        <w:trPr>
          <w:trHeight w:val="762"/>
        </w:trPr>
        <w:tc>
          <w:tcPr>
            <w:tcW w:w="6992"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2A95B9F5" w14:textId="77777777" w:rsidR="005A53AA" w:rsidRPr="001703B1" w:rsidRDefault="005A53AA" w:rsidP="00CF14E9">
            <w:pPr>
              <w:pStyle w:val="BodyA"/>
              <w:jc w:val="center"/>
            </w:pPr>
            <w:r w:rsidRPr="001703B1">
              <w:rPr>
                <w:rStyle w:val="None"/>
                <w:rFonts w:eastAsia="Aharoni"/>
                <w:b/>
                <w:bCs/>
                <w:color w:val="FFFFFF"/>
                <w:sz w:val="24"/>
                <w:szCs w:val="24"/>
                <w:u w:color="FFFFFF"/>
              </w:rPr>
              <w:t>STRENGTHS</w:t>
            </w:r>
          </w:p>
        </w:tc>
        <w:tc>
          <w:tcPr>
            <w:tcW w:w="695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4D0BC34B" w14:textId="77777777" w:rsidR="005A53AA" w:rsidRPr="001703B1" w:rsidRDefault="005A53AA" w:rsidP="00CF14E9">
            <w:pPr>
              <w:pStyle w:val="BodyA"/>
              <w:spacing w:after="0" w:line="240" w:lineRule="auto"/>
              <w:jc w:val="center"/>
            </w:pPr>
            <w:r w:rsidRPr="001703B1">
              <w:rPr>
                <w:rStyle w:val="None"/>
                <w:rFonts w:eastAsia="Aharoni"/>
                <w:b/>
                <w:bCs/>
                <w:color w:val="FFFFFF"/>
                <w:sz w:val="24"/>
                <w:szCs w:val="24"/>
                <w:u w:color="FFFFFF"/>
              </w:rPr>
              <w:t>WEAKNESSES</w:t>
            </w:r>
          </w:p>
        </w:tc>
      </w:tr>
      <w:tr w:rsidR="005A53AA" w14:paraId="09C7DB28" w14:textId="77777777" w:rsidTr="00CF14E9">
        <w:trPr>
          <w:trHeight w:val="1884"/>
        </w:trPr>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457F0" w14:textId="6F3617D1" w:rsidR="005A53AA" w:rsidRDefault="005A53AA" w:rsidP="005A53AA">
            <w:pPr>
              <w:pStyle w:val="paragraph"/>
              <w:spacing w:before="0" w:beforeAutospacing="0" w:after="0" w:afterAutospacing="0"/>
              <w:ind w:left="90" w:right="1170"/>
              <w:textAlignment w:val="baseline"/>
              <w:rPr>
                <w:rStyle w:val="eop"/>
                <w:rFonts w:ascii="Calibri" w:hAnsi="Calibri" w:cs="Calibri"/>
                <w:sz w:val="20"/>
                <w:szCs w:val="20"/>
              </w:rPr>
            </w:pPr>
            <w:r w:rsidRPr="005A53AA">
              <w:rPr>
                <w:rStyle w:val="normaltextrun"/>
                <w:rFonts w:ascii="Calibri" w:hAnsi="Calibri" w:cs="Calibri"/>
                <w:sz w:val="20"/>
                <w:szCs w:val="20"/>
                <w:lang w:val="en-US"/>
              </w:rPr>
              <w:t>Previous experience in a similar role </w:t>
            </w:r>
          </w:p>
          <w:p w14:paraId="093CA32B" w14:textId="77777777" w:rsidR="005A53AA" w:rsidRPr="005A53AA" w:rsidRDefault="005A53AA" w:rsidP="005A53AA">
            <w:pPr>
              <w:pStyle w:val="paragraph"/>
              <w:spacing w:before="0" w:beforeAutospacing="0" w:after="0" w:afterAutospacing="0"/>
              <w:ind w:left="90" w:right="1170"/>
              <w:textAlignment w:val="baseline"/>
              <w:rPr>
                <w:rFonts w:ascii="Segoe UI" w:hAnsi="Segoe UI" w:cs="Segoe UI"/>
                <w:sz w:val="20"/>
                <w:szCs w:val="20"/>
              </w:rPr>
            </w:pPr>
          </w:p>
          <w:p w14:paraId="42DE2F46" w14:textId="204437C8" w:rsidR="005A53AA" w:rsidRDefault="005A53AA" w:rsidP="005A53AA">
            <w:pPr>
              <w:pStyle w:val="paragraph"/>
              <w:spacing w:before="0" w:beforeAutospacing="0" w:after="0" w:afterAutospacing="0"/>
              <w:ind w:left="90" w:right="1170"/>
              <w:textAlignment w:val="baseline"/>
              <w:rPr>
                <w:rStyle w:val="normaltextrun"/>
                <w:rFonts w:ascii="Calibri" w:hAnsi="Calibri" w:cs="Calibri"/>
                <w:sz w:val="20"/>
                <w:szCs w:val="20"/>
                <w:lang w:val="en-US"/>
              </w:rPr>
            </w:pPr>
            <w:r w:rsidRPr="005A53AA">
              <w:rPr>
                <w:rStyle w:val="normaltextrun"/>
                <w:rFonts w:ascii="Calibri" w:hAnsi="Calibri" w:cs="Calibri"/>
                <w:sz w:val="20"/>
                <w:szCs w:val="20"/>
                <w:lang w:val="en-US"/>
              </w:rPr>
              <w:t xml:space="preserve">Confident and not afraid to ask </w:t>
            </w:r>
            <w:proofErr w:type="gramStart"/>
            <w:r w:rsidRPr="005A53AA">
              <w:rPr>
                <w:rStyle w:val="normaltextrun"/>
                <w:rFonts w:ascii="Calibri" w:hAnsi="Calibri" w:cs="Calibri"/>
                <w:sz w:val="20"/>
                <w:szCs w:val="20"/>
                <w:lang w:val="en-US"/>
              </w:rPr>
              <w:t>questions</w:t>
            </w:r>
            <w:proofErr w:type="gramEnd"/>
          </w:p>
          <w:p w14:paraId="741CC819" w14:textId="77777777" w:rsidR="005A53AA" w:rsidRPr="005A53AA" w:rsidRDefault="005A53AA" w:rsidP="005A53AA">
            <w:pPr>
              <w:pStyle w:val="paragraph"/>
              <w:spacing w:before="0" w:beforeAutospacing="0" w:after="0" w:afterAutospacing="0"/>
              <w:ind w:left="90" w:right="1170"/>
              <w:textAlignment w:val="baseline"/>
              <w:rPr>
                <w:rStyle w:val="normaltextrun"/>
                <w:rFonts w:ascii="Calibri" w:hAnsi="Calibri" w:cs="Calibri"/>
                <w:sz w:val="20"/>
                <w:szCs w:val="20"/>
                <w:lang w:val="en-US"/>
              </w:rPr>
            </w:pPr>
          </w:p>
          <w:p w14:paraId="208E5A0C" w14:textId="260F58E3" w:rsidR="005A53AA" w:rsidRDefault="005A53AA" w:rsidP="005A53AA">
            <w:pPr>
              <w:pStyle w:val="paragraph"/>
              <w:spacing w:before="0" w:beforeAutospacing="0" w:after="0" w:afterAutospacing="0"/>
              <w:ind w:left="90" w:right="1170"/>
              <w:textAlignment w:val="baseline"/>
              <w:rPr>
                <w:rStyle w:val="eop"/>
                <w:rFonts w:ascii="Calibri" w:hAnsi="Calibri" w:cs="Calibri"/>
                <w:sz w:val="20"/>
                <w:szCs w:val="20"/>
              </w:rPr>
            </w:pPr>
            <w:r w:rsidRPr="005A53AA">
              <w:rPr>
                <w:rStyle w:val="normaltextrun"/>
                <w:rFonts w:ascii="Calibri" w:hAnsi="Calibri" w:cs="Calibri"/>
                <w:sz w:val="20"/>
                <w:szCs w:val="20"/>
                <w:lang w:val="en-US"/>
              </w:rPr>
              <w:t>Competent in basic patient assessment </w:t>
            </w:r>
          </w:p>
          <w:p w14:paraId="35D1CE83" w14:textId="77777777" w:rsidR="005A53AA" w:rsidRPr="005A53AA" w:rsidRDefault="005A53AA" w:rsidP="005A53AA">
            <w:pPr>
              <w:pStyle w:val="paragraph"/>
              <w:spacing w:before="0" w:beforeAutospacing="0" w:after="0" w:afterAutospacing="0"/>
              <w:ind w:left="90" w:right="1170"/>
              <w:textAlignment w:val="baseline"/>
              <w:rPr>
                <w:rFonts w:ascii="Segoe UI" w:hAnsi="Segoe UI" w:cs="Segoe UI"/>
                <w:sz w:val="20"/>
                <w:szCs w:val="20"/>
              </w:rPr>
            </w:pPr>
          </w:p>
          <w:p w14:paraId="10213942" w14:textId="015B3B99" w:rsidR="005A53AA" w:rsidRDefault="005A53AA" w:rsidP="005A53AA">
            <w:pPr>
              <w:pStyle w:val="paragraph"/>
              <w:spacing w:before="0" w:beforeAutospacing="0" w:after="0" w:afterAutospacing="0"/>
              <w:ind w:left="90" w:right="1170"/>
              <w:textAlignment w:val="baseline"/>
              <w:rPr>
                <w:rStyle w:val="eop"/>
                <w:rFonts w:ascii="Calibri" w:hAnsi="Calibri" w:cs="Calibri"/>
                <w:sz w:val="20"/>
                <w:szCs w:val="20"/>
              </w:rPr>
            </w:pPr>
            <w:r w:rsidRPr="005A53AA">
              <w:rPr>
                <w:rStyle w:val="normaltextrun"/>
                <w:rFonts w:ascii="Calibri" w:hAnsi="Calibri" w:cs="Calibri"/>
                <w:sz w:val="20"/>
                <w:szCs w:val="20"/>
                <w:lang w:val="en-US"/>
              </w:rPr>
              <w:t>Good communication skills</w:t>
            </w:r>
          </w:p>
          <w:p w14:paraId="2409FD7A" w14:textId="77777777" w:rsidR="005A53AA" w:rsidRPr="005A53AA" w:rsidRDefault="005A53AA" w:rsidP="005A53AA">
            <w:pPr>
              <w:pStyle w:val="paragraph"/>
              <w:spacing w:before="0" w:beforeAutospacing="0" w:after="0" w:afterAutospacing="0"/>
              <w:ind w:left="90" w:right="1170"/>
              <w:textAlignment w:val="baseline"/>
              <w:rPr>
                <w:rFonts w:ascii="Segoe UI" w:hAnsi="Segoe UI" w:cs="Segoe UI"/>
                <w:sz w:val="20"/>
                <w:szCs w:val="20"/>
              </w:rPr>
            </w:pPr>
          </w:p>
          <w:p w14:paraId="33F14B30" w14:textId="384BDEA0" w:rsidR="005A53AA" w:rsidRPr="005A53AA" w:rsidRDefault="005A53AA" w:rsidP="005A53AA">
            <w:pPr>
              <w:pStyle w:val="paragraph"/>
              <w:spacing w:before="0" w:beforeAutospacing="0" w:after="0" w:afterAutospacing="0"/>
              <w:ind w:left="90"/>
              <w:textAlignment w:val="baseline"/>
              <w:rPr>
                <w:rStyle w:val="PageNumber"/>
                <w:rFonts w:ascii="Segoe UI" w:hAnsi="Segoe UI" w:cs="Segoe UI"/>
                <w:sz w:val="20"/>
                <w:szCs w:val="20"/>
                <w:lang w:val="en-GB"/>
              </w:rPr>
            </w:pPr>
            <w:r w:rsidRPr="005A53AA">
              <w:rPr>
                <w:rStyle w:val="normaltextrun"/>
                <w:rFonts w:ascii="Calibri" w:hAnsi="Calibri" w:cs="Calibri"/>
                <w:sz w:val="20"/>
                <w:szCs w:val="20"/>
                <w:lang w:val="en-US"/>
              </w:rPr>
              <w:t>Good level of anatomy and physiology</w:t>
            </w:r>
            <w:r w:rsidRPr="005A53AA">
              <w:rPr>
                <w:rStyle w:val="eop"/>
                <w:rFonts w:ascii="Calibri" w:hAnsi="Calibri" w:cs="Calibri"/>
                <w:sz w:val="20"/>
                <w:szCs w:val="20"/>
              </w:rPr>
              <w:t> </w:t>
            </w:r>
          </w:p>
          <w:p w14:paraId="4ADE31ED" w14:textId="77777777" w:rsidR="005A53AA" w:rsidRPr="005A53AA" w:rsidRDefault="005A53AA" w:rsidP="00CF14E9">
            <w:pPr>
              <w:tabs>
                <w:tab w:val="left" w:pos="1650"/>
              </w:tabs>
              <w:rPr>
                <w:rFonts w:ascii="Calibri" w:hAnsi="Calibri" w:cs="Calibri"/>
                <w:sz w:val="20"/>
                <w:szCs w:val="20"/>
                <w:lang w:eastAsia="en-GB"/>
              </w:rPr>
            </w:pP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B31AD" w14:textId="77777777" w:rsidR="005A53AA" w:rsidRPr="005A53AA" w:rsidRDefault="005A53AA" w:rsidP="005A53AA">
            <w:pPr>
              <w:pStyle w:val="paragraph"/>
              <w:spacing w:before="0" w:beforeAutospacing="0" w:after="0" w:afterAutospacing="0"/>
              <w:ind w:left="90"/>
              <w:textAlignment w:val="baseline"/>
              <w:rPr>
                <w:rFonts w:ascii="Segoe UI" w:hAnsi="Segoe UI" w:cs="Segoe UI"/>
                <w:sz w:val="20"/>
                <w:szCs w:val="20"/>
              </w:rPr>
            </w:pPr>
            <w:r w:rsidRPr="005A53AA">
              <w:rPr>
                <w:rStyle w:val="normaltextrun"/>
                <w:rFonts w:ascii="Calibri" w:hAnsi="Calibri" w:cs="Calibri"/>
                <w:sz w:val="20"/>
                <w:szCs w:val="20"/>
                <w:lang w:val="en-US"/>
              </w:rPr>
              <w:t>Struggle with ECGs</w:t>
            </w:r>
            <w:r w:rsidRPr="005A53AA">
              <w:rPr>
                <w:rStyle w:val="eop"/>
                <w:rFonts w:ascii="Calibri" w:hAnsi="Calibri" w:cs="Calibri"/>
                <w:sz w:val="20"/>
                <w:szCs w:val="20"/>
              </w:rPr>
              <w:t> </w:t>
            </w:r>
          </w:p>
          <w:p w14:paraId="11DD6A7B" w14:textId="77777777" w:rsidR="005A53AA" w:rsidRPr="005A53AA" w:rsidRDefault="005A53AA" w:rsidP="005A53AA">
            <w:pPr>
              <w:pStyle w:val="paragraph"/>
              <w:spacing w:before="0" w:beforeAutospacing="0" w:after="0" w:afterAutospacing="0"/>
              <w:textAlignment w:val="baseline"/>
              <w:rPr>
                <w:rFonts w:ascii="Segoe UI" w:hAnsi="Segoe UI" w:cs="Segoe UI"/>
                <w:sz w:val="20"/>
                <w:szCs w:val="20"/>
              </w:rPr>
            </w:pPr>
            <w:r w:rsidRPr="005A53AA">
              <w:rPr>
                <w:rStyle w:val="eop"/>
                <w:rFonts w:ascii="Calibri" w:hAnsi="Calibri" w:cs="Calibri"/>
                <w:sz w:val="20"/>
                <w:szCs w:val="20"/>
              </w:rPr>
              <w:t> </w:t>
            </w:r>
          </w:p>
          <w:p w14:paraId="764A9FBC" w14:textId="77777777" w:rsidR="005A53AA" w:rsidRPr="005A53AA" w:rsidRDefault="005A53AA" w:rsidP="005A53AA">
            <w:pPr>
              <w:pStyle w:val="paragraph"/>
              <w:spacing w:before="0" w:beforeAutospacing="0" w:after="0" w:afterAutospacing="0"/>
              <w:ind w:left="90" w:right="375"/>
              <w:textAlignment w:val="baseline"/>
              <w:rPr>
                <w:rFonts w:ascii="Segoe UI" w:hAnsi="Segoe UI" w:cs="Segoe UI"/>
                <w:sz w:val="20"/>
                <w:szCs w:val="20"/>
              </w:rPr>
            </w:pPr>
            <w:r w:rsidRPr="005A53AA">
              <w:rPr>
                <w:rStyle w:val="normaltextrun"/>
                <w:rFonts w:ascii="Calibri" w:hAnsi="Calibri" w:cs="Calibri"/>
                <w:sz w:val="20"/>
                <w:szCs w:val="20"/>
                <w:lang w:val="en-US"/>
              </w:rPr>
              <w:t xml:space="preserve">Can be quite emotional so may find it hard to stay detached from emotional </w:t>
            </w:r>
            <w:proofErr w:type="gramStart"/>
            <w:r w:rsidRPr="005A53AA">
              <w:rPr>
                <w:rStyle w:val="normaltextrun"/>
                <w:rFonts w:ascii="Calibri" w:hAnsi="Calibri" w:cs="Calibri"/>
                <w:sz w:val="20"/>
                <w:szCs w:val="20"/>
                <w:lang w:val="en-US"/>
              </w:rPr>
              <w:t>situations</w:t>
            </w:r>
            <w:proofErr w:type="gramEnd"/>
            <w:r w:rsidRPr="005A53AA">
              <w:rPr>
                <w:rStyle w:val="eop"/>
                <w:rFonts w:ascii="Calibri" w:hAnsi="Calibri" w:cs="Calibri"/>
                <w:sz w:val="20"/>
                <w:szCs w:val="20"/>
              </w:rPr>
              <w:t> </w:t>
            </w:r>
          </w:p>
          <w:p w14:paraId="27DEF233" w14:textId="77777777" w:rsidR="005A53AA" w:rsidRPr="005A53AA" w:rsidRDefault="005A53AA" w:rsidP="005A53AA">
            <w:pPr>
              <w:pStyle w:val="paragraph"/>
              <w:spacing w:before="0" w:beforeAutospacing="0" w:after="0" w:afterAutospacing="0"/>
              <w:textAlignment w:val="baseline"/>
              <w:rPr>
                <w:rFonts w:ascii="Segoe UI" w:hAnsi="Segoe UI" w:cs="Segoe UI"/>
                <w:sz w:val="20"/>
                <w:szCs w:val="20"/>
              </w:rPr>
            </w:pPr>
            <w:r w:rsidRPr="005A53AA">
              <w:rPr>
                <w:rStyle w:val="eop"/>
                <w:rFonts w:ascii="Calibri" w:hAnsi="Calibri" w:cs="Calibri"/>
                <w:sz w:val="20"/>
                <w:szCs w:val="20"/>
              </w:rPr>
              <w:t> </w:t>
            </w:r>
          </w:p>
          <w:p w14:paraId="2EFE4E98" w14:textId="77777777" w:rsidR="005A53AA" w:rsidRPr="005A53AA" w:rsidRDefault="005A53AA" w:rsidP="005A53AA">
            <w:pPr>
              <w:pStyle w:val="paragraph"/>
              <w:spacing w:before="0" w:beforeAutospacing="0" w:after="0" w:afterAutospacing="0"/>
              <w:ind w:left="90" w:right="885"/>
              <w:textAlignment w:val="baseline"/>
              <w:rPr>
                <w:rFonts w:ascii="Segoe UI" w:hAnsi="Segoe UI" w:cs="Segoe UI"/>
                <w:sz w:val="20"/>
                <w:szCs w:val="20"/>
              </w:rPr>
            </w:pPr>
            <w:r w:rsidRPr="005A53AA">
              <w:rPr>
                <w:rStyle w:val="normaltextrun"/>
                <w:rFonts w:ascii="Calibri" w:hAnsi="Calibri" w:cs="Calibri"/>
                <w:sz w:val="20"/>
                <w:szCs w:val="20"/>
                <w:lang w:val="en-US"/>
              </w:rPr>
              <w:t xml:space="preserve">Lack of exposure to </w:t>
            </w:r>
            <w:proofErr w:type="spellStart"/>
            <w:r w:rsidRPr="005A53AA">
              <w:rPr>
                <w:rStyle w:val="normaltextrun"/>
                <w:rFonts w:ascii="Calibri" w:hAnsi="Calibri" w:cs="Calibri"/>
                <w:sz w:val="20"/>
                <w:szCs w:val="20"/>
                <w:lang w:val="en-US"/>
              </w:rPr>
              <w:t>paediatrics</w:t>
            </w:r>
            <w:proofErr w:type="spellEnd"/>
            <w:r w:rsidRPr="005A53AA">
              <w:rPr>
                <w:rStyle w:val="normaltextrun"/>
                <w:rFonts w:ascii="Calibri" w:hAnsi="Calibri" w:cs="Calibri"/>
                <w:sz w:val="20"/>
                <w:szCs w:val="20"/>
                <w:lang w:val="en-US"/>
              </w:rPr>
              <w:t xml:space="preserve"> so feel quite nervous about incidents involving </w:t>
            </w:r>
            <w:proofErr w:type="gramStart"/>
            <w:r w:rsidRPr="005A53AA">
              <w:rPr>
                <w:rStyle w:val="normaltextrun"/>
                <w:rFonts w:ascii="Calibri" w:hAnsi="Calibri" w:cs="Calibri"/>
                <w:sz w:val="20"/>
                <w:szCs w:val="20"/>
                <w:lang w:val="en-US"/>
              </w:rPr>
              <w:t>them</w:t>
            </w:r>
            <w:proofErr w:type="gramEnd"/>
            <w:r w:rsidRPr="005A53AA">
              <w:rPr>
                <w:rStyle w:val="eop"/>
                <w:rFonts w:ascii="Calibri" w:hAnsi="Calibri" w:cs="Calibri"/>
                <w:sz w:val="20"/>
                <w:szCs w:val="20"/>
              </w:rPr>
              <w:t> </w:t>
            </w:r>
          </w:p>
          <w:p w14:paraId="492E217F" w14:textId="77777777" w:rsidR="005A53AA" w:rsidRPr="005A53AA" w:rsidRDefault="005A53AA" w:rsidP="005A53AA">
            <w:pPr>
              <w:pStyle w:val="BodyA"/>
              <w:spacing w:after="0" w:line="240" w:lineRule="auto"/>
              <w:rPr>
                <w:sz w:val="20"/>
                <w:szCs w:val="20"/>
              </w:rPr>
            </w:pPr>
          </w:p>
        </w:tc>
      </w:tr>
      <w:tr w:rsidR="005A53AA" w14:paraId="0521EC25" w14:textId="77777777" w:rsidTr="00CF14E9">
        <w:trPr>
          <w:trHeight w:val="580"/>
        </w:trPr>
        <w:tc>
          <w:tcPr>
            <w:tcW w:w="6992"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532F5516" w14:textId="77777777" w:rsidR="005A53AA" w:rsidRPr="001703B1" w:rsidRDefault="005A53AA" w:rsidP="00CF14E9">
            <w:pPr>
              <w:pStyle w:val="BodyA"/>
              <w:spacing w:after="0" w:line="240" w:lineRule="auto"/>
              <w:jc w:val="center"/>
            </w:pPr>
            <w:r w:rsidRPr="001703B1">
              <w:rPr>
                <w:rStyle w:val="None"/>
                <w:rFonts w:eastAsia="Aharoni"/>
                <w:b/>
                <w:bCs/>
                <w:color w:val="FFFFFF"/>
                <w:sz w:val="24"/>
                <w:szCs w:val="24"/>
                <w:u w:color="FFFFFF"/>
              </w:rPr>
              <w:t>OPPORTUNITIES</w:t>
            </w:r>
          </w:p>
        </w:tc>
        <w:tc>
          <w:tcPr>
            <w:tcW w:w="695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59E018BD" w14:textId="77777777" w:rsidR="005A53AA" w:rsidRPr="001703B1" w:rsidRDefault="005A53AA" w:rsidP="00CF14E9">
            <w:pPr>
              <w:pStyle w:val="BodyA"/>
              <w:spacing w:after="0" w:line="240" w:lineRule="auto"/>
              <w:jc w:val="center"/>
            </w:pPr>
            <w:r w:rsidRPr="001703B1">
              <w:rPr>
                <w:rStyle w:val="None"/>
                <w:rFonts w:eastAsia="Aharoni"/>
                <w:b/>
                <w:bCs/>
                <w:color w:val="FFFFFF"/>
                <w:sz w:val="24"/>
                <w:szCs w:val="24"/>
                <w:u w:color="FFFFFF"/>
              </w:rPr>
              <w:t>THREATS</w:t>
            </w:r>
          </w:p>
        </w:tc>
      </w:tr>
      <w:tr w:rsidR="005A53AA" w14:paraId="7D4BD197" w14:textId="77777777" w:rsidTr="005A53AA">
        <w:trPr>
          <w:trHeight w:val="2439"/>
        </w:trPr>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A0FE6" w14:textId="77777777" w:rsidR="005A53AA" w:rsidRPr="005A53AA" w:rsidRDefault="005A53AA" w:rsidP="00CF14E9">
            <w:pPr>
              <w:pStyle w:val="BodyA"/>
              <w:spacing w:after="0" w:line="240" w:lineRule="auto"/>
              <w:rPr>
                <w:rStyle w:val="normaltextrun"/>
                <w:sz w:val="20"/>
                <w:szCs w:val="20"/>
                <w:shd w:val="clear" w:color="auto" w:fill="FFFFFF"/>
              </w:rPr>
            </w:pPr>
            <w:r w:rsidRPr="005A53AA">
              <w:rPr>
                <w:rStyle w:val="normaltextrun"/>
                <w:sz w:val="20"/>
                <w:szCs w:val="20"/>
                <w:shd w:val="clear" w:color="auto" w:fill="FFFFFF"/>
              </w:rPr>
              <w:t>Experienced and supportive mentor</w:t>
            </w:r>
          </w:p>
          <w:p w14:paraId="7BAEB24C" w14:textId="77777777" w:rsidR="005A53AA" w:rsidRPr="005A53AA" w:rsidRDefault="005A53AA" w:rsidP="00CF14E9">
            <w:pPr>
              <w:pStyle w:val="BodyA"/>
              <w:spacing w:after="0" w:line="240" w:lineRule="auto"/>
              <w:rPr>
                <w:rStyle w:val="normaltextrun"/>
                <w:sz w:val="20"/>
                <w:szCs w:val="20"/>
                <w:shd w:val="clear" w:color="auto" w:fill="FFFFFF"/>
              </w:rPr>
            </w:pPr>
          </w:p>
          <w:p w14:paraId="1042A6C9" w14:textId="5A57F714" w:rsidR="005A53AA" w:rsidRPr="005A53AA" w:rsidRDefault="005A53AA" w:rsidP="00CF14E9">
            <w:pPr>
              <w:pStyle w:val="BodyA"/>
              <w:spacing w:after="0" w:line="240" w:lineRule="auto"/>
              <w:rPr>
                <w:sz w:val="20"/>
                <w:szCs w:val="20"/>
              </w:rPr>
            </w:pPr>
            <w:r w:rsidRPr="005A53AA">
              <w:rPr>
                <w:rStyle w:val="normaltextrun"/>
                <w:sz w:val="20"/>
                <w:szCs w:val="20"/>
                <w:shd w:val="clear" w:color="auto" w:fill="FFFFFF"/>
              </w:rPr>
              <w:t>Access to a range of facilities</w:t>
            </w:r>
            <w:r w:rsidRPr="005A53AA">
              <w:rPr>
                <w:rStyle w:val="eop"/>
                <w:sz w:val="20"/>
                <w:szCs w:val="20"/>
                <w:shd w:val="clear" w:color="auto" w:fill="FFFFFF"/>
              </w:rPr>
              <w:t> </w:t>
            </w:r>
          </w:p>
          <w:p w14:paraId="6805364C" w14:textId="1216D1AB" w:rsidR="005A53AA" w:rsidRDefault="005A53AA" w:rsidP="00CF14E9">
            <w:pPr>
              <w:pStyle w:val="BodyA"/>
              <w:spacing w:after="0" w:line="240" w:lineRule="auto"/>
              <w:rPr>
                <w:sz w:val="20"/>
                <w:szCs w:val="20"/>
              </w:rPr>
            </w:pPr>
          </w:p>
          <w:p w14:paraId="10763669" w14:textId="77777777" w:rsidR="005A53AA" w:rsidRPr="005A53AA" w:rsidRDefault="005A53AA" w:rsidP="00CF14E9">
            <w:pPr>
              <w:pStyle w:val="BodyA"/>
              <w:spacing w:after="0" w:line="240" w:lineRule="auto"/>
              <w:rPr>
                <w:sz w:val="20"/>
                <w:szCs w:val="20"/>
              </w:rPr>
            </w:pPr>
          </w:p>
          <w:p w14:paraId="2B00F42D" w14:textId="77777777" w:rsidR="005A53AA" w:rsidRPr="005A53AA" w:rsidRDefault="005A53AA" w:rsidP="00CF14E9">
            <w:pPr>
              <w:pStyle w:val="BodyA"/>
              <w:spacing w:after="0" w:line="240" w:lineRule="auto"/>
              <w:rPr>
                <w:sz w:val="20"/>
                <w:szCs w:val="20"/>
              </w:rPr>
            </w:pPr>
          </w:p>
          <w:p w14:paraId="5EA431C5" w14:textId="77777777" w:rsidR="005A53AA" w:rsidRPr="005A53AA" w:rsidRDefault="005A53AA" w:rsidP="00CF14E9">
            <w:pPr>
              <w:pStyle w:val="BodyA"/>
              <w:spacing w:after="0" w:line="240" w:lineRule="auto"/>
              <w:rPr>
                <w:sz w:val="20"/>
                <w:szCs w:val="20"/>
              </w:rPr>
            </w:pPr>
          </w:p>
          <w:p w14:paraId="5C164116" w14:textId="77777777" w:rsidR="005A53AA" w:rsidRPr="005A53AA" w:rsidRDefault="005A53AA" w:rsidP="00CF14E9">
            <w:pPr>
              <w:pStyle w:val="BodyA"/>
              <w:spacing w:after="0" w:line="240" w:lineRule="auto"/>
              <w:rPr>
                <w:sz w:val="20"/>
                <w:szCs w:val="20"/>
              </w:rPr>
            </w:pPr>
          </w:p>
          <w:p w14:paraId="5CCBBFC2" w14:textId="77777777" w:rsidR="005A53AA" w:rsidRPr="005A53AA" w:rsidRDefault="005A53AA" w:rsidP="00CF14E9">
            <w:pPr>
              <w:pStyle w:val="BodyA"/>
              <w:spacing w:after="0" w:line="240" w:lineRule="auto"/>
              <w:rPr>
                <w:sz w:val="20"/>
                <w:szCs w:val="20"/>
              </w:rPr>
            </w:pP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5979C" w14:textId="77777777" w:rsidR="005A53AA" w:rsidRPr="005A53AA" w:rsidRDefault="005A53AA" w:rsidP="005A53AA">
            <w:pPr>
              <w:pStyle w:val="paragraph"/>
              <w:spacing w:before="0" w:beforeAutospacing="0" w:after="0" w:afterAutospacing="0"/>
              <w:ind w:left="90"/>
              <w:textAlignment w:val="baseline"/>
              <w:rPr>
                <w:rFonts w:ascii="Segoe UI" w:hAnsi="Segoe UI" w:cs="Segoe UI"/>
                <w:sz w:val="20"/>
                <w:szCs w:val="20"/>
              </w:rPr>
            </w:pPr>
            <w:r w:rsidRPr="005A53AA">
              <w:rPr>
                <w:rStyle w:val="normaltextrun"/>
                <w:rFonts w:ascii="Calibri" w:hAnsi="Calibri" w:cs="Calibri"/>
                <w:sz w:val="20"/>
                <w:szCs w:val="20"/>
                <w:lang w:val="en-US"/>
              </w:rPr>
              <w:t>Family commitments</w:t>
            </w:r>
            <w:r w:rsidRPr="005A53AA">
              <w:rPr>
                <w:rStyle w:val="eop"/>
                <w:rFonts w:ascii="Calibri" w:hAnsi="Calibri" w:cs="Calibri"/>
                <w:sz w:val="20"/>
                <w:szCs w:val="20"/>
              </w:rPr>
              <w:t> </w:t>
            </w:r>
          </w:p>
          <w:p w14:paraId="1ED5FC56" w14:textId="77777777" w:rsidR="005A53AA" w:rsidRPr="005A53AA" w:rsidRDefault="005A53AA" w:rsidP="005A53AA">
            <w:pPr>
              <w:pStyle w:val="paragraph"/>
              <w:spacing w:before="0" w:beforeAutospacing="0" w:after="0" w:afterAutospacing="0"/>
              <w:textAlignment w:val="baseline"/>
              <w:rPr>
                <w:rFonts w:ascii="Segoe UI" w:hAnsi="Segoe UI" w:cs="Segoe UI"/>
                <w:sz w:val="20"/>
                <w:szCs w:val="20"/>
              </w:rPr>
            </w:pPr>
            <w:r w:rsidRPr="005A53AA">
              <w:rPr>
                <w:rStyle w:val="eop"/>
                <w:rFonts w:ascii="Calibri" w:hAnsi="Calibri" w:cs="Calibri"/>
                <w:sz w:val="20"/>
                <w:szCs w:val="20"/>
              </w:rPr>
              <w:t> </w:t>
            </w:r>
          </w:p>
          <w:p w14:paraId="123E3FB8" w14:textId="04FECBCF" w:rsidR="005A53AA" w:rsidRDefault="005A53AA" w:rsidP="005A53AA">
            <w:pPr>
              <w:pStyle w:val="paragraph"/>
              <w:spacing w:before="0" w:beforeAutospacing="0" w:after="0" w:afterAutospacing="0"/>
              <w:ind w:left="90" w:right="930"/>
              <w:textAlignment w:val="baseline"/>
              <w:rPr>
                <w:rStyle w:val="normaltextrun"/>
                <w:rFonts w:ascii="Calibri" w:hAnsi="Calibri" w:cs="Calibri"/>
                <w:sz w:val="20"/>
                <w:szCs w:val="20"/>
                <w:lang w:val="en-US"/>
              </w:rPr>
            </w:pPr>
            <w:r w:rsidRPr="005A53AA">
              <w:rPr>
                <w:rStyle w:val="normaltextrun"/>
                <w:rFonts w:ascii="Calibri" w:hAnsi="Calibri" w:cs="Calibri"/>
                <w:sz w:val="20"/>
                <w:szCs w:val="20"/>
                <w:lang w:val="en-US"/>
              </w:rPr>
              <w:t>Academic workload whilst in practice</w:t>
            </w:r>
          </w:p>
          <w:p w14:paraId="3DDD72BB" w14:textId="77777777" w:rsidR="005A53AA" w:rsidRPr="005A53AA" w:rsidRDefault="005A53AA" w:rsidP="005A53AA">
            <w:pPr>
              <w:pStyle w:val="paragraph"/>
              <w:spacing w:before="0" w:beforeAutospacing="0" w:after="0" w:afterAutospacing="0"/>
              <w:ind w:left="90" w:right="930"/>
              <w:textAlignment w:val="baseline"/>
              <w:rPr>
                <w:rFonts w:ascii="Segoe UI" w:hAnsi="Segoe UI" w:cs="Segoe UI"/>
                <w:sz w:val="20"/>
                <w:szCs w:val="20"/>
              </w:rPr>
            </w:pPr>
          </w:p>
          <w:p w14:paraId="791F2C77" w14:textId="77777777" w:rsidR="005A53AA" w:rsidRPr="005A53AA" w:rsidRDefault="005A53AA" w:rsidP="005A53AA">
            <w:pPr>
              <w:pStyle w:val="paragraph"/>
              <w:spacing w:before="0" w:beforeAutospacing="0" w:after="0" w:afterAutospacing="0"/>
              <w:ind w:left="90" w:right="930"/>
              <w:textAlignment w:val="baseline"/>
              <w:rPr>
                <w:rFonts w:ascii="Segoe UI" w:hAnsi="Segoe UI" w:cs="Segoe UI"/>
                <w:sz w:val="20"/>
                <w:szCs w:val="20"/>
              </w:rPr>
            </w:pPr>
            <w:r w:rsidRPr="005A53AA">
              <w:rPr>
                <w:rStyle w:val="normaltextrun"/>
                <w:rFonts w:ascii="Calibri" w:hAnsi="Calibri" w:cs="Calibri"/>
                <w:sz w:val="20"/>
                <w:szCs w:val="20"/>
                <w:lang w:val="en-US"/>
              </w:rPr>
              <w:t>Financial difficulties due to transport issues</w:t>
            </w:r>
            <w:r w:rsidRPr="005A53AA">
              <w:rPr>
                <w:rStyle w:val="eop"/>
                <w:rFonts w:ascii="Calibri" w:hAnsi="Calibri" w:cs="Calibri"/>
                <w:sz w:val="20"/>
                <w:szCs w:val="20"/>
              </w:rPr>
              <w:t> </w:t>
            </w:r>
          </w:p>
          <w:p w14:paraId="0F885C5B" w14:textId="77777777" w:rsidR="005A53AA" w:rsidRPr="005A53AA" w:rsidRDefault="005A53AA" w:rsidP="00CF14E9">
            <w:pPr>
              <w:rPr>
                <w:rFonts w:ascii="Calibri" w:hAnsi="Calibri" w:cs="Calibri"/>
                <w:sz w:val="20"/>
                <w:szCs w:val="20"/>
              </w:rPr>
            </w:pPr>
          </w:p>
        </w:tc>
      </w:tr>
    </w:tbl>
    <w:p w14:paraId="22206F23" w14:textId="588C1101" w:rsidR="005A53AA" w:rsidRDefault="005A53AA">
      <w:pPr>
        <w:pStyle w:val="BodyA"/>
        <w:ind w:firstLine="720"/>
        <w:rPr>
          <w:rStyle w:val="None"/>
          <w:rFonts w:ascii="Aharoni" w:eastAsia="Aharoni" w:hAnsi="Aharoni" w:cs="Aharoni"/>
          <w:b/>
          <w:bCs/>
          <w:sz w:val="24"/>
          <w:szCs w:val="24"/>
        </w:rPr>
      </w:pPr>
    </w:p>
    <w:p w14:paraId="10752CE8" w14:textId="2CF96D94" w:rsidR="005A53AA" w:rsidRDefault="005A53AA">
      <w:pPr>
        <w:pStyle w:val="BodyA"/>
        <w:ind w:firstLine="720"/>
        <w:rPr>
          <w:rStyle w:val="None"/>
          <w:rFonts w:ascii="Aharoni" w:eastAsia="Aharoni" w:hAnsi="Aharoni" w:cs="Aharoni"/>
          <w:b/>
          <w:bCs/>
          <w:sz w:val="24"/>
          <w:szCs w:val="24"/>
        </w:rPr>
      </w:pPr>
    </w:p>
    <w:p w14:paraId="5A5841DB" w14:textId="77777777" w:rsidR="00A87BE6" w:rsidRDefault="00A87BE6">
      <w:pPr>
        <w:rPr>
          <w:rStyle w:val="None"/>
          <w:rFonts w:ascii="Aharoni" w:eastAsia="Aharoni" w:hAnsi="Aharoni" w:cs="Aharoni"/>
          <w:b/>
          <w:bCs/>
          <w:color w:val="000000"/>
          <w:u w:color="000000"/>
          <w:lang w:eastAsia="en-GB"/>
        </w:rPr>
      </w:pPr>
      <w:bookmarkStart w:id="10" w:name="_Hlk121604222"/>
      <w:r>
        <w:rPr>
          <w:rStyle w:val="None"/>
          <w:rFonts w:ascii="Aharoni" w:eastAsia="Aharoni" w:hAnsi="Aharoni" w:cs="Aharoni"/>
          <w:b/>
          <w:bCs/>
        </w:rPr>
        <w:br w:type="page"/>
      </w:r>
    </w:p>
    <w:p w14:paraId="4674A9A7" w14:textId="3D53FE86" w:rsidR="00634E11" w:rsidRPr="001703B1" w:rsidRDefault="00634E11">
      <w:pPr>
        <w:pStyle w:val="BodyA"/>
        <w:ind w:firstLine="720"/>
        <w:rPr>
          <w:rStyle w:val="None"/>
          <w:rFonts w:ascii="Aharoni" w:eastAsia="Aharoni" w:hAnsi="Aharoni" w:cs="Aharoni"/>
          <w:b/>
          <w:bCs/>
          <w:sz w:val="28"/>
          <w:szCs w:val="28"/>
        </w:rPr>
      </w:pPr>
      <w:r w:rsidRPr="001703B1">
        <w:rPr>
          <w:rStyle w:val="None"/>
          <w:rFonts w:ascii="Aharoni" w:eastAsia="Aharoni" w:hAnsi="Aharoni" w:cs="Aharoni"/>
          <w:b/>
          <w:bCs/>
          <w:sz w:val="28"/>
          <w:szCs w:val="28"/>
        </w:rPr>
        <w:lastRenderedPageBreak/>
        <w:t>S.W.O.T. Analysis</w:t>
      </w:r>
      <w:bookmarkEnd w:id="10"/>
      <w:r w:rsidR="001703B1">
        <w:rPr>
          <w:rStyle w:val="None"/>
          <w:rFonts w:ascii="Aharoni" w:eastAsia="Aharoni" w:hAnsi="Aharoni" w:cs="Aharoni"/>
          <w:b/>
          <w:bCs/>
          <w:sz w:val="28"/>
          <w:szCs w:val="28"/>
        </w:rPr>
        <w:t>:</w:t>
      </w:r>
      <w:r w:rsidR="001703B1" w:rsidRPr="001703B1">
        <w:rPr>
          <w:rStyle w:val="None"/>
          <w:rFonts w:ascii="Aharoni" w:eastAsia="Aharoni" w:hAnsi="Aharoni" w:cs="Aharoni"/>
          <w:b/>
          <w:bCs/>
          <w:sz w:val="24"/>
          <w:szCs w:val="24"/>
        </w:rPr>
        <w:t xml:space="preserve"> S.W.O.T analysis is to be completed before each review </w:t>
      </w:r>
      <w:proofErr w:type="gramStart"/>
      <w:r w:rsidR="001703B1" w:rsidRPr="001703B1">
        <w:rPr>
          <w:rStyle w:val="None"/>
          <w:rFonts w:ascii="Aharoni" w:eastAsia="Aharoni" w:hAnsi="Aharoni" w:cs="Aharoni"/>
          <w:b/>
          <w:bCs/>
          <w:sz w:val="24"/>
          <w:szCs w:val="24"/>
        </w:rPr>
        <w:t>point</w:t>
      </w:r>
      <w:proofErr w:type="gramEnd"/>
    </w:p>
    <w:p w14:paraId="5E5BF7C9" w14:textId="77777777" w:rsidR="00634E11" w:rsidRDefault="00634E11" w:rsidP="00634E11">
      <w:pPr>
        <w:pStyle w:val="BodyA"/>
        <w:ind w:firstLine="720"/>
        <w:jc w:val="center"/>
        <w:rPr>
          <w:rStyle w:val="None"/>
          <w:rFonts w:ascii="Aharoni" w:eastAsia="Aharoni" w:hAnsi="Aharoni" w:cs="Aharoni"/>
          <w:b/>
          <w:bCs/>
          <w:sz w:val="24"/>
          <w:szCs w:val="24"/>
        </w:rPr>
      </w:pPr>
    </w:p>
    <w:p w14:paraId="2C6D1FAA" w14:textId="32587230" w:rsidR="009F5995" w:rsidRPr="001703B1" w:rsidRDefault="004A0B9A" w:rsidP="00634E11">
      <w:pPr>
        <w:pStyle w:val="BodyA"/>
        <w:jc w:val="center"/>
        <w:rPr>
          <w:rStyle w:val="None"/>
          <w:rFonts w:eastAsia="Aharoni"/>
          <w:b/>
          <w:bCs/>
          <w:sz w:val="24"/>
          <w:szCs w:val="24"/>
        </w:rPr>
      </w:pPr>
      <w:r w:rsidRPr="001703B1">
        <w:rPr>
          <w:rStyle w:val="None"/>
          <w:rFonts w:eastAsia="Aharoni"/>
          <w:b/>
          <w:bCs/>
          <w:sz w:val="24"/>
          <w:szCs w:val="24"/>
        </w:rPr>
        <w:t>INITIAL</w:t>
      </w:r>
      <w:r w:rsidRPr="001703B1">
        <w:rPr>
          <w:rStyle w:val="None"/>
          <w:rFonts w:eastAsia="Aharoni"/>
          <w:b/>
          <w:bCs/>
          <w:sz w:val="24"/>
          <w:szCs w:val="24"/>
        </w:rPr>
        <w:tab/>
      </w:r>
      <w:r w:rsidRPr="001703B1">
        <w:rPr>
          <w:rStyle w:val="None"/>
          <w:rFonts w:eastAsia="Aharoni"/>
          <w:b/>
          <w:bCs/>
          <w:sz w:val="24"/>
          <w:szCs w:val="24"/>
        </w:rPr>
        <w:tab/>
      </w:r>
      <w:r w:rsidRPr="001703B1">
        <w:rPr>
          <w:rStyle w:val="None"/>
          <w:rFonts w:eastAsia="Aharoni"/>
          <w:b/>
          <w:bCs/>
          <w:sz w:val="24"/>
          <w:szCs w:val="24"/>
        </w:rPr>
        <w:tab/>
      </w:r>
      <w:r w:rsidR="00F4610D">
        <w:rPr>
          <w:rStyle w:val="None"/>
          <w:rFonts w:eastAsia="Aharoni"/>
          <w:b/>
          <w:bCs/>
          <w:sz w:val="24"/>
          <w:szCs w:val="24"/>
        </w:rPr>
        <w:tab/>
      </w:r>
      <w:r w:rsidRPr="001703B1">
        <w:rPr>
          <w:rStyle w:val="None"/>
          <w:rFonts w:eastAsia="Aharoni"/>
          <w:b/>
          <w:bCs/>
          <w:sz w:val="24"/>
          <w:szCs w:val="24"/>
        </w:rPr>
        <w:t>MIDWAY</w:t>
      </w:r>
      <w:r w:rsidRPr="001703B1">
        <w:rPr>
          <w:rStyle w:val="None"/>
          <w:rFonts w:eastAsia="Aharoni"/>
          <w:b/>
          <w:bCs/>
          <w:sz w:val="24"/>
          <w:szCs w:val="24"/>
        </w:rPr>
        <w:tab/>
      </w:r>
      <w:r w:rsidRPr="001703B1">
        <w:rPr>
          <w:rStyle w:val="None"/>
          <w:rFonts w:eastAsia="Aharoni"/>
          <w:b/>
          <w:bCs/>
          <w:sz w:val="24"/>
          <w:szCs w:val="24"/>
        </w:rPr>
        <w:tab/>
      </w:r>
      <w:r w:rsidRPr="001703B1">
        <w:rPr>
          <w:rStyle w:val="None"/>
          <w:rFonts w:eastAsia="Aharoni"/>
          <w:b/>
          <w:bCs/>
          <w:sz w:val="24"/>
          <w:szCs w:val="24"/>
        </w:rPr>
        <w:tab/>
        <w:t>FINAL</w:t>
      </w:r>
      <w:r w:rsidR="001703B1">
        <w:rPr>
          <w:rStyle w:val="None"/>
          <w:rFonts w:eastAsia="Aharoni"/>
          <w:b/>
          <w:bCs/>
          <w:sz w:val="24"/>
          <w:szCs w:val="24"/>
        </w:rPr>
        <w:tab/>
      </w:r>
      <w:r w:rsidR="001703B1">
        <w:rPr>
          <w:rStyle w:val="None"/>
          <w:rFonts w:eastAsia="Aharoni"/>
          <w:b/>
          <w:bCs/>
          <w:sz w:val="24"/>
          <w:szCs w:val="24"/>
        </w:rPr>
        <w:tab/>
      </w:r>
      <w:r w:rsidRPr="001703B1">
        <w:rPr>
          <w:rStyle w:val="None"/>
          <w:rFonts w:eastAsia="Aharoni"/>
          <w:b/>
          <w:bCs/>
          <w:sz w:val="24"/>
          <w:szCs w:val="24"/>
        </w:rPr>
        <w:t>(please circle)</w:t>
      </w:r>
    </w:p>
    <w:p w14:paraId="3A87E20A" w14:textId="7D35C4E1" w:rsidR="009F5995" w:rsidRPr="001703B1" w:rsidRDefault="009F5995" w:rsidP="000E2685">
      <w:pPr>
        <w:pStyle w:val="BodyA"/>
        <w:rPr>
          <w:rStyle w:val="None"/>
          <w:rFonts w:eastAsia="Aharoni"/>
          <w:b/>
          <w:bCs/>
          <w:sz w:val="24"/>
          <w:szCs w:val="24"/>
        </w:rPr>
      </w:pPr>
    </w:p>
    <w:tbl>
      <w:tblPr>
        <w:tblW w:w="139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992"/>
        <w:gridCol w:w="6956"/>
      </w:tblGrid>
      <w:tr w:rsidR="009F5995" w14:paraId="1CB219D9" w14:textId="77777777">
        <w:trPr>
          <w:trHeight w:val="762"/>
        </w:trPr>
        <w:tc>
          <w:tcPr>
            <w:tcW w:w="6992"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09F77220" w14:textId="5579A39A" w:rsidR="009F5995" w:rsidRPr="001703B1" w:rsidRDefault="002B03D3">
            <w:pPr>
              <w:pStyle w:val="BodyA"/>
              <w:jc w:val="center"/>
            </w:pPr>
            <w:bookmarkStart w:id="11" w:name="_Hlk121604263"/>
            <w:r w:rsidRPr="001703B1">
              <w:rPr>
                <w:rStyle w:val="None"/>
                <w:rFonts w:eastAsia="Aharoni"/>
                <w:b/>
                <w:bCs/>
                <w:color w:val="FFFFFF"/>
                <w:sz w:val="24"/>
                <w:szCs w:val="24"/>
                <w:u w:color="FFFFFF"/>
              </w:rPr>
              <w:t>STRENGTHS</w:t>
            </w:r>
          </w:p>
        </w:tc>
        <w:tc>
          <w:tcPr>
            <w:tcW w:w="695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74E1FCF4" w14:textId="77777777" w:rsidR="009F5995" w:rsidRPr="001703B1" w:rsidRDefault="002B03D3">
            <w:pPr>
              <w:pStyle w:val="BodyA"/>
              <w:spacing w:after="0" w:line="240" w:lineRule="auto"/>
              <w:jc w:val="center"/>
            </w:pPr>
            <w:r w:rsidRPr="001703B1">
              <w:rPr>
                <w:rStyle w:val="None"/>
                <w:rFonts w:eastAsia="Aharoni"/>
                <w:b/>
                <w:bCs/>
                <w:color w:val="FFFFFF"/>
                <w:sz w:val="24"/>
                <w:szCs w:val="24"/>
                <w:u w:color="FFFFFF"/>
              </w:rPr>
              <w:t>WEAKNESSES</w:t>
            </w:r>
          </w:p>
        </w:tc>
      </w:tr>
      <w:tr w:rsidR="009F5995" w14:paraId="78892C39" w14:textId="77777777" w:rsidTr="00145F24">
        <w:trPr>
          <w:trHeight w:val="2377"/>
        </w:trPr>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66163" w14:textId="77777777" w:rsidR="009F5995" w:rsidRPr="001703B1" w:rsidRDefault="009F5995">
            <w:pPr>
              <w:pStyle w:val="BodyA"/>
              <w:spacing w:after="0" w:line="240" w:lineRule="auto"/>
              <w:jc w:val="center"/>
              <w:rPr>
                <w:rStyle w:val="PageNumber"/>
                <w:rFonts w:eastAsia="Aharoni"/>
                <w:b/>
                <w:bCs/>
                <w:sz w:val="24"/>
                <w:szCs w:val="24"/>
              </w:rPr>
            </w:pPr>
          </w:p>
          <w:p w14:paraId="0C41329A" w14:textId="77777777" w:rsidR="009F5995" w:rsidRDefault="009F5995" w:rsidP="002B03D3">
            <w:pPr>
              <w:tabs>
                <w:tab w:val="left" w:pos="1650"/>
              </w:tabs>
              <w:rPr>
                <w:rFonts w:ascii="Calibri" w:hAnsi="Calibri" w:cs="Calibri"/>
                <w:lang w:eastAsia="en-GB"/>
              </w:rPr>
            </w:pPr>
          </w:p>
          <w:p w14:paraId="5F22FEB6" w14:textId="18B8FFFC" w:rsidR="00145F24" w:rsidRPr="001703B1" w:rsidRDefault="00145F24" w:rsidP="002B03D3">
            <w:pPr>
              <w:tabs>
                <w:tab w:val="left" w:pos="1650"/>
              </w:tabs>
              <w:rPr>
                <w:rFonts w:ascii="Calibri" w:hAnsi="Calibri" w:cs="Calibri"/>
                <w:lang w:eastAsia="en-GB"/>
              </w:rPr>
            </w:pP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26DBF" w14:textId="77777777" w:rsidR="009F5995" w:rsidRPr="001703B1" w:rsidRDefault="009F5995">
            <w:pPr>
              <w:pStyle w:val="BodyA"/>
              <w:spacing w:after="0" w:line="240" w:lineRule="auto"/>
              <w:jc w:val="center"/>
            </w:pPr>
          </w:p>
        </w:tc>
      </w:tr>
      <w:tr w:rsidR="009F5995" w14:paraId="7D597CF6" w14:textId="77777777">
        <w:trPr>
          <w:trHeight w:val="580"/>
        </w:trPr>
        <w:tc>
          <w:tcPr>
            <w:tcW w:w="6992"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41727FDE" w14:textId="77777777" w:rsidR="009F5995" w:rsidRPr="001703B1" w:rsidRDefault="002B03D3">
            <w:pPr>
              <w:pStyle w:val="BodyA"/>
              <w:spacing w:after="0" w:line="240" w:lineRule="auto"/>
              <w:jc w:val="center"/>
            </w:pPr>
            <w:r w:rsidRPr="001703B1">
              <w:rPr>
                <w:rStyle w:val="None"/>
                <w:rFonts w:eastAsia="Aharoni"/>
                <w:b/>
                <w:bCs/>
                <w:color w:val="FFFFFF"/>
                <w:sz w:val="24"/>
                <w:szCs w:val="24"/>
                <w:u w:color="FFFFFF"/>
              </w:rPr>
              <w:t>OPPORTUNITIES</w:t>
            </w:r>
          </w:p>
        </w:tc>
        <w:tc>
          <w:tcPr>
            <w:tcW w:w="695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60A0368C" w14:textId="77777777" w:rsidR="009F5995" w:rsidRPr="001703B1" w:rsidRDefault="002B03D3">
            <w:pPr>
              <w:pStyle w:val="BodyA"/>
              <w:spacing w:after="0" w:line="240" w:lineRule="auto"/>
              <w:jc w:val="center"/>
            </w:pPr>
            <w:r w:rsidRPr="001703B1">
              <w:rPr>
                <w:rStyle w:val="None"/>
                <w:rFonts w:eastAsia="Aharoni"/>
                <w:b/>
                <w:bCs/>
                <w:color w:val="FFFFFF"/>
                <w:sz w:val="24"/>
                <w:szCs w:val="24"/>
                <w:u w:color="FFFFFF"/>
              </w:rPr>
              <w:t>THREATS</w:t>
            </w:r>
          </w:p>
        </w:tc>
      </w:tr>
      <w:tr w:rsidR="009F5995" w14:paraId="1B6273D2" w14:textId="77777777" w:rsidTr="00145F24">
        <w:trPr>
          <w:trHeight w:val="2337"/>
        </w:trPr>
        <w:tc>
          <w:tcPr>
            <w:tcW w:w="6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BDCFB" w14:textId="77777777" w:rsidR="009F5995" w:rsidRDefault="009F5995">
            <w:pPr>
              <w:pStyle w:val="BodyA"/>
              <w:spacing w:after="0" w:line="240" w:lineRule="auto"/>
              <w:jc w:val="center"/>
              <w:rPr>
                <w:rStyle w:val="PageNumber"/>
                <w:rFonts w:ascii="Aharoni" w:eastAsia="Aharoni" w:hAnsi="Aharoni" w:cs="Aharoni"/>
                <w:b/>
                <w:bCs/>
                <w:sz w:val="24"/>
                <w:szCs w:val="24"/>
              </w:rPr>
            </w:pPr>
          </w:p>
          <w:p w14:paraId="60F96D83" w14:textId="77777777" w:rsidR="009F5995" w:rsidRDefault="009F5995">
            <w:pPr>
              <w:pStyle w:val="BodyA"/>
              <w:spacing w:after="0" w:line="240" w:lineRule="auto"/>
              <w:jc w:val="center"/>
              <w:rPr>
                <w:rStyle w:val="PageNumber"/>
                <w:rFonts w:ascii="Aharoni" w:eastAsia="Aharoni" w:hAnsi="Aharoni" w:cs="Aharoni"/>
                <w:b/>
                <w:bCs/>
                <w:sz w:val="24"/>
                <w:szCs w:val="24"/>
              </w:rPr>
            </w:pPr>
          </w:p>
          <w:p w14:paraId="5BEB1CD2" w14:textId="77777777" w:rsidR="009F5995" w:rsidRDefault="009F5995">
            <w:pPr>
              <w:pStyle w:val="BodyA"/>
              <w:spacing w:after="0" w:line="240" w:lineRule="auto"/>
            </w:pPr>
          </w:p>
          <w:p w14:paraId="65BD8325" w14:textId="77777777" w:rsidR="002B03D3" w:rsidRDefault="002B03D3">
            <w:pPr>
              <w:pStyle w:val="BodyA"/>
              <w:spacing w:after="0" w:line="240" w:lineRule="auto"/>
            </w:pPr>
          </w:p>
          <w:p w14:paraId="325D20FF" w14:textId="77777777" w:rsidR="002B03D3" w:rsidRDefault="002B03D3">
            <w:pPr>
              <w:pStyle w:val="BodyA"/>
              <w:spacing w:after="0" w:line="240" w:lineRule="auto"/>
            </w:pPr>
          </w:p>
          <w:p w14:paraId="39C7A876" w14:textId="77777777" w:rsidR="002B03D3" w:rsidRDefault="002B03D3">
            <w:pPr>
              <w:pStyle w:val="BodyA"/>
              <w:spacing w:after="0" w:line="240" w:lineRule="auto"/>
            </w:pPr>
          </w:p>
          <w:p w14:paraId="3B9677D5" w14:textId="77777777" w:rsidR="002B03D3" w:rsidRDefault="002B03D3">
            <w:pPr>
              <w:pStyle w:val="BodyA"/>
              <w:spacing w:after="0" w:line="240" w:lineRule="auto"/>
            </w:pPr>
          </w:p>
          <w:p w14:paraId="167FEC5D" w14:textId="77777777" w:rsidR="002B03D3" w:rsidRDefault="002B03D3">
            <w:pPr>
              <w:pStyle w:val="BodyA"/>
              <w:spacing w:after="0" w:line="240" w:lineRule="auto"/>
            </w:pP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B7849" w14:textId="77777777" w:rsidR="009F5995" w:rsidRDefault="009F5995"/>
        </w:tc>
      </w:tr>
      <w:bookmarkEnd w:id="9"/>
      <w:bookmarkEnd w:id="11"/>
    </w:tbl>
    <w:p w14:paraId="056C13A3" w14:textId="77777777" w:rsidR="004A0B9A" w:rsidRDefault="004A0B9A" w:rsidP="00081FC9">
      <w:pPr>
        <w:pStyle w:val="BodyA"/>
        <w:widowControl w:val="0"/>
        <w:spacing w:line="240" w:lineRule="auto"/>
        <w:rPr>
          <w:rStyle w:val="None"/>
          <w:rFonts w:ascii="Aharoni" w:eastAsia="Aharoni" w:hAnsi="Aharoni" w:cs="Aharoni"/>
          <w:b/>
          <w:bCs/>
          <w:sz w:val="24"/>
          <w:szCs w:val="24"/>
        </w:rPr>
      </w:pPr>
    </w:p>
    <w:p w14:paraId="1E3A06A5" w14:textId="4733E0F4" w:rsidR="00831F57" w:rsidRPr="00145F24" w:rsidRDefault="00145F24" w:rsidP="00145F24">
      <w:pPr>
        <w:pStyle w:val="BodyA"/>
        <w:widowControl w:val="0"/>
        <w:spacing w:line="240" w:lineRule="auto"/>
        <w:ind w:firstLine="720"/>
        <w:rPr>
          <w:rFonts w:ascii="Aharoni" w:eastAsia="Aharoni" w:hAnsi="Aharoni" w:cs="Aharoni"/>
          <w:b/>
          <w:bCs/>
          <w:sz w:val="28"/>
          <w:szCs w:val="28"/>
        </w:rPr>
      </w:pPr>
      <w:r w:rsidRPr="00145F24">
        <w:rPr>
          <w:rFonts w:ascii="Aharoni" w:eastAsia="Aharoni" w:hAnsi="Aharoni" w:cs="Aharoni"/>
          <w:b/>
          <w:bCs/>
          <w:sz w:val="28"/>
          <w:szCs w:val="28"/>
        </w:rPr>
        <w:lastRenderedPageBreak/>
        <w:t>Initial Review</w:t>
      </w: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2405"/>
        <w:gridCol w:w="4569"/>
        <w:gridCol w:w="4928"/>
        <w:gridCol w:w="2046"/>
      </w:tblGrid>
      <w:tr w:rsidR="009F5995" w14:paraId="2C71672E" w14:textId="77777777" w:rsidTr="00FB0D2B">
        <w:trPr>
          <w:trHeight w:val="580"/>
        </w:trPr>
        <w:tc>
          <w:tcPr>
            <w:tcW w:w="2405" w:type="dxa"/>
            <w:shd w:val="clear" w:color="auto" w:fill="BFBFBF" w:themeFill="background1" w:themeFillShade="BF"/>
            <w:tcMar>
              <w:top w:w="80" w:type="dxa"/>
              <w:left w:w="80" w:type="dxa"/>
              <w:bottom w:w="80" w:type="dxa"/>
              <w:right w:w="80" w:type="dxa"/>
            </w:tcMar>
          </w:tcPr>
          <w:p w14:paraId="331DA4C9" w14:textId="77777777" w:rsidR="009F5995" w:rsidRPr="00FB0D2B" w:rsidRDefault="002B03D3">
            <w:pPr>
              <w:pStyle w:val="BodyA"/>
            </w:pPr>
            <w:r w:rsidRPr="00FB0D2B">
              <w:rPr>
                <w:rStyle w:val="None"/>
                <w:b/>
                <w:bCs/>
                <w:sz w:val="24"/>
                <w:szCs w:val="24"/>
              </w:rPr>
              <w:t>Student Name</w:t>
            </w:r>
          </w:p>
        </w:tc>
        <w:tc>
          <w:tcPr>
            <w:tcW w:w="4569" w:type="dxa"/>
            <w:shd w:val="clear" w:color="auto" w:fill="BFBFBF" w:themeFill="background1" w:themeFillShade="BF"/>
            <w:tcMar>
              <w:top w:w="80" w:type="dxa"/>
              <w:left w:w="80" w:type="dxa"/>
              <w:bottom w:w="80" w:type="dxa"/>
              <w:right w:w="80" w:type="dxa"/>
            </w:tcMar>
          </w:tcPr>
          <w:p w14:paraId="13477961" w14:textId="77777777" w:rsidR="009F5995" w:rsidRPr="00FB0D2B" w:rsidRDefault="009F5995"/>
        </w:tc>
        <w:tc>
          <w:tcPr>
            <w:tcW w:w="4928" w:type="dxa"/>
            <w:shd w:val="clear" w:color="auto" w:fill="BFBFBF" w:themeFill="background1" w:themeFillShade="BF"/>
            <w:tcMar>
              <w:top w:w="80" w:type="dxa"/>
              <w:left w:w="80" w:type="dxa"/>
              <w:bottom w:w="80" w:type="dxa"/>
              <w:right w:w="80" w:type="dxa"/>
            </w:tcMar>
          </w:tcPr>
          <w:p w14:paraId="38084738" w14:textId="77777777" w:rsidR="009F5995" w:rsidRPr="00FB0D2B" w:rsidRDefault="002B03D3">
            <w:pPr>
              <w:pStyle w:val="BodyA"/>
              <w:spacing w:after="0" w:line="240" w:lineRule="auto"/>
            </w:pPr>
            <w:r w:rsidRPr="00FB0D2B">
              <w:rPr>
                <w:rStyle w:val="None"/>
                <w:b/>
                <w:bCs/>
                <w:sz w:val="24"/>
                <w:szCs w:val="24"/>
              </w:rPr>
              <w:t xml:space="preserve">Student ID Number </w:t>
            </w:r>
          </w:p>
        </w:tc>
        <w:tc>
          <w:tcPr>
            <w:tcW w:w="2046" w:type="dxa"/>
            <w:shd w:val="clear" w:color="auto" w:fill="BFBFBF" w:themeFill="background1" w:themeFillShade="BF"/>
            <w:tcMar>
              <w:top w:w="80" w:type="dxa"/>
              <w:left w:w="80" w:type="dxa"/>
              <w:bottom w:w="80" w:type="dxa"/>
              <w:right w:w="80" w:type="dxa"/>
            </w:tcMar>
          </w:tcPr>
          <w:p w14:paraId="30A10609" w14:textId="77777777" w:rsidR="009F5995" w:rsidRPr="00FB0D2B" w:rsidRDefault="002B03D3">
            <w:pPr>
              <w:pStyle w:val="BodyA"/>
              <w:spacing w:after="0" w:line="240" w:lineRule="auto"/>
            </w:pPr>
            <w:r w:rsidRPr="00FB0D2B">
              <w:rPr>
                <w:rStyle w:val="None"/>
                <w:b/>
                <w:bCs/>
                <w:sz w:val="24"/>
                <w:szCs w:val="24"/>
              </w:rPr>
              <w:t>Review</w:t>
            </w:r>
          </w:p>
        </w:tc>
      </w:tr>
      <w:tr w:rsidR="009F5995" w14:paraId="4B069759" w14:textId="77777777" w:rsidTr="00FB0D2B">
        <w:trPr>
          <w:trHeight w:val="580"/>
        </w:trPr>
        <w:tc>
          <w:tcPr>
            <w:tcW w:w="2405" w:type="dxa"/>
            <w:shd w:val="clear" w:color="auto" w:fill="BFBFBF" w:themeFill="background1" w:themeFillShade="BF"/>
            <w:tcMar>
              <w:top w:w="80" w:type="dxa"/>
              <w:left w:w="80" w:type="dxa"/>
              <w:bottom w:w="80" w:type="dxa"/>
              <w:right w:w="80" w:type="dxa"/>
            </w:tcMar>
          </w:tcPr>
          <w:p w14:paraId="1590165F" w14:textId="77777777" w:rsidR="009F5995" w:rsidRPr="00FB0D2B" w:rsidRDefault="002B03D3">
            <w:pPr>
              <w:pStyle w:val="BodyA"/>
              <w:spacing w:after="0" w:line="240" w:lineRule="auto"/>
            </w:pPr>
            <w:r w:rsidRPr="00FB0D2B">
              <w:rPr>
                <w:rStyle w:val="None"/>
                <w:b/>
                <w:bCs/>
                <w:sz w:val="24"/>
                <w:szCs w:val="24"/>
              </w:rPr>
              <w:t>Date</w:t>
            </w:r>
          </w:p>
        </w:tc>
        <w:tc>
          <w:tcPr>
            <w:tcW w:w="4569" w:type="dxa"/>
            <w:shd w:val="clear" w:color="auto" w:fill="BFBFBF" w:themeFill="background1" w:themeFillShade="BF"/>
            <w:tcMar>
              <w:top w:w="80" w:type="dxa"/>
              <w:left w:w="80" w:type="dxa"/>
              <w:bottom w:w="80" w:type="dxa"/>
              <w:right w:w="80" w:type="dxa"/>
            </w:tcMar>
          </w:tcPr>
          <w:p w14:paraId="53B6F900" w14:textId="77777777" w:rsidR="009F5995" w:rsidRPr="00FB0D2B" w:rsidRDefault="002B03D3">
            <w:pPr>
              <w:pStyle w:val="BodyA"/>
              <w:spacing w:after="0" w:line="240" w:lineRule="auto"/>
            </w:pPr>
            <w:r w:rsidRPr="00FB0D2B">
              <w:rPr>
                <w:rStyle w:val="None"/>
                <w:b/>
                <w:bCs/>
                <w:sz w:val="24"/>
                <w:szCs w:val="24"/>
              </w:rPr>
              <w:t xml:space="preserve">Location </w:t>
            </w:r>
          </w:p>
        </w:tc>
        <w:tc>
          <w:tcPr>
            <w:tcW w:w="4928" w:type="dxa"/>
            <w:shd w:val="clear" w:color="auto" w:fill="BFBFBF" w:themeFill="background1" w:themeFillShade="BF"/>
            <w:tcMar>
              <w:top w:w="80" w:type="dxa"/>
              <w:left w:w="80" w:type="dxa"/>
              <w:bottom w:w="80" w:type="dxa"/>
              <w:right w:w="80" w:type="dxa"/>
            </w:tcMar>
          </w:tcPr>
          <w:p w14:paraId="2D7B6193" w14:textId="77777777" w:rsidR="009F5995" w:rsidRPr="00FB0D2B" w:rsidRDefault="002B03D3">
            <w:pPr>
              <w:pStyle w:val="BodyA"/>
              <w:spacing w:after="0" w:line="240" w:lineRule="auto"/>
            </w:pPr>
            <w:r w:rsidRPr="00FB0D2B">
              <w:rPr>
                <w:rStyle w:val="None"/>
                <w:b/>
                <w:bCs/>
                <w:sz w:val="24"/>
                <w:szCs w:val="24"/>
              </w:rPr>
              <w:t>Practice Educator</w:t>
            </w:r>
          </w:p>
        </w:tc>
        <w:tc>
          <w:tcPr>
            <w:tcW w:w="2046" w:type="dxa"/>
            <w:shd w:val="clear" w:color="auto" w:fill="F2F2F2" w:themeFill="background1" w:themeFillShade="F2"/>
            <w:tcMar>
              <w:top w:w="80" w:type="dxa"/>
              <w:left w:w="80" w:type="dxa"/>
              <w:bottom w:w="80" w:type="dxa"/>
              <w:right w:w="80" w:type="dxa"/>
            </w:tcMar>
          </w:tcPr>
          <w:p w14:paraId="715AFF71" w14:textId="537B0218" w:rsidR="009F5995" w:rsidRPr="00FB0D2B" w:rsidRDefault="77136133">
            <w:pPr>
              <w:pStyle w:val="BodyA"/>
              <w:spacing w:after="0" w:line="240" w:lineRule="auto"/>
              <w:rPr>
                <w:sz w:val="32"/>
                <w:szCs w:val="32"/>
              </w:rPr>
            </w:pPr>
            <w:r w:rsidRPr="00FB0D2B">
              <w:rPr>
                <w:rStyle w:val="None"/>
                <w:b/>
                <w:bCs/>
                <w:sz w:val="32"/>
                <w:szCs w:val="32"/>
              </w:rPr>
              <w:t>INITIAL</w:t>
            </w:r>
            <w:r w:rsidR="793D6CD6" w:rsidRPr="00FB0D2B">
              <w:rPr>
                <w:rStyle w:val="None"/>
                <w:b/>
                <w:bCs/>
                <w:sz w:val="32"/>
                <w:szCs w:val="32"/>
              </w:rPr>
              <w:t xml:space="preserve"> Y</w:t>
            </w:r>
            <w:r w:rsidR="001077AB">
              <w:rPr>
                <w:rStyle w:val="None"/>
                <w:b/>
                <w:bCs/>
                <w:sz w:val="32"/>
                <w:szCs w:val="32"/>
              </w:rPr>
              <w:t>2</w:t>
            </w:r>
          </w:p>
        </w:tc>
      </w:tr>
      <w:tr w:rsidR="009F5995" w14:paraId="3A406B64" w14:textId="77777777" w:rsidTr="00FB0D2B">
        <w:trPr>
          <w:trHeight w:val="2100"/>
        </w:trPr>
        <w:tc>
          <w:tcPr>
            <w:tcW w:w="13948" w:type="dxa"/>
            <w:gridSpan w:val="4"/>
            <w:shd w:val="clear" w:color="auto" w:fill="auto"/>
            <w:tcMar>
              <w:top w:w="80" w:type="dxa"/>
              <w:left w:w="80" w:type="dxa"/>
              <w:bottom w:w="80" w:type="dxa"/>
              <w:right w:w="80" w:type="dxa"/>
            </w:tcMar>
          </w:tcPr>
          <w:p w14:paraId="56E91091" w14:textId="77777777" w:rsidR="009F5995" w:rsidRPr="00FB0D2B" w:rsidRDefault="002B03D3">
            <w:pPr>
              <w:pStyle w:val="BodyA"/>
              <w:spacing w:after="0" w:line="240" w:lineRule="auto"/>
              <w:rPr>
                <w:rStyle w:val="None"/>
                <w:b/>
                <w:bCs/>
                <w:sz w:val="24"/>
                <w:szCs w:val="24"/>
                <w:u w:val="single"/>
              </w:rPr>
            </w:pPr>
            <w:r w:rsidRPr="00FB0D2B">
              <w:rPr>
                <w:rStyle w:val="PageNumber"/>
                <w:b/>
                <w:bCs/>
                <w:sz w:val="24"/>
                <w:szCs w:val="24"/>
                <w:u w:val="single"/>
              </w:rPr>
              <w:t>Student Comments</w:t>
            </w:r>
          </w:p>
          <w:p w14:paraId="462D5F58" w14:textId="77777777" w:rsidR="009F5995" w:rsidRPr="00FB0D2B" w:rsidRDefault="009F5995">
            <w:pPr>
              <w:pStyle w:val="BodyA"/>
              <w:spacing w:after="0" w:line="240" w:lineRule="auto"/>
              <w:rPr>
                <w:rStyle w:val="PageNumber"/>
                <w:b/>
                <w:bCs/>
                <w:sz w:val="24"/>
                <w:szCs w:val="24"/>
                <w:u w:val="single"/>
              </w:rPr>
            </w:pPr>
          </w:p>
          <w:p w14:paraId="7D5AEAA9" w14:textId="77777777" w:rsidR="009F5995" w:rsidRPr="00FB0D2B" w:rsidRDefault="009F5995">
            <w:pPr>
              <w:pStyle w:val="BodyA"/>
              <w:spacing w:after="0" w:line="240" w:lineRule="auto"/>
              <w:rPr>
                <w:rStyle w:val="PageNumber"/>
                <w:b/>
                <w:bCs/>
                <w:sz w:val="24"/>
                <w:szCs w:val="24"/>
                <w:u w:val="single"/>
              </w:rPr>
            </w:pPr>
          </w:p>
          <w:p w14:paraId="23E94E7B" w14:textId="77777777" w:rsidR="009F5995" w:rsidRPr="00FB0D2B" w:rsidRDefault="009F5995">
            <w:pPr>
              <w:pStyle w:val="BodyA"/>
              <w:spacing w:after="0" w:line="240" w:lineRule="auto"/>
              <w:rPr>
                <w:rStyle w:val="PageNumber"/>
                <w:b/>
                <w:bCs/>
                <w:sz w:val="24"/>
                <w:szCs w:val="24"/>
                <w:u w:val="single"/>
              </w:rPr>
            </w:pPr>
          </w:p>
          <w:p w14:paraId="48748C8A" w14:textId="77777777" w:rsidR="009F5995" w:rsidRPr="00FB0D2B" w:rsidRDefault="009F5995">
            <w:pPr>
              <w:pStyle w:val="BodyA"/>
              <w:spacing w:after="0" w:line="240" w:lineRule="auto"/>
            </w:pPr>
          </w:p>
        </w:tc>
      </w:tr>
      <w:tr w:rsidR="00FB0D2B" w14:paraId="76515BD3" w14:textId="77777777" w:rsidTr="00FB0D2B">
        <w:trPr>
          <w:trHeight w:val="1895"/>
        </w:trPr>
        <w:tc>
          <w:tcPr>
            <w:tcW w:w="13948" w:type="dxa"/>
            <w:gridSpan w:val="4"/>
            <w:shd w:val="clear" w:color="auto" w:fill="auto"/>
            <w:tcMar>
              <w:top w:w="80" w:type="dxa"/>
              <w:left w:w="80" w:type="dxa"/>
              <w:bottom w:w="80" w:type="dxa"/>
              <w:right w:w="80" w:type="dxa"/>
            </w:tcMar>
          </w:tcPr>
          <w:p w14:paraId="53D23049" w14:textId="77777777" w:rsidR="00FB0D2B" w:rsidRPr="00FB0D2B" w:rsidRDefault="00FB0D2B">
            <w:pPr>
              <w:pStyle w:val="BodyA"/>
              <w:spacing w:after="0" w:line="240" w:lineRule="auto"/>
              <w:rPr>
                <w:rStyle w:val="PageNumber"/>
                <w:b/>
                <w:bCs/>
                <w:sz w:val="24"/>
                <w:szCs w:val="24"/>
                <w:u w:val="single"/>
              </w:rPr>
            </w:pPr>
            <w:r w:rsidRPr="00FB0D2B">
              <w:rPr>
                <w:rStyle w:val="PageNumber"/>
                <w:b/>
                <w:bCs/>
                <w:sz w:val="24"/>
                <w:szCs w:val="24"/>
                <w:u w:val="single"/>
              </w:rPr>
              <w:t>Practice Educator Comments</w:t>
            </w:r>
          </w:p>
          <w:p w14:paraId="2A5474A6" w14:textId="77777777" w:rsidR="00FB0D2B" w:rsidRPr="00FB0D2B" w:rsidRDefault="00FB0D2B">
            <w:pPr>
              <w:pStyle w:val="BodyA"/>
              <w:spacing w:after="0" w:line="240" w:lineRule="auto"/>
              <w:rPr>
                <w:rStyle w:val="PageNumber"/>
                <w:b/>
                <w:bCs/>
                <w:sz w:val="24"/>
                <w:szCs w:val="24"/>
                <w:u w:val="single"/>
              </w:rPr>
            </w:pPr>
          </w:p>
          <w:p w14:paraId="41220AC5" w14:textId="77777777" w:rsidR="00FB0D2B" w:rsidRPr="00FB0D2B" w:rsidRDefault="00FB0D2B">
            <w:pPr>
              <w:pStyle w:val="BodyA"/>
              <w:spacing w:after="0" w:line="240" w:lineRule="auto"/>
              <w:rPr>
                <w:rStyle w:val="PageNumber"/>
                <w:b/>
                <w:bCs/>
                <w:sz w:val="24"/>
                <w:szCs w:val="24"/>
              </w:rPr>
            </w:pPr>
            <w:r w:rsidRPr="00FB0D2B">
              <w:rPr>
                <w:rStyle w:val="PageNumber"/>
                <w:b/>
                <w:bCs/>
                <w:sz w:val="24"/>
                <w:szCs w:val="24"/>
              </w:rPr>
              <w:t>Practical skills</w:t>
            </w:r>
          </w:p>
          <w:p w14:paraId="28E12C57" w14:textId="77777777" w:rsidR="00FB0D2B" w:rsidRPr="00FB0D2B" w:rsidRDefault="00FB0D2B">
            <w:pPr>
              <w:pStyle w:val="BodyA"/>
              <w:spacing w:after="0" w:line="240" w:lineRule="auto"/>
              <w:rPr>
                <w:rStyle w:val="PageNumber"/>
                <w:b/>
                <w:bCs/>
                <w:sz w:val="24"/>
                <w:szCs w:val="24"/>
              </w:rPr>
            </w:pPr>
          </w:p>
          <w:p w14:paraId="14B536DF" w14:textId="376E3DE8" w:rsidR="00FB0D2B" w:rsidRPr="00FB0D2B" w:rsidRDefault="00FB0D2B">
            <w:pPr>
              <w:pStyle w:val="BodyA"/>
              <w:spacing w:after="0" w:line="240" w:lineRule="auto"/>
              <w:rPr>
                <w:rStyle w:val="PageNumber"/>
                <w:b/>
                <w:bCs/>
                <w:sz w:val="24"/>
                <w:szCs w:val="24"/>
              </w:rPr>
            </w:pPr>
          </w:p>
          <w:p w14:paraId="1B49B1B1" w14:textId="77777777" w:rsidR="00FB0D2B" w:rsidRPr="00FB0D2B" w:rsidRDefault="00FB0D2B">
            <w:pPr>
              <w:pStyle w:val="BodyA"/>
              <w:spacing w:after="0" w:line="240" w:lineRule="auto"/>
              <w:rPr>
                <w:rStyle w:val="PageNumber"/>
                <w:b/>
                <w:bCs/>
                <w:sz w:val="24"/>
                <w:szCs w:val="24"/>
              </w:rPr>
            </w:pPr>
          </w:p>
          <w:p w14:paraId="36D69B6E" w14:textId="77777777" w:rsidR="00FB0D2B" w:rsidRPr="00FB0D2B" w:rsidRDefault="00FB0D2B">
            <w:pPr>
              <w:pStyle w:val="BodyA"/>
              <w:spacing w:after="0" w:line="240" w:lineRule="auto"/>
              <w:rPr>
                <w:rStyle w:val="PageNumber"/>
                <w:b/>
                <w:bCs/>
                <w:sz w:val="24"/>
                <w:szCs w:val="24"/>
              </w:rPr>
            </w:pPr>
          </w:p>
          <w:p w14:paraId="1511831E" w14:textId="77777777" w:rsidR="00FB0D2B" w:rsidRPr="00FB0D2B" w:rsidRDefault="00FB0D2B">
            <w:pPr>
              <w:pStyle w:val="BodyA"/>
              <w:spacing w:after="0" w:line="240" w:lineRule="auto"/>
              <w:rPr>
                <w:rStyle w:val="PageNumber"/>
                <w:b/>
                <w:bCs/>
                <w:sz w:val="24"/>
                <w:szCs w:val="24"/>
              </w:rPr>
            </w:pPr>
          </w:p>
          <w:p w14:paraId="4C5C15C4" w14:textId="77777777" w:rsidR="00FB0D2B" w:rsidRPr="00FB0D2B" w:rsidRDefault="00FB0D2B">
            <w:pPr>
              <w:pStyle w:val="BodyA"/>
              <w:spacing w:after="0" w:line="240" w:lineRule="auto"/>
              <w:rPr>
                <w:rStyle w:val="PageNumber"/>
                <w:b/>
                <w:bCs/>
                <w:sz w:val="24"/>
                <w:szCs w:val="24"/>
              </w:rPr>
            </w:pPr>
            <w:r w:rsidRPr="00FB0D2B">
              <w:rPr>
                <w:rStyle w:val="PageNumber"/>
                <w:b/>
                <w:bCs/>
                <w:sz w:val="24"/>
                <w:szCs w:val="24"/>
              </w:rPr>
              <w:t>Communication skills</w:t>
            </w:r>
          </w:p>
          <w:p w14:paraId="11747520" w14:textId="77777777" w:rsidR="00FB0D2B" w:rsidRPr="00FB0D2B" w:rsidRDefault="00FB0D2B">
            <w:pPr>
              <w:pStyle w:val="BodyA"/>
              <w:spacing w:after="0" w:line="240" w:lineRule="auto"/>
              <w:rPr>
                <w:rStyle w:val="PageNumber"/>
                <w:b/>
                <w:bCs/>
                <w:sz w:val="24"/>
                <w:szCs w:val="24"/>
              </w:rPr>
            </w:pPr>
          </w:p>
          <w:p w14:paraId="124C3F3C" w14:textId="17B3BCE6" w:rsidR="00FB0D2B" w:rsidRPr="00FB0D2B" w:rsidRDefault="00FB0D2B">
            <w:pPr>
              <w:pStyle w:val="BodyA"/>
              <w:spacing w:after="0" w:line="240" w:lineRule="auto"/>
              <w:rPr>
                <w:rStyle w:val="PageNumber"/>
                <w:b/>
                <w:bCs/>
                <w:sz w:val="24"/>
                <w:szCs w:val="24"/>
              </w:rPr>
            </w:pPr>
          </w:p>
          <w:p w14:paraId="6562906E" w14:textId="1BE155BA" w:rsidR="00FB0D2B" w:rsidRPr="00FB0D2B" w:rsidRDefault="00FB0D2B">
            <w:pPr>
              <w:pStyle w:val="BodyA"/>
              <w:spacing w:after="0" w:line="240" w:lineRule="auto"/>
              <w:rPr>
                <w:rStyle w:val="PageNumber"/>
                <w:b/>
                <w:bCs/>
                <w:sz w:val="24"/>
                <w:szCs w:val="24"/>
              </w:rPr>
            </w:pPr>
          </w:p>
          <w:p w14:paraId="2EA27C24" w14:textId="77777777" w:rsidR="00FB0D2B" w:rsidRPr="00FB0D2B" w:rsidRDefault="00FB0D2B">
            <w:pPr>
              <w:pStyle w:val="BodyA"/>
              <w:spacing w:after="0" w:line="240" w:lineRule="auto"/>
              <w:rPr>
                <w:rStyle w:val="PageNumber"/>
                <w:b/>
                <w:bCs/>
                <w:sz w:val="24"/>
                <w:szCs w:val="24"/>
              </w:rPr>
            </w:pPr>
          </w:p>
          <w:p w14:paraId="7A50E9F2" w14:textId="77777777" w:rsidR="00FB0D2B" w:rsidRPr="00FB0D2B" w:rsidRDefault="00FB0D2B">
            <w:pPr>
              <w:pStyle w:val="BodyA"/>
              <w:spacing w:after="0" w:line="240" w:lineRule="auto"/>
              <w:rPr>
                <w:rStyle w:val="PageNumber"/>
                <w:b/>
                <w:bCs/>
                <w:sz w:val="24"/>
                <w:szCs w:val="24"/>
              </w:rPr>
            </w:pPr>
          </w:p>
          <w:p w14:paraId="55571804" w14:textId="2FC9EEBA" w:rsidR="00FB0D2B" w:rsidRPr="00FB0D2B" w:rsidRDefault="00FB0D2B">
            <w:pPr>
              <w:pStyle w:val="BodyA"/>
              <w:spacing w:after="0" w:line="240" w:lineRule="auto"/>
              <w:rPr>
                <w:rStyle w:val="PageNumber"/>
                <w:b/>
                <w:bCs/>
                <w:sz w:val="24"/>
                <w:szCs w:val="24"/>
              </w:rPr>
            </w:pPr>
            <w:r w:rsidRPr="00FB0D2B">
              <w:rPr>
                <w:rStyle w:val="PageNumber"/>
                <w:b/>
                <w:bCs/>
                <w:sz w:val="24"/>
                <w:szCs w:val="24"/>
              </w:rPr>
              <w:t>Attitude</w:t>
            </w:r>
          </w:p>
          <w:p w14:paraId="70D8296A" w14:textId="4AA1B79D" w:rsidR="00FB0D2B" w:rsidRPr="00FB0D2B" w:rsidRDefault="00FB0D2B">
            <w:pPr>
              <w:pStyle w:val="BodyA"/>
              <w:spacing w:after="0" w:line="240" w:lineRule="auto"/>
              <w:rPr>
                <w:rStyle w:val="PageNumber"/>
                <w:b/>
                <w:bCs/>
                <w:sz w:val="24"/>
                <w:szCs w:val="24"/>
                <w:u w:val="single"/>
              </w:rPr>
            </w:pPr>
          </w:p>
          <w:p w14:paraId="390DD85A" w14:textId="77777777" w:rsidR="00FB0D2B" w:rsidRPr="00FB0D2B" w:rsidRDefault="00FB0D2B">
            <w:pPr>
              <w:pStyle w:val="BodyA"/>
              <w:spacing w:after="0" w:line="240" w:lineRule="auto"/>
              <w:rPr>
                <w:rStyle w:val="PageNumber"/>
                <w:b/>
                <w:bCs/>
                <w:sz w:val="24"/>
                <w:szCs w:val="24"/>
                <w:u w:val="single"/>
              </w:rPr>
            </w:pPr>
          </w:p>
          <w:p w14:paraId="019A97DC" w14:textId="5C6C8D52" w:rsidR="00FB0D2B" w:rsidRPr="00FB0D2B" w:rsidRDefault="00FB0D2B">
            <w:pPr>
              <w:pStyle w:val="BodyA"/>
              <w:spacing w:after="0" w:line="240" w:lineRule="auto"/>
              <w:rPr>
                <w:rStyle w:val="PageNumber"/>
                <w:b/>
                <w:bCs/>
                <w:sz w:val="24"/>
                <w:szCs w:val="24"/>
                <w:u w:val="single"/>
              </w:rPr>
            </w:pPr>
          </w:p>
          <w:p w14:paraId="4B766B9D" w14:textId="77777777" w:rsidR="00FB0D2B" w:rsidRPr="00FB0D2B" w:rsidRDefault="00FB0D2B">
            <w:pPr>
              <w:pStyle w:val="BodyA"/>
              <w:spacing w:after="0" w:line="240" w:lineRule="auto"/>
              <w:rPr>
                <w:rStyle w:val="PageNumber"/>
                <w:b/>
                <w:bCs/>
                <w:sz w:val="24"/>
                <w:szCs w:val="24"/>
                <w:u w:val="single"/>
              </w:rPr>
            </w:pPr>
          </w:p>
          <w:p w14:paraId="1991C774" w14:textId="0FFB8BB6" w:rsidR="00FB0D2B" w:rsidRPr="00FB0D2B" w:rsidRDefault="00FB0D2B">
            <w:pPr>
              <w:pStyle w:val="BodyA"/>
              <w:spacing w:after="0" w:line="240" w:lineRule="auto"/>
              <w:rPr>
                <w:rStyle w:val="PageNumber"/>
                <w:b/>
                <w:bCs/>
                <w:sz w:val="24"/>
                <w:szCs w:val="24"/>
                <w:u w:val="single"/>
              </w:rPr>
            </w:pPr>
          </w:p>
          <w:p w14:paraId="402B9178" w14:textId="78FBC703" w:rsidR="00FB0D2B" w:rsidRPr="00FB0D2B" w:rsidRDefault="00FE2402">
            <w:pPr>
              <w:pStyle w:val="BodyA"/>
              <w:spacing w:after="0" w:line="240" w:lineRule="auto"/>
              <w:rPr>
                <w:rStyle w:val="PageNumber"/>
                <w:b/>
                <w:bCs/>
                <w:sz w:val="24"/>
                <w:szCs w:val="24"/>
              </w:rPr>
            </w:pPr>
            <w:r>
              <w:rPr>
                <w:rStyle w:val="PageNumber"/>
                <w:b/>
                <w:bCs/>
                <w:sz w:val="24"/>
                <w:szCs w:val="24"/>
              </w:rPr>
              <w:t>Objectives</w:t>
            </w:r>
            <w:r w:rsidR="00FB0D2B" w:rsidRPr="00FB0D2B">
              <w:rPr>
                <w:rStyle w:val="PageNumber"/>
                <w:b/>
                <w:bCs/>
                <w:sz w:val="24"/>
                <w:szCs w:val="24"/>
              </w:rPr>
              <w:t xml:space="preserve"> (for student, Practice </w:t>
            </w:r>
            <w:proofErr w:type="gramStart"/>
            <w:r w:rsidR="00FB0D2B" w:rsidRPr="00FB0D2B">
              <w:rPr>
                <w:rStyle w:val="PageNumber"/>
                <w:b/>
                <w:bCs/>
                <w:sz w:val="24"/>
                <w:szCs w:val="24"/>
              </w:rPr>
              <w:t>Educator</w:t>
            </w:r>
            <w:proofErr w:type="gramEnd"/>
            <w:r w:rsidR="00FB0D2B" w:rsidRPr="00FB0D2B">
              <w:rPr>
                <w:rStyle w:val="PageNumber"/>
                <w:b/>
                <w:bCs/>
                <w:sz w:val="24"/>
                <w:szCs w:val="24"/>
              </w:rPr>
              <w:t xml:space="preserve"> and university)</w:t>
            </w:r>
          </w:p>
          <w:p w14:paraId="304EAE23" w14:textId="77777777" w:rsidR="00FB0D2B" w:rsidRPr="00FB0D2B" w:rsidRDefault="00FB0D2B">
            <w:pPr>
              <w:pStyle w:val="BodyA"/>
              <w:spacing w:after="0" w:line="240" w:lineRule="auto"/>
              <w:rPr>
                <w:rStyle w:val="PageNumber"/>
                <w:b/>
                <w:bCs/>
                <w:sz w:val="24"/>
                <w:szCs w:val="24"/>
                <w:u w:val="single"/>
              </w:rPr>
            </w:pPr>
          </w:p>
          <w:p w14:paraId="4F8BB460" w14:textId="77777777" w:rsidR="00FB0D2B" w:rsidRPr="00FB0D2B" w:rsidRDefault="00FB0D2B">
            <w:pPr>
              <w:pStyle w:val="BodyA"/>
              <w:spacing w:after="0" w:line="240" w:lineRule="auto"/>
              <w:rPr>
                <w:rStyle w:val="PageNumber"/>
                <w:b/>
                <w:bCs/>
                <w:sz w:val="24"/>
                <w:szCs w:val="24"/>
                <w:u w:val="single"/>
              </w:rPr>
            </w:pPr>
          </w:p>
          <w:p w14:paraId="2EC8F1F5" w14:textId="77777777" w:rsidR="00FB0D2B" w:rsidRPr="00FB0D2B" w:rsidRDefault="00FB0D2B">
            <w:pPr>
              <w:pStyle w:val="BodyA"/>
              <w:spacing w:after="0" w:line="240" w:lineRule="auto"/>
              <w:rPr>
                <w:rStyle w:val="PageNumber"/>
                <w:b/>
                <w:bCs/>
                <w:sz w:val="24"/>
                <w:szCs w:val="24"/>
                <w:u w:val="single"/>
              </w:rPr>
            </w:pPr>
          </w:p>
          <w:p w14:paraId="7F23B223" w14:textId="77777777" w:rsidR="00FB0D2B" w:rsidRPr="00FB0D2B" w:rsidRDefault="00FB0D2B">
            <w:pPr>
              <w:pStyle w:val="BodyA"/>
              <w:spacing w:after="0" w:line="240" w:lineRule="auto"/>
              <w:rPr>
                <w:rStyle w:val="PageNumber"/>
                <w:b/>
                <w:bCs/>
                <w:sz w:val="24"/>
                <w:szCs w:val="24"/>
                <w:u w:val="single"/>
              </w:rPr>
            </w:pPr>
          </w:p>
          <w:p w14:paraId="4764850F" w14:textId="3CC57B9B" w:rsidR="00FB0D2B" w:rsidRPr="00FB0D2B" w:rsidRDefault="00FB0D2B">
            <w:pPr>
              <w:pStyle w:val="BodyA"/>
              <w:spacing w:after="0" w:line="240" w:lineRule="auto"/>
              <w:rPr>
                <w:rStyle w:val="PageNumber"/>
                <w:b/>
                <w:bCs/>
                <w:sz w:val="24"/>
                <w:szCs w:val="24"/>
                <w:u w:val="single"/>
              </w:rPr>
            </w:pPr>
          </w:p>
        </w:tc>
      </w:tr>
      <w:tr w:rsidR="009F5995" w14:paraId="2FE05143" w14:textId="77777777" w:rsidTr="00FB0D2B">
        <w:trPr>
          <w:trHeight w:val="860"/>
        </w:trPr>
        <w:tc>
          <w:tcPr>
            <w:tcW w:w="6974" w:type="dxa"/>
            <w:gridSpan w:val="2"/>
            <w:shd w:val="clear" w:color="auto" w:fill="F2F2F2" w:themeFill="background1" w:themeFillShade="F2"/>
            <w:tcMar>
              <w:top w:w="80" w:type="dxa"/>
              <w:left w:w="80" w:type="dxa"/>
              <w:bottom w:w="80" w:type="dxa"/>
              <w:right w:w="80" w:type="dxa"/>
            </w:tcMar>
          </w:tcPr>
          <w:p w14:paraId="0BE2404E" w14:textId="77777777" w:rsidR="009F5995" w:rsidRPr="00FB0D2B" w:rsidRDefault="002B03D3">
            <w:pPr>
              <w:pStyle w:val="BodyA"/>
              <w:spacing w:after="0" w:line="240" w:lineRule="auto"/>
            </w:pPr>
            <w:r w:rsidRPr="00FB0D2B">
              <w:rPr>
                <w:rStyle w:val="PageNumber"/>
                <w:b/>
                <w:bCs/>
                <w:sz w:val="24"/>
                <w:szCs w:val="24"/>
              </w:rPr>
              <w:lastRenderedPageBreak/>
              <w:t>Practice Educator Signature</w:t>
            </w:r>
          </w:p>
        </w:tc>
        <w:tc>
          <w:tcPr>
            <w:tcW w:w="6974" w:type="dxa"/>
            <w:gridSpan w:val="2"/>
            <w:shd w:val="clear" w:color="auto" w:fill="F2F2F2" w:themeFill="background1" w:themeFillShade="F2"/>
            <w:tcMar>
              <w:top w:w="80" w:type="dxa"/>
              <w:left w:w="80" w:type="dxa"/>
              <w:bottom w:w="80" w:type="dxa"/>
              <w:right w:w="80" w:type="dxa"/>
            </w:tcMar>
          </w:tcPr>
          <w:p w14:paraId="01C9A58A" w14:textId="77777777" w:rsidR="009F5995" w:rsidRPr="00FB0D2B" w:rsidRDefault="002B03D3">
            <w:pPr>
              <w:pStyle w:val="BodyA"/>
              <w:spacing w:after="0" w:line="240" w:lineRule="auto"/>
            </w:pPr>
            <w:r w:rsidRPr="00FB0D2B">
              <w:rPr>
                <w:rStyle w:val="None"/>
                <w:b/>
                <w:bCs/>
                <w:sz w:val="24"/>
                <w:szCs w:val="24"/>
              </w:rPr>
              <w:t>Student Signature</w:t>
            </w:r>
          </w:p>
        </w:tc>
      </w:tr>
    </w:tbl>
    <w:p w14:paraId="259E39CF" w14:textId="0E0FB84B" w:rsidR="009F5995" w:rsidRDefault="009F5995">
      <w:pPr>
        <w:pStyle w:val="BodyA"/>
      </w:pPr>
    </w:p>
    <w:p w14:paraId="199E4249" w14:textId="77777777" w:rsidR="00A87BE6" w:rsidRDefault="00A87BE6">
      <w:pPr>
        <w:rPr>
          <w:rFonts w:ascii="Aharoni" w:eastAsia="Calibri" w:hAnsi="Aharoni" w:cs="Aharoni"/>
          <w:color w:val="000000"/>
          <w:sz w:val="28"/>
          <w:szCs w:val="28"/>
          <w:u w:color="000000"/>
          <w:lang w:eastAsia="en-GB"/>
        </w:rPr>
      </w:pPr>
      <w:r>
        <w:rPr>
          <w:rFonts w:ascii="Aharoni" w:hAnsi="Aharoni" w:cs="Aharoni"/>
          <w:sz w:val="28"/>
          <w:szCs w:val="28"/>
        </w:rPr>
        <w:br w:type="page"/>
      </w:r>
    </w:p>
    <w:p w14:paraId="0C1DC3A1" w14:textId="3DAFBACE" w:rsidR="00145F24" w:rsidRPr="00145F24" w:rsidRDefault="00145F24" w:rsidP="00145F24">
      <w:pPr>
        <w:pStyle w:val="BodyA"/>
        <w:ind w:firstLine="720"/>
        <w:rPr>
          <w:rFonts w:ascii="Aharoni" w:hAnsi="Aharoni" w:cs="Aharoni"/>
          <w:sz w:val="28"/>
          <w:szCs w:val="28"/>
        </w:rPr>
      </w:pPr>
      <w:r w:rsidRPr="00145F24">
        <w:rPr>
          <w:rFonts w:ascii="Aharoni" w:hAnsi="Aharoni" w:cs="Aharoni" w:hint="cs"/>
          <w:sz w:val="28"/>
          <w:szCs w:val="28"/>
        </w:rPr>
        <w:lastRenderedPageBreak/>
        <w:t>Midway Review</w:t>
      </w:r>
    </w:p>
    <w:p w14:paraId="4BB140A6" w14:textId="00113C24" w:rsidR="007A46F6" w:rsidRPr="00E029C2" w:rsidRDefault="007A46F6" w:rsidP="00E029C2">
      <w:pPr>
        <w:rPr>
          <w:rFonts w:ascii="Calibri" w:eastAsia="Calibri" w:hAnsi="Calibri" w:cs="Calibri"/>
          <w:color w:val="000000"/>
          <w:sz w:val="22"/>
          <w:szCs w:val="22"/>
          <w:u w:color="000000"/>
          <w:lang w:eastAsia="en-GB"/>
        </w:rPr>
      </w:pP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2405"/>
        <w:gridCol w:w="4569"/>
        <w:gridCol w:w="4928"/>
        <w:gridCol w:w="2046"/>
      </w:tblGrid>
      <w:tr w:rsidR="007A46F6" w:rsidRPr="00FB0D2B" w14:paraId="612FCC25" w14:textId="77777777" w:rsidTr="00CF14E9">
        <w:trPr>
          <w:trHeight w:val="580"/>
        </w:trPr>
        <w:tc>
          <w:tcPr>
            <w:tcW w:w="2405" w:type="dxa"/>
            <w:shd w:val="clear" w:color="auto" w:fill="BFBFBF" w:themeFill="background1" w:themeFillShade="BF"/>
            <w:tcMar>
              <w:top w:w="80" w:type="dxa"/>
              <w:left w:w="80" w:type="dxa"/>
              <w:bottom w:w="80" w:type="dxa"/>
              <w:right w:w="80" w:type="dxa"/>
            </w:tcMar>
          </w:tcPr>
          <w:p w14:paraId="2F80BC8C" w14:textId="77777777" w:rsidR="007A46F6" w:rsidRPr="00FB0D2B" w:rsidRDefault="007A46F6" w:rsidP="00CF14E9">
            <w:pPr>
              <w:pStyle w:val="BodyA"/>
            </w:pPr>
            <w:bookmarkStart w:id="12" w:name="_Hlk121585272"/>
            <w:r w:rsidRPr="00FB0D2B">
              <w:rPr>
                <w:rStyle w:val="None"/>
                <w:b/>
                <w:bCs/>
                <w:sz w:val="24"/>
                <w:szCs w:val="24"/>
              </w:rPr>
              <w:t>Student Name</w:t>
            </w:r>
          </w:p>
        </w:tc>
        <w:tc>
          <w:tcPr>
            <w:tcW w:w="4569" w:type="dxa"/>
            <w:shd w:val="clear" w:color="auto" w:fill="BFBFBF" w:themeFill="background1" w:themeFillShade="BF"/>
            <w:tcMar>
              <w:top w:w="80" w:type="dxa"/>
              <w:left w:w="80" w:type="dxa"/>
              <w:bottom w:w="80" w:type="dxa"/>
              <w:right w:w="80" w:type="dxa"/>
            </w:tcMar>
          </w:tcPr>
          <w:p w14:paraId="78CE1CA6" w14:textId="77777777" w:rsidR="007A46F6" w:rsidRPr="00FB0D2B" w:rsidRDefault="007A46F6" w:rsidP="00CF14E9"/>
        </w:tc>
        <w:tc>
          <w:tcPr>
            <w:tcW w:w="4928" w:type="dxa"/>
            <w:shd w:val="clear" w:color="auto" w:fill="BFBFBF" w:themeFill="background1" w:themeFillShade="BF"/>
            <w:tcMar>
              <w:top w:w="80" w:type="dxa"/>
              <w:left w:w="80" w:type="dxa"/>
              <w:bottom w:w="80" w:type="dxa"/>
              <w:right w:w="80" w:type="dxa"/>
            </w:tcMar>
          </w:tcPr>
          <w:p w14:paraId="162E0BB0" w14:textId="77777777" w:rsidR="007A46F6" w:rsidRPr="00FB0D2B" w:rsidRDefault="007A46F6" w:rsidP="00CF14E9">
            <w:pPr>
              <w:pStyle w:val="BodyA"/>
              <w:spacing w:after="0" w:line="240" w:lineRule="auto"/>
            </w:pPr>
            <w:r w:rsidRPr="00FB0D2B">
              <w:rPr>
                <w:rStyle w:val="None"/>
                <w:b/>
                <w:bCs/>
                <w:sz w:val="24"/>
                <w:szCs w:val="24"/>
              </w:rPr>
              <w:t xml:space="preserve">Student ID Number </w:t>
            </w:r>
          </w:p>
        </w:tc>
        <w:tc>
          <w:tcPr>
            <w:tcW w:w="2046" w:type="dxa"/>
            <w:shd w:val="clear" w:color="auto" w:fill="BFBFBF" w:themeFill="background1" w:themeFillShade="BF"/>
            <w:tcMar>
              <w:top w:w="80" w:type="dxa"/>
              <w:left w:w="80" w:type="dxa"/>
              <w:bottom w:w="80" w:type="dxa"/>
              <w:right w:w="80" w:type="dxa"/>
            </w:tcMar>
          </w:tcPr>
          <w:p w14:paraId="7F830A51" w14:textId="77777777" w:rsidR="007A46F6" w:rsidRPr="00FB0D2B" w:rsidRDefault="007A46F6" w:rsidP="00CF14E9">
            <w:pPr>
              <w:pStyle w:val="BodyA"/>
              <w:spacing w:after="0" w:line="240" w:lineRule="auto"/>
            </w:pPr>
            <w:r w:rsidRPr="00FB0D2B">
              <w:rPr>
                <w:rStyle w:val="None"/>
                <w:b/>
                <w:bCs/>
                <w:sz w:val="24"/>
                <w:szCs w:val="24"/>
              </w:rPr>
              <w:t>Review</w:t>
            </w:r>
          </w:p>
        </w:tc>
      </w:tr>
      <w:tr w:rsidR="007A46F6" w:rsidRPr="00FB0D2B" w14:paraId="4B9B0B06" w14:textId="77777777" w:rsidTr="00CF14E9">
        <w:trPr>
          <w:trHeight w:val="580"/>
        </w:trPr>
        <w:tc>
          <w:tcPr>
            <w:tcW w:w="2405" w:type="dxa"/>
            <w:shd w:val="clear" w:color="auto" w:fill="BFBFBF" w:themeFill="background1" w:themeFillShade="BF"/>
            <w:tcMar>
              <w:top w:w="80" w:type="dxa"/>
              <w:left w:w="80" w:type="dxa"/>
              <w:bottom w:w="80" w:type="dxa"/>
              <w:right w:w="80" w:type="dxa"/>
            </w:tcMar>
          </w:tcPr>
          <w:p w14:paraId="01B79810" w14:textId="77777777" w:rsidR="007A46F6" w:rsidRPr="00FB0D2B" w:rsidRDefault="007A46F6" w:rsidP="00CF14E9">
            <w:pPr>
              <w:pStyle w:val="BodyA"/>
              <w:spacing w:after="0" w:line="240" w:lineRule="auto"/>
            </w:pPr>
            <w:r w:rsidRPr="00FB0D2B">
              <w:rPr>
                <w:rStyle w:val="None"/>
                <w:b/>
                <w:bCs/>
                <w:sz w:val="24"/>
                <w:szCs w:val="24"/>
              </w:rPr>
              <w:t>Date</w:t>
            </w:r>
          </w:p>
        </w:tc>
        <w:tc>
          <w:tcPr>
            <w:tcW w:w="4569" w:type="dxa"/>
            <w:shd w:val="clear" w:color="auto" w:fill="BFBFBF" w:themeFill="background1" w:themeFillShade="BF"/>
            <w:tcMar>
              <w:top w:w="80" w:type="dxa"/>
              <w:left w:w="80" w:type="dxa"/>
              <w:bottom w:w="80" w:type="dxa"/>
              <w:right w:w="80" w:type="dxa"/>
            </w:tcMar>
          </w:tcPr>
          <w:p w14:paraId="7B515182" w14:textId="77777777" w:rsidR="007A46F6" w:rsidRPr="00FB0D2B" w:rsidRDefault="007A46F6" w:rsidP="00CF14E9">
            <w:pPr>
              <w:pStyle w:val="BodyA"/>
              <w:spacing w:after="0" w:line="240" w:lineRule="auto"/>
            </w:pPr>
            <w:r w:rsidRPr="00FB0D2B">
              <w:rPr>
                <w:rStyle w:val="None"/>
                <w:b/>
                <w:bCs/>
                <w:sz w:val="24"/>
                <w:szCs w:val="24"/>
              </w:rPr>
              <w:t xml:space="preserve">Location </w:t>
            </w:r>
          </w:p>
        </w:tc>
        <w:tc>
          <w:tcPr>
            <w:tcW w:w="4928" w:type="dxa"/>
            <w:shd w:val="clear" w:color="auto" w:fill="BFBFBF" w:themeFill="background1" w:themeFillShade="BF"/>
            <w:tcMar>
              <w:top w:w="80" w:type="dxa"/>
              <w:left w:w="80" w:type="dxa"/>
              <w:bottom w:w="80" w:type="dxa"/>
              <w:right w:w="80" w:type="dxa"/>
            </w:tcMar>
          </w:tcPr>
          <w:p w14:paraId="79B0F52A" w14:textId="77777777" w:rsidR="007A46F6" w:rsidRPr="00FB0D2B" w:rsidRDefault="007A46F6" w:rsidP="00CF14E9">
            <w:pPr>
              <w:pStyle w:val="BodyA"/>
              <w:spacing w:after="0" w:line="240" w:lineRule="auto"/>
            </w:pPr>
            <w:r w:rsidRPr="00FB0D2B">
              <w:rPr>
                <w:rStyle w:val="None"/>
                <w:b/>
                <w:bCs/>
                <w:sz w:val="24"/>
                <w:szCs w:val="24"/>
              </w:rPr>
              <w:t>Practice Educator</w:t>
            </w:r>
          </w:p>
        </w:tc>
        <w:tc>
          <w:tcPr>
            <w:tcW w:w="2046" w:type="dxa"/>
            <w:shd w:val="clear" w:color="auto" w:fill="F2F2F2" w:themeFill="background1" w:themeFillShade="F2"/>
            <w:tcMar>
              <w:top w:w="80" w:type="dxa"/>
              <w:left w:w="80" w:type="dxa"/>
              <w:bottom w:w="80" w:type="dxa"/>
              <w:right w:w="80" w:type="dxa"/>
            </w:tcMar>
          </w:tcPr>
          <w:p w14:paraId="14BA56A7" w14:textId="399DAC90" w:rsidR="007A46F6" w:rsidRPr="00FB0D2B" w:rsidRDefault="007A46F6" w:rsidP="00CF14E9">
            <w:pPr>
              <w:pStyle w:val="BodyA"/>
              <w:spacing w:after="0" w:line="240" w:lineRule="auto"/>
              <w:rPr>
                <w:sz w:val="32"/>
                <w:szCs w:val="32"/>
              </w:rPr>
            </w:pPr>
            <w:r>
              <w:rPr>
                <w:rStyle w:val="None"/>
                <w:b/>
                <w:bCs/>
                <w:sz w:val="32"/>
                <w:szCs w:val="32"/>
              </w:rPr>
              <w:t>MIDWAY</w:t>
            </w:r>
            <w:r w:rsidRPr="00FB0D2B">
              <w:rPr>
                <w:rStyle w:val="None"/>
                <w:b/>
                <w:bCs/>
                <w:sz w:val="32"/>
                <w:szCs w:val="32"/>
              </w:rPr>
              <w:t xml:space="preserve"> Y</w:t>
            </w:r>
            <w:r w:rsidR="001077AB">
              <w:rPr>
                <w:rStyle w:val="None"/>
                <w:b/>
                <w:bCs/>
                <w:sz w:val="32"/>
                <w:szCs w:val="32"/>
              </w:rPr>
              <w:t>2</w:t>
            </w:r>
          </w:p>
        </w:tc>
      </w:tr>
      <w:tr w:rsidR="007A46F6" w:rsidRPr="00FB0D2B" w14:paraId="07397AC9" w14:textId="77777777" w:rsidTr="00CF14E9">
        <w:trPr>
          <w:trHeight w:val="2100"/>
        </w:trPr>
        <w:tc>
          <w:tcPr>
            <w:tcW w:w="13948" w:type="dxa"/>
            <w:gridSpan w:val="4"/>
            <w:shd w:val="clear" w:color="auto" w:fill="auto"/>
            <w:tcMar>
              <w:top w:w="80" w:type="dxa"/>
              <w:left w:w="80" w:type="dxa"/>
              <w:bottom w:w="80" w:type="dxa"/>
              <w:right w:w="80" w:type="dxa"/>
            </w:tcMar>
          </w:tcPr>
          <w:p w14:paraId="1602D487" w14:textId="77777777" w:rsidR="007A46F6" w:rsidRPr="00FB0D2B" w:rsidRDefault="007A46F6" w:rsidP="00CF14E9">
            <w:pPr>
              <w:pStyle w:val="BodyA"/>
              <w:spacing w:after="0" w:line="240" w:lineRule="auto"/>
              <w:rPr>
                <w:rStyle w:val="None"/>
                <w:b/>
                <w:bCs/>
                <w:sz w:val="24"/>
                <w:szCs w:val="24"/>
                <w:u w:val="single"/>
              </w:rPr>
            </w:pPr>
            <w:r w:rsidRPr="00FB0D2B">
              <w:rPr>
                <w:rStyle w:val="PageNumber"/>
                <w:b/>
                <w:bCs/>
                <w:sz w:val="24"/>
                <w:szCs w:val="24"/>
                <w:u w:val="single"/>
              </w:rPr>
              <w:t>Student Comments</w:t>
            </w:r>
          </w:p>
          <w:p w14:paraId="059FEF60" w14:textId="77777777" w:rsidR="007A46F6" w:rsidRPr="00FB0D2B" w:rsidRDefault="007A46F6" w:rsidP="00CF14E9">
            <w:pPr>
              <w:pStyle w:val="BodyA"/>
              <w:spacing w:after="0" w:line="240" w:lineRule="auto"/>
              <w:rPr>
                <w:rStyle w:val="PageNumber"/>
                <w:b/>
                <w:bCs/>
                <w:sz w:val="24"/>
                <w:szCs w:val="24"/>
                <w:u w:val="single"/>
              </w:rPr>
            </w:pPr>
          </w:p>
          <w:p w14:paraId="63AEEF6B" w14:textId="77777777" w:rsidR="007A46F6" w:rsidRPr="00FB0D2B" w:rsidRDefault="007A46F6" w:rsidP="00CF14E9">
            <w:pPr>
              <w:pStyle w:val="BodyA"/>
              <w:spacing w:after="0" w:line="240" w:lineRule="auto"/>
              <w:rPr>
                <w:rStyle w:val="PageNumber"/>
                <w:b/>
                <w:bCs/>
                <w:sz w:val="24"/>
                <w:szCs w:val="24"/>
                <w:u w:val="single"/>
              </w:rPr>
            </w:pPr>
          </w:p>
          <w:p w14:paraId="4923C8E4" w14:textId="77777777" w:rsidR="007A46F6" w:rsidRPr="00FB0D2B" w:rsidRDefault="007A46F6" w:rsidP="00CF14E9">
            <w:pPr>
              <w:pStyle w:val="BodyA"/>
              <w:spacing w:after="0" w:line="240" w:lineRule="auto"/>
              <w:rPr>
                <w:rStyle w:val="PageNumber"/>
                <w:b/>
                <w:bCs/>
                <w:sz w:val="24"/>
                <w:szCs w:val="24"/>
                <w:u w:val="single"/>
              </w:rPr>
            </w:pPr>
          </w:p>
          <w:p w14:paraId="7CDEB7AE" w14:textId="77777777" w:rsidR="007A46F6" w:rsidRPr="00FB0D2B" w:rsidRDefault="007A46F6" w:rsidP="00CF14E9">
            <w:pPr>
              <w:pStyle w:val="BodyA"/>
              <w:spacing w:after="0" w:line="240" w:lineRule="auto"/>
            </w:pPr>
          </w:p>
        </w:tc>
      </w:tr>
      <w:tr w:rsidR="007A46F6" w:rsidRPr="00FB0D2B" w14:paraId="354FE03A" w14:textId="77777777" w:rsidTr="00CF14E9">
        <w:trPr>
          <w:trHeight w:val="1895"/>
        </w:trPr>
        <w:tc>
          <w:tcPr>
            <w:tcW w:w="13948" w:type="dxa"/>
            <w:gridSpan w:val="4"/>
            <w:shd w:val="clear" w:color="auto" w:fill="auto"/>
            <w:tcMar>
              <w:top w:w="80" w:type="dxa"/>
              <w:left w:w="80" w:type="dxa"/>
              <w:bottom w:w="80" w:type="dxa"/>
              <w:right w:w="80" w:type="dxa"/>
            </w:tcMar>
          </w:tcPr>
          <w:p w14:paraId="43282C23" w14:textId="77777777" w:rsidR="007A46F6" w:rsidRPr="00FB0D2B" w:rsidRDefault="007A46F6" w:rsidP="00CF14E9">
            <w:pPr>
              <w:pStyle w:val="BodyA"/>
              <w:spacing w:after="0" w:line="240" w:lineRule="auto"/>
              <w:rPr>
                <w:rStyle w:val="PageNumber"/>
                <w:b/>
                <w:bCs/>
                <w:sz w:val="24"/>
                <w:szCs w:val="24"/>
                <w:u w:val="single"/>
              </w:rPr>
            </w:pPr>
            <w:r w:rsidRPr="00FB0D2B">
              <w:rPr>
                <w:rStyle w:val="PageNumber"/>
                <w:b/>
                <w:bCs/>
                <w:sz w:val="24"/>
                <w:szCs w:val="24"/>
                <w:u w:val="single"/>
              </w:rPr>
              <w:t>Practice Educator Comments</w:t>
            </w:r>
          </w:p>
          <w:p w14:paraId="7732209D" w14:textId="77777777" w:rsidR="007A46F6" w:rsidRPr="00FB0D2B" w:rsidRDefault="007A46F6" w:rsidP="00CF14E9">
            <w:pPr>
              <w:pStyle w:val="BodyA"/>
              <w:spacing w:after="0" w:line="240" w:lineRule="auto"/>
              <w:rPr>
                <w:rStyle w:val="PageNumber"/>
                <w:b/>
                <w:bCs/>
                <w:sz w:val="24"/>
                <w:szCs w:val="24"/>
                <w:u w:val="single"/>
              </w:rPr>
            </w:pPr>
          </w:p>
          <w:p w14:paraId="591A286F" w14:textId="77777777" w:rsidR="007A46F6" w:rsidRPr="00FB0D2B" w:rsidRDefault="007A46F6" w:rsidP="00CF14E9">
            <w:pPr>
              <w:pStyle w:val="BodyA"/>
              <w:spacing w:after="0" w:line="240" w:lineRule="auto"/>
              <w:rPr>
                <w:rStyle w:val="PageNumber"/>
                <w:b/>
                <w:bCs/>
                <w:sz w:val="24"/>
                <w:szCs w:val="24"/>
              </w:rPr>
            </w:pPr>
            <w:r w:rsidRPr="00FB0D2B">
              <w:rPr>
                <w:rStyle w:val="PageNumber"/>
                <w:b/>
                <w:bCs/>
                <w:sz w:val="24"/>
                <w:szCs w:val="24"/>
              </w:rPr>
              <w:t>Practical skills</w:t>
            </w:r>
          </w:p>
          <w:p w14:paraId="5B8E1ED6" w14:textId="77777777" w:rsidR="007A46F6" w:rsidRPr="00FB0D2B" w:rsidRDefault="007A46F6" w:rsidP="00CF14E9">
            <w:pPr>
              <w:pStyle w:val="BodyA"/>
              <w:spacing w:after="0" w:line="240" w:lineRule="auto"/>
              <w:rPr>
                <w:rStyle w:val="PageNumber"/>
                <w:b/>
                <w:bCs/>
                <w:sz w:val="24"/>
                <w:szCs w:val="24"/>
              </w:rPr>
            </w:pPr>
          </w:p>
          <w:p w14:paraId="7641E2E3" w14:textId="77777777" w:rsidR="007A46F6" w:rsidRPr="00FB0D2B" w:rsidRDefault="007A46F6" w:rsidP="00CF14E9">
            <w:pPr>
              <w:pStyle w:val="BodyA"/>
              <w:spacing w:after="0" w:line="240" w:lineRule="auto"/>
              <w:rPr>
                <w:rStyle w:val="PageNumber"/>
                <w:b/>
                <w:bCs/>
                <w:sz w:val="24"/>
                <w:szCs w:val="24"/>
              </w:rPr>
            </w:pPr>
          </w:p>
          <w:p w14:paraId="58AA14ED" w14:textId="77777777" w:rsidR="007A46F6" w:rsidRPr="00FB0D2B" w:rsidRDefault="007A46F6" w:rsidP="00CF14E9">
            <w:pPr>
              <w:pStyle w:val="BodyA"/>
              <w:spacing w:after="0" w:line="240" w:lineRule="auto"/>
              <w:rPr>
                <w:rStyle w:val="PageNumber"/>
                <w:b/>
                <w:bCs/>
                <w:sz w:val="24"/>
                <w:szCs w:val="24"/>
              </w:rPr>
            </w:pPr>
          </w:p>
          <w:p w14:paraId="0FF1A8AF" w14:textId="77777777" w:rsidR="007A46F6" w:rsidRPr="00FB0D2B" w:rsidRDefault="007A46F6" w:rsidP="00CF14E9">
            <w:pPr>
              <w:pStyle w:val="BodyA"/>
              <w:spacing w:after="0" w:line="240" w:lineRule="auto"/>
              <w:rPr>
                <w:rStyle w:val="PageNumber"/>
                <w:b/>
                <w:bCs/>
                <w:sz w:val="24"/>
                <w:szCs w:val="24"/>
              </w:rPr>
            </w:pPr>
          </w:p>
          <w:p w14:paraId="44E0FA38" w14:textId="77777777" w:rsidR="007A46F6" w:rsidRPr="00FB0D2B" w:rsidRDefault="007A46F6" w:rsidP="00CF14E9">
            <w:pPr>
              <w:pStyle w:val="BodyA"/>
              <w:spacing w:after="0" w:line="240" w:lineRule="auto"/>
              <w:rPr>
                <w:rStyle w:val="PageNumber"/>
                <w:b/>
                <w:bCs/>
                <w:sz w:val="24"/>
                <w:szCs w:val="24"/>
              </w:rPr>
            </w:pPr>
          </w:p>
          <w:p w14:paraId="05EC1C7A" w14:textId="77777777" w:rsidR="007A46F6" w:rsidRPr="00FB0D2B" w:rsidRDefault="007A46F6" w:rsidP="00CF14E9">
            <w:pPr>
              <w:pStyle w:val="BodyA"/>
              <w:spacing w:after="0" w:line="240" w:lineRule="auto"/>
              <w:rPr>
                <w:rStyle w:val="PageNumber"/>
                <w:b/>
                <w:bCs/>
                <w:sz w:val="24"/>
                <w:szCs w:val="24"/>
              </w:rPr>
            </w:pPr>
            <w:r w:rsidRPr="00FB0D2B">
              <w:rPr>
                <w:rStyle w:val="PageNumber"/>
                <w:b/>
                <w:bCs/>
                <w:sz w:val="24"/>
                <w:szCs w:val="24"/>
              </w:rPr>
              <w:t>Communication skills</w:t>
            </w:r>
          </w:p>
          <w:p w14:paraId="4E0D1789" w14:textId="77777777" w:rsidR="007A46F6" w:rsidRPr="00FB0D2B" w:rsidRDefault="007A46F6" w:rsidP="00CF14E9">
            <w:pPr>
              <w:pStyle w:val="BodyA"/>
              <w:spacing w:after="0" w:line="240" w:lineRule="auto"/>
              <w:rPr>
                <w:rStyle w:val="PageNumber"/>
                <w:b/>
                <w:bCs/>
                <w:sz w:val="24"/>
                <w:szCs w:val="24"/>
              </w:rPr>
            </w:pPr>
          </w:p>
          <w:p w14:paraId="674CCAD8" w14:textId="77777777" w:rsidR="007A46F6" w:rsidRPr="00FB0D2B" w:rsidRDefault="007A46F6" w:rsidP="00CF14E9">
            <w:pPr>
              <w:pStyle w:val="BodyA"/>
              <w:spacing w:after="0" w:line="240" w:lineRule="auto"/>
              <w:rPr>
                <w:rStyle w:val="PageNumber"/>
                <w:b/>
                <w:bCs/>
                <w:sz w:val="24"/>
                <w:szCs w:val="24"/>
              </w:rPr>
            </w:pPr>
          </w:p>
          <w:p w14:paraId="080EA5C7" w14:textId="77777777" w:rsidR="007A46F6" w:rsidRPr="00FB0D2B" w:rsidRDefault="007A46F6" w:rsidP="00CF14E9">
            <w:pPr>
              <w:pStyle w:val="BodyA"/>
              <w:spacing w:after="0" w:line="240" w:lineRule="auto"/>
              <w:rPr>
                <w:rStyle w:val="PageNumber"/>
                <w:b/>
                <w:bCs/>
                <w:sz w:val="24"/>
                <w:szCs w:val="24"/>
              </w:rPr>
            </w:pPr>
          </w:p>
          <w:p w14:paraId="34FA6696" w14:textId="77777777" w:rsidR="007A46F6" w:rsidRPr="00FB0D2B" w:rsidRDefault="007A46F6" w:rsidP="00CF14E9">
            <w:pPr>
              <w:pStyle w:val="BodyA"/>
              <w:spacing w:after="0" w:line="240" w:lineRule="auto"/>
              <w:rPr>
                <w:rStyle w:val="PageNumber"/>
                <w:b/>
                <w:bCs/>
                <w:sz w:val="24"/>
                <w:szCs w:val="24"/>
              </w:rPr>
            </w:pPr>
          </w:p>
          <w:p w14:paraId="053E512D" w14:textId="77777777" w:rsidR="007A46F6" w:rsidRPr="00FB0D2B" w:rsidRDefault="007A46F6" w:rsidP="00CF14E9">
            <w:pPr>
              <w:pStyle w:val="BodyA"/>
              <w:spacing w:after="0" w:line="240" w:lineRule="auto"/>
              <w:rPr>
                <w:rStyle w:val="PageNumber"/>
                <w:b/>
                <w:bCs/>
                <w:sz w:val="24"/>
                <w:szCs w:val="24"/>
              </w:rPr>
            </w:pPr>
          </w:p>
          <w:p w14:paraId="42BCE62B" w14:textId="77777777" w:rsidR="007A46F6" w:rsidRPr="00FB0D2B" w:rsidRDefault="007A46F6" w:rsidP="00CF14E9">
            <w:pPr>
              <w:pStyle w:val="BodyA"/>
              <w:spacing w:after="0" w:line="240" w:lineRule="auto"/>
              <w:rPr>
                <w:rStyle w:val="PageNumber"/>
                <w:b/>
                <w:bCs/>
                <w:sz w:val="24"/>
                <w:szCs w:val="24"/>
              </w:rPr>
            </w:pPr>
            <w:r w:rsidRPr="00FB0D2B">
              <w:rPr>
                <w:rStyle w:val="PageNumber"/>
                <w:b/>
                <w:bCs/>
                <w:sz w:val="24"/>
                <w:szCs w:val="24"/>
              </w:rPr>
              <w:lastRenderedPageBreak/>
              <w:t>Attitude</w:t>
            </w:r>
          </w:p>
          <w:p w14:paraId="63D6C9A6" w14:textId="77777777" w:rsidR="007A46F6" w:rsidRPr="00FB0D2B" w:rsidRDefault="007A46F6" w:rsidP="00CF14E9">
            <w:pPr>
              <w:pStyle w:val="BodyA"/>
              <w:spacing w:after="0" w:line="240" w:lineRule="auto"/>
              <w:rPr>
                <w:rStyle w:val="PageNumber"/>
                <w:b/>
                <w:bCs/>
                <w:sz w:val="24"/>
                <w:szCs w:val="24"/>
                <w:u w:val="single"/>
              </w:rPr>
            </w:pPr>
          </w:p>
          <w:p w14:paraId="4202D0D4" w14:textId="77777777" w:rsidR="007A46F6" w:rsidRPr="00FB0D2B" w:rsidRDefault="007A46F6" w:rsidP="00CF14E9">
            <w:pPr>
              <w:pStyle w:val="BodyA"/>
              <w:spacing w:after="0" w:line="240" w:lineRule="auto"/>
              <w:rPr>
                <w:rStyle w:val="PageNumber"/>
                <w:b/>
                <w:bCs/>
                <w:sz w:val="24"/>
                <w:szCs w:val="24"/>
                <w:u w:val="single"/>
              </w:rPr>
            </w:pPr>
          </w:p>
          <w:p w14:paraId="01122199" w14:textId="77777777" w:rsidR="007A46F6" w:rsidRPr="00FB0D2B" w:rsidRDefault="007A46F6" w:rsidP="00CF14E9">
            <w:pPr>
              <w:pStyle w:val="BodyA"/>
              <w:spacing w:after="0" w:line="240" w:lineRule="auto"/>
              <w:rPr>
                <w:rStyle w:val="PageNumber"/>
                <w:b/>
                <w:bCs/>
                <w:sz w:val="24"/>
                <w:szCs w:val="24"/>
                <w:u w:val="single"/>
              </w:rPr>
            </w:pPr>
          </w:p>
          <w:p w14:paraId="2F9F901F" w14:textId="77777777" w:rsidR="007A46F6" w:rsidRPr="00FB0D2B" w:rsidRDefault="007A46F6" w:rsidP="00CF14E9">
            <w:pPr>
              <w:pStyle w:val="BodyA"/>
              <w:spacing w:after="0" w:line="240" w:lineRule="auto"/>
              <w:rPr>
                <w:rStyle w:val="PageNumber"/>
                <w:b/>
                <w:bCs/>
                <w:sz w:val="24"/>
                <w:szCs w:val="24"/>
                <w:u w:val="single"/>
              </w:rPr>
            </w:pPr>
          </w:p>
          <w:p w14:paraId="1768CF2E" w14:textId="77777777" w:rsidR="007A46F6" w:rsidRPr="00FB0D2B" w:rsidRDefault="007A46F6" w:rsidP="00CF14E9">
            <w:pPr>
              <w:pStyle w:val="BodyA"/>
              <w:spacing w:after="0" w:line="240" w:lineRule="auto"/>
              <w:rPr>
                <w:rStyle w:val="PageNumber"/>
                <w:b/>
                <w:bCs/>
                <w:sz w:val="24"/>
                <w:szCs w:val="24"/>
                <w:u w:val="single"/>
              </w:rPr>
            </w:pPr>
          </w:p>
          <w:p w14:paraId="2AE0D57E" w14:textId="095060A2" w:rsidR="007A46F6" w:rsidRPr="00FB0D2B" w:rsidRDefault="007A46F6" w:rsidP="00CF14E9">
            <w:pPr>
              <w:pStyle w:val="BodyA"/>
              <w:spacing w:after="0" w:line="240" w:lineRule="auto"/>
              <w:rPr>
                <w:rStyle w:val="PageNumber"/>
                <w:b/>
                <w:bCs/>
                <w:sz w:val="24"/>
                <w:szCs w:val="24"/>
              </w:rPr>
            </w:pPr>
            <w:r>
              <w:rPr>
                <w:rStyle w:val="PageNumber"/>
                <w:b/>
                <w:bCs/>
                <w:sz w:val="24"/>
                <w:szCs w:val="24"/>
              </w:rPr>
              <w:t>Objectives</w:t>
            </w:r>
            <w:r w:rsidRPr="00FB0D2B">
              <w:rPr>
                <w:rStyle w:val="PageNumber"/>
                <w:b/>
                <w:bCs/>
                <w:sz w:val="24"/>
                <w:szCs w:val="24"/>
              </w:rPr>
              <w:t xml:space="preserve"> (for student, Practice Educator and </w:t>
            </w:r>
            <w:proofErr w:type="gramStart"/>
            <w:r w:rsidRPr="00FB0D2B">
              <w:rPr>
                <w:rStyle w:val="PageNumber"/>
                <w:b/>
                <w:bCs/>
                <w:sz w:val="24"/>
                <w:szCs w:val="24"/>
              </w:rPr>
              <w:t>university)</w:t>
            </w:r>
            <w:r>
              <w:rPr>
                <w:rStyle w:val="PageNumber"/>
                <w:b/>
                <w:bCs/>
                <w:sz w:val="24"/>
                <w:szCs w:val="24"/>
              </w:rPr>
              <w:t>*</w:t>
            </w:r>
            <w:proofErr w:type="gramEnd"/>
          </w:p>
          <w:p w14:paraId="0E6B0055" w14:textId="77777777" w:rsidR="007A46F6" w:rsidRPr="00FB0D2B" w:rsidRDefault="007A46F6" w:rsidP="00CF14E9">
            <w:pPr>
              <w:pStyle w:val="BodyA"/>
              <w:spacing w:after="0" w:line="240" w:lineRule="auto"/>
              <w:rPr>
                <w:rStyle w:val="PageNumber"/>
                <w:b/>
                <w:bCs/>
                <w:sz w:val="24"/>
                <w:szCs w:val="24"/>
                <w:u w:val="single"/>
              </w:rPr>
            </w:pPr>
          </w:p>
          <w:p w14:paraId="39F86587" w14:textId="77777777" w:rsidR="007A46F6" w:rsidRPr="00FB0D2B" w:rsidRDefault="007A46F6" w:rsidP="00CF14E9">
            <w:pPr>
              <w:pStyle w:val="BodyA"/>
              <w:spacing w:after="0" w:line="240" w:lineRule="auto"/>
              <w:rPr>
                <w:rStyle w:val="PageNumber"/>
                <w:b/>
                <w:bCs/>
                <w:sz w:val="24"/>
                <w:szCs w:val="24"/>
                <w:u w:val="single"/>
              </w:rPr>
            </w:pPr>
          </w:p>
          <w:p w14:paraId="095BC76C" w14:textId="0BABD8D2" w:rsidR="007A46F6" w:rsidRDefault="007A46F6" w:rsidP="00CF14E9">
            <w:pPr>
              <w:pStyle w:val="BodyA"/>
              <w:spacing w:after="0" w:line="240" w:lineRule="auto"/>
              <w:rPr>
                <w:rStyle w:val="PageNumber"/>
                <w:b/>
                <w:bCs/>
                <w:sz w:val="24"/>
                <w:szCs w:val="24"/>
                <w:u w:val="single"/>
              </w:rPr>
            </w:pPr>
          </w:p>
          <w:p w14:paraId="5AA998D3" w14:textId="77777777" w:rsidR="007A46F6" w:rsidRPr="00FB0D2B" w:rsidRDefault="007A46F6" w:rsidP="00CF14E9">
            <w:pPr>
              <w:pStyle w:val="BodyA"/>
              <w:spacing w:after="0" w:line="240" w:lineRule="auto"/>
              <w:rPr>
                <w:rStyle w:val="PageNumber"/>
                <w:b/>
                <w:bCs/>
                <w:sz w:val="24"/>
                <w:szCs w:val="24"/>
                <w:u w:val="single"/>
              </w:rPr>
            </w:pPr>
          </w:p>
          <w:p w14:paraId="20FE2E16" w14:textId="77777777" w:rsidR="007A46F6" w:rsidRPr="00FB0D2B" w:rsidRDefault="007A46F6" w:rsidP="00CF14E9">
            <w:pPr>
              <w:pStyle w:val="BodyA"/>
              <w:spacing w:after="0" w:line="240" w:lineRule="auto"/>
              <w:rPr>
                <w:rStyle w:val="PageNumber"/>
                <w:b/>
                <w:bCs/>
                <w:sz w:val="24"/>
                <w:szCs w:val="24"/>
                <w:u w:val="single"/>
              </w:rPr>
            </w:pPr>
          </w:p>
          <w:p w14:paraId="523AD024" w14:textId="7688B619" w:rsidR="007A46F6" w:rsidRPr="007A46F6" w:rsidRDefault="007A46F6" w:rsidP="007A46F6">
            <w:pPr>
              <w:pStyle w:val="BodyA"/>
              <w:spacing w:after="0" w:line="240" w:lineRule="auto"/>
              <w:rPr>
                <w:rStyle w:val="PageNumber"/>
                <w:b/>
                <w:bCs/>
                <w:sz w:val="24"/>
                <w:szCs w:val="24"/>
              </w:rPr>
            </w:pPr>
          </w:p>
        </w:tc>
      </w:tr>
      <w:tr w:rsidR="00BC2326" w:rsidRPr="00FB0D2B" w14:paraId="7EA2A4C1" w14:textId="77777777" w:rsidTr="0090299E">
        <w:trPr>
          <w:trHeight w:val="860"/>
        </w:trPr>
        <w:tc>
          <w:tcPr>
            <w:tcW w:w="13948" w:type="dxa"/>
            <w:gridSpan w:val="4"/>
            <w:shd w:val="clear" w:color="auto" w:fill="F2F2F2" w:themeFill="background1" w:themeFillShade="F2"/>
            <w:tcMar>
              <w:top w:w="80" w:type="dxa"/>
              <w:left w:w="80" w:type="dxa"/>
              <w:bottom w:w="80" w:type="dxa"/>
              <w:right w:w="80" w:type="dxa"/>
            </w:tcMar>
          </w:tcPr>
          <w:p w14:paraId="6DDB117D" w14:textId="77777777" w:rsidR="00BC2326" w:rsidRDefault="00BC2326" w:rsidP="00BC2326">
            <w:pPr>
              <w:pStyle w:val="BodyA"/>
              <w:spacing w:after="0" w:line="240" w:lineRule="auto"/>
              <w:rPr>
                <w:rStyle w:val="None"/>
                <w:b/>
                <w:bCs/>
                <w:sz w:val="24"/>
                <w:szCs w:val="24"/>
              </w:rPr>
            </w:pPr>
            <w:r>
              <w:rPr>
                <w:rStyle w:val="None"/>
                <w:b/>
                <w:bCs/>
                <w:sz w:val="24"/>
                <w:szCs w:val="24"/>
              </w:rPr>
              <w:lastRenderedPageBreak/>
              <w:t xml:space="preserve">Practice Educator: is the student achieving the standard you would expect at this point in placement? (Please tick </w:t>
            </w:r>
            <w:proofErr w:type="gramStart"/>
            <w:r>
              <w:rPr>
                <w:rStyle w:val="None"/>
                <w:b/>
                <w:bCs/>
                <w:sz w:val="24"/>
                <w:szCs w:val="24"/>
              </w:rPr>
              <w:t xml:space="preserve">one)   </w:t>
            </w:r>
            <w:proofErr w:type="gramEnd"/>
            <w:r>
              <w:rPr>
                <w:rStyle w:val="None"/>
                <w:b/>
                <w:bCs/>
                <w:sz w:val="24"/>
                <w:szCs w:val="24"/>
              </w:rPr>
              <w:t xml:space="preserve">  YES          NO*</w:t>
            </w:r>
          </w:p>
          <w:p w14:paraId="083AD7FB" w14:textId="77777777" w:rsidR="00BC2326" w:rsidRDefault="00BC2326" w:rsidP="00BC2326">
            <w:pPr>
              <w:pStyle w:val="BodyA"/>
              <w:spacing w:after="0" w:line="240" w:lineRule="auto"/>
              <w:rPr>
                <w:rStyle w:val="None"/>
                <w:b/>
                <w:bCs/>
                <w:sz w:val="24"/>
                <w:szCs w:val="24"/>
              </w:rPr>
            </w:pPr>
            <w:r>
              <w:rPr>
                <w:b/>
                <w:bCs/>
                <w:noProof/>
                <w:sz w:val="24"/>
                <w:szCs w:val="24"/>
              </w:rPr>
              <mc:AlternateContent>
                <mc:Choice Requires="wps">
                  <w:drawing>
                    <wp:anchor distT="0" distB="0" distL="114300" distR="114300" simplePos="0" relativeHeight="251711488" behindDoc="0" locked="0" layoutInCell="1" allowOverlap="1" wp14:anchorId="2C8E4B8B" wp14:editId="69F4EE28">
                      <wp:simplePos x="0" y="0"/>
                      <wp:positionH relativeFrom="column">
                        <wp:posOffset>8190865</wp:posOffset>
                      </wp:positionH>
                      <wp:positionV relativeFrom="paragraph">
                        <wp:posOffset>62230</wp:posOffset>
                      </wp:positionV>
                      <wp:extent cx="285750" cy="196850"/>
                      <wp:effectExtent l="0" t="0" r="19050" b="12700"/>
                      <wp:wrapNone/>
                      <wp:docPr id="1972561202" name="Oval 1"/>
                      <wp:cNvGraphicFramePr/>
                      <a:graphic xmlns:a="http://schemas.openxmlformats.org/drawingml/2006/main">
                        <a:graphicData uri="http://schemas.microsoft.com/office/word/2010/wordprocessingShape">
                          <wps:wsp>
                            <wps:cNvSpPr/>
                            <wps:spPr>
                              <a:xfrm>
                                <a:off x="0" y="0"/>
                                <a:ext cx="285750" cy="196850"/>
                              </a:xfrm>
                              <a:prstGeom prst="ellipse">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74342F5C">
                    <v:oval id="Oval 1" style="position:absolute;margin-left:644.95pt;margin-top:4.9pt;width:22.5pt;height: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0A76E4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">
                      <v:textbox inset="1.2699mm,1.2699mm,1.2699mm,1.2699mm"/>
                    </v:oval>
                  </w:pict>
                </mc:Fallback>
              </mc:AlternateContent>
            </w:r>
            <w:r>
              <w:rPr>
                <w:b/>
                <w:bCs/>
                <w:noProof/>
                <w:sz w:val="24"/>
                <w:szCs w:val="24"/>
              </w:rPr>
              <mc:AlternateContent>
                <mc:Choice Requires="wps">
                  <w:drawing>
                    <wp:anchor distT="0" distB="0" distL="114300" distR="114300" simplePos="0" relativeHeight="251710464" behindDoc="0" locked="0" layoutInCell="1" allowOverlap="1" wp14:anchorId="74616C7D" wp14:editId="588BF032">
                      <wp:simplePos x="0" y="0"/>
                      <wp:positionH relativeFrom="column">
                        <wp:posOffset>7638415</wp:posOffset>
                      </wp:positionH>
                      <wp:positionV relativeFrom="paragraph">
                        <wp:posOffset>62230</wp:posOffset>
                      </wp:positionV>
                      <wp:extent cx="285750" cy="190500"/>
                      <wp:effectExtent l="0" t="0" r="19050" b="19050"/>
                      <wp:wrapNone/>
                      <wp:docPr id="2144552176" name="Oval 1"/>
                      <wp:cNvGraphicFramePr/>
                      <a:graphic xmlns:a="http://schemas.openxmlformats.org/drawingml/2006/main">
                        <a:graphicData uri="http://schemas.microsoft.com/office/word/2010/wordprocessingShape">
                          <wps:wsp>
                            <wps:cNvSpPr/>
                            <wps:spPr>
                              <a:xfrm>
                                <a:off x="0" y="0"/>
                                <a:ext cx="285750" cy="190500"/>
                              </a:xfrm>
                              <a:prstGeom prst="ellipse">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6A4C5234">
                    <v:oval id="Oval 1" style="position:absolute;margin-left:601.45pt;margin-top:4.9pt;width:22.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69E9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">
                      <v:textbox inset="1.2699mm,1.2699mm,1.2699mm,1.2699mm"/>
                    </v:oval>
                  </w:pict>
                </mc:Fallback>
              </mc:AlternateContent>
            </w:r>
          </w:p>
          <w:p w14:paraId="547C7D7E" w14:textId="77777777" w:rsidR="00BC2326" w:rsidRDefault="00BC2326" w:rsidP="00BC2326">
            <w:pPr>
              <w:pStyle w:val="BodyA"/>
              <w:spacing w:after="0" w:line="240" w:lineRule="auto"/>
              <w:rPr>
                <w:rStyle w:val="None"/>
                <w:b/>
                <w:bCs/>
                <w:sz w:val="24"/>
                <w:szCs w:val="24"/>
              </w:rPr>
            </w:pPr>
          </w:p>
          <w:p w14:paraId="6E95A9DE" w14:textId="464C6070" w:rsidR="00BC2326" w:rsidRPr="00FB0D2B" w:rsidRDefault="00BC2326" w:rsidP="00BC2326">
            <w:pPr>
              <w:pStyle w:val="BodyA"/>
              <w:spacing w:after="0" w:line="240" w:lineRule="auto"/>
              <w:rPr>
                <w:rStyle w:val="None"/>
                <w:b/>
                <w:bCs/>
                <w:sz w:val="24"/>
                <w:szCs w:val="24"/>
              </w:rPr>
            </w:pPr>
            <w:r w:rsidRPr="007A46F6">
              <w:rPr>
                <w:rStyle w:val="PageNumber"/>
                <w:b/>
                <w:bCs/>
                <w:sz w:val="24"/>
                <w:szCs w:val="24"/>
              </w:rPr>
              <w:t>*An action plan should be created for</w:t>
            </w:r>
            <w:r>
              <w:rPr>
                <w:rStyle w:val="PageNumber"/>
                <w:b/>
                <w:bCs/>
                <w:sz w:val="24"/>
                <w:szCs w:val="24"/>
              </w:rPr>
              <w:t xml:space="preserve"> every</w:t>
            </w:r>
            <w:r w:rsidRPr="007A46F6">
              <w:rPr>
                <w:rStyle w:val="PageNumber"/>
                <w:b/>
                <w:bCs/>
                <w:sz w:val="24"/>
                <w:szCs w:val="24"/>
              </w:rPr>
              <w:t xml:space="preserve"> student not meeting </w:t>
            </w:r>
            <w:r>
              <w:rPr>
                <w:rStyle w:val="PageNumber"/>
                <w:b/>
                <w:bCs/>
                <w:sz w:val="24"/>
                <w:szCs w:val="24"/>
              </w:rPr>
              <w:t xml:space="preserve">the </w:t>
            </w:r>
            <w:r w:rsidRPr="007A46F6">
              <w:rPr>
                <w:rStyle w:val="PageNumber"/>
                <w:b/>
                <w:bCs/>
                <w:sz w:val="24"/>
                <w:szCs w:val="24"/>
              </w:rPr>
              <w:t xml:space="preserve">expected level of progress </w:t>
            </w:r>
            <w:r>
              <w:rPr>
                <w:rStyle w:val="PageNumber"/>
                <w:b/>
                <w:bCs/>
                <w:sz w:val="24"/>
                <w:szCs w:val="24"/>
              </w:rPr>
              <w:t xml:space="preserve">at this stage </w:t>
            </w:r>
            <w:r w:rsidRPr="007A46F6">
              <w:rPr>
                <w:rStyle w:val="PageNumber"/>
                <w:b/>
                <w:bCs/>
                <w:sz w:val="24"/>
                <w:szCs w:val="24"/>
              </w:rPr>
              <w:t>(</w:t>
            </w:r>
            <w:r w:rsidRPr="00700DCD">
              <w:rPr>
                <w:rStyle w:val="PageNumber"/>
                <w:b/>
                <w:bCs/>
                <w:sz w:val="24"/>
                <w:szCs w:val="24"/>
              </w:rPr>
              <w:t xml:space="preserve">see page </w:t>
            </w:r>
            <w:r>
              <w:rPr>
                <w:rStyle w:val="PageNumber"/>
                <w:b/>
                <w:bCs/>
                <w:sz w:val="24"/>
                <w:szCs w:val="24"/>
              </w:rPr>
              <w:t>65</w:t>
            </w:r>
            <w:r w:rsidRPr="007A46F6">
              <w:rPr>
                <w:rStyle w:val="PageNumber"/>
                <w:b/>
                <w:bCs/>
                <w:sz w:val="24"/>
                <w:szCs w:val="24"/>
              </w:rPr>
              <w:t>)</w:t>
            </w:r>
          </w:p>
        </w:tc>
      </w:tr>
      <w:tr w:rsidR="007A46F6" w:rsidRPr="00FB0D2B" w14:paraId="43F13D07" w14:textId="77777777" w:rsidTr="00CF14E9">
        <w:trPr>
          <w:trHeight w:val="860"/>
        </w:trPr>
        <w:tc>
          <w:tcPr>
            <w:tcW w:w="6974" w:type="dxa"/>
            <w:gridSpan w:val="2"/>
            <w:shd w:val="clear" w:color="auto" w:fill="F2F2F2" w:themeFill="background1" w:themeFillShade="F2"/>
            <w:tcMar>
              <w:top w:w="80" w:type="dxa"/>
              <w:left w:w="80" w:type="dxa"/>
              <w:bottom w:w="80" w:type="dxa"/>
              <w:right w:w="80" w:type="dxa"/>
            </w:tcMar>
          </w:tcPr>
          <w:p w14:paraId="5459E12B" w14:textId="77777777" w:rsidR="007A46F6" w:rsidRPr="00FB0D2B" w:rsidRDefault="007A46F6" w:rsidP="00CF14E9">
            <w:pPr>
              <w:pStyle w:val="BodyA"/>
              <w:spacing w:after="0" w:line="240" w:lineRule="auto"/>
            </w:pPr>
            <w:r w:rsidRPr="00FB0D2B">
              <w:rPr>
                <w:rStyle w:val="PageNumber"/>
                <w:b/>
                <w:bCs/>
                <w:sz w:val="24"/>
                <w:szCs w:val="24"/>
              </w:rPr>
              <w:t>Practice Educator Signature</w:t>
            </w:r>
          </w:p>
        </w:tc>
        <w:tc>
          <w:tcPr>
            <w:tcW w:w="6974" w:type="dxa"/>
            <w:gridSpan w:val="2"/>
            <w:shd w:val="clear" w:color="auto" w:fill="F2F2F2" w:themeFill="background1" w:themeFillShade="F2"/>
            <w:tcMar>
              <w:top w:w="80" w:type="dxa"/>
              <w:left w:w="80" w:type="dxa"/>
              <w:bottom w:w="80" w:type="dxa"/>
              <w:right w:w="80" w:type="dxa"/>
            </w:tcMar>
          </w:tcPr>
          <w:p w14:paraId="17200F22" w14:textId="77777777" w:rsidR="007A46F6" w:rsidRPr="00FB0D2B" w:rsidRDefault="007A46F6" w:rsidP="00CF14E9">
            <w:pPr>
              <w:pStyle w:val="BodyA"/>
              <w:spacing w:after="0" w:line="240" w:lineRule="auto"/>
            </w:pPr>
            <w:r w:rsidRPr="00FB0D2B">
              <w:rPr>
                <w:rStyle w:val="None"/>
                <w:b/>
                <w:bCs/>
                <w:sz w:val="24"/>
                <w:szCs w:val="24"/>
              </w:rPr>
              <w:t>Student Signature</w:t>
            </w:r>
          </w:p>
        </w:tc>
      </w:tr>
      <w:bookmarkEnd w:id="12"/>
    </w:tbl>
    <w:p w14:paraId="74FB7099" w14:textId="22C1A30E" w:rsidR="007A46F6" w:rsidRDefault="007A46F6">
      <w:pPr>
        <w:pStyle w:val="BodyA"/>
      </w:pPr>
    </w:p>
    <w:p w14:paraId="6A337111" w14:textId="77777777" w:rsidR="00A87BE6" w:rsidRDefault="00A87BE6">
      <w:pPr>
        <w:rPr>
          <w:rFonts w:ascii="Aharoni" w:hAnsi="Aharoni" w:cs="Aharoni"/>
          <w:sz w:val="28"/>
          <w:szCs w:val="28"/>
        </w:rPr>
      </w:pPr>
      <w:r>
        <w:rPr>
          <w:rFonts w:ascii="Aharoni" w:hAnsi="Aharoni" w:cs="Aharoni"/>
          <w:sz w:val="28"/>
          <w:szCs w:val="28"/>
        </w:rPr>
        <w:br w:type="page"/>
      </w:r>
    </w:p>
    <w:p w14:paraId="7999050F" w14:textId="35A731EF" w:rsidR="00E029C2" w:rsidRPr="00145F24" w:rsidRDefault="00145F24" w:rsidP="00145F24">
      <w:pPr>
        <w:ind w:firstLine="720"/>
        <w:rPr>
          <w:rFonts w:ascii="Aharoni" w:eastAsia="Calibri" w:hAnsi="Aharoni" w:cs="Aharoni"/>
          <w:color w:val="000000"/>
          <w:sz w:val="28"/>
          <w:szCs w:val="28"/>
          <w:u w:color="000000"/>
          <w:lang w:eastAsia="en-GB"/>
        </w:rPr>
      </w:pPr>
      <w:r w:rsidRPr="00145F24">
        <w:rPr>
          <w:rFonts w:ascii="Aharoni" w:hAnsi="Aharoni" w:cs="Aharoni" w:hint="cs"/>
          <w:sz w:val="28"/>
          <w:szCs w:val="28"/>
        </w:rPr>
        <w:lastRenderedPageBreak/>
        <w:t>Final Review</w:t>
      </w:r>
    </w:p>
    <w:p w14:paraId="0511EC1A" w14:textId="77777777" w:rsidR="007A46F6" w:rsidRDefault="007A46F6">
      <w:pPr>
        <w:pStyle w:val="BodyA"/>
      </w:pPr>
    </w:p>
    <w:tbl>
      <w:tblPr>
        <w:tblW w:w="1394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2405"/>
        <w:gridCol w:w="4569"/>
        <w:gridCol w:w="4928"/>
        <w:gridCol w:w="2046"/>
      </w:tblGrid>
      <w:tr w:rsidR="007A46F6" w:rsidRPr="00FB0D2B" w14:paraId="356D1973" w14:textId="77777777" w:rsidTr="00CF14E9">
        <w:trPr>
          <w:trHeight w:val="580"/>
        </w:trPr>
        <w:tc>
          <w:tcPr>
            <w:tcW w:w="2405" w:type="dxa"/>
            <w:shd w:val="clear" w:color="auto" w:fill="BFBFBF" w:themeFill="background1" w:themeFillShade="BF"/>
            <w:tcMar>
              <w:top w:w="80" w:type="dxa"/>
              <w:left w:w="80" w:type="dxa"/>
              <w:bottom w:w="80" w:type="dxa"/>
              <w:right w:w="80" w:type="dxa"/>
            </w:tcMar>
          </w:tcPr>
          <w:p w14:paraId="72AEA1B6" w14:textId="77777777" w:rsidR="007A46F6" w:rsidRPr="00FB0D2B" w:rsidRDefault="007A46F6" w:rsidP="00CF14E9">
            <w:pPr>
              <w:pStyle w:val="BodyA"/>
            </w:pPr>
            <w:r w:rsidRPr="00FB0D2B">
              <w:rPr>
                <w:rStyle w:val="None"/>
                <w:b/>
                <w:bCs/>
                <w:sz w:val="24"/>
                <w:szCs w:val="24"/>
              </w:rPr>
              <w:t>Student Name</w:t>
            </w:r>
          </w:p>
        </w:tc>
        <w:tc>
          <w:tcPr>
            <w:tcW w:w="4569" w:type="dxa"/>
            <w:shd w:val="clear" w:color="auto" w:fill="BFBFBF" w:themeFill="background1" w:themeFillShade="BF"/>
            <w:tcMar>
              <w:top w:w="80" w:type="dxa"/>
              <w:left w:w="80" w:type="dxa"/>
              <w:bottom w:w="80" w:type="dxa"/>
              <w:right w:w="80" w:type="dxa"/>
            </w:tcMar>
          </w:tcPr>
          <w:p w14:paraId="307EA6FF" w14:textId="77777777" w:rsidR="007A46F6" w:rsidRPr="00FB0D2B" w:rsidRDefault="007A46F6" w:rsidP="00CF14E9"/>
        </w:tc>
        <w:tc>
          <w:tcPr>
            <w:tcW w:w="4928" w:type="dxa"/>
            <w:shd w:val="clear" w:color="auto" w:fill="BFBFBF" w:themeFill="background1" w:themeFillShade="BF"/>
            <w:tcMar>
              <w:top w:w="80" w:type="dxa"/>
              <w:left w:w="80" w:type="dxa"/>
              <w:bottom w:w="80" w:type="dxa"/>
              <w:right w:w="80" w:type="dxa"/>
            </w:tcMar>
          </w:tcPr>
          <w:p w14:paraId="05D9636D" w14:textId="77777777" w:rsidR="007A46F6" w:rsidRPr="00FB0D2B" w:rsidRDefault="007A46F6" w:rsidP="00CF14E9">
            <w:pPr>
              <w:pStyle w:val="BodyA"/>
              <w:spacing w:after="0" w:line="240" w:lineRule="auto"/>
            </w:pPr>
            <w:r w:rsidRPr="00FB0D2B">
              <w:rPr>
                <w:rStyle w:val="None"/>
                <w:b/>
                <w:bCs/>
                <w:sz w:val="24"/>
                <w:szCs w:val="24"/>
              </w:rPr>
              <w:t xml:space="preserve">Student ID Number </w:t>
            </w:r>
          </w:p>
        </w:tc>
        <w:tc>
          <w:tcPr>
            <w:tcW w:w="2046" w:type="dxa"/>
            <w:shd w:val="clear" w:color="auto" w:fill="BFBFBF" w:themeFill="background1" w:themeFillShade="BF"/>
            <w:tcMar>
              <w:top w:w="80" w:type="dxa"/>
              <w:left w:w="80" w:type="dxa"/>
              <w:bottom w:w="80" w:type="dxa"/>
              <w:right w:w="80" w:type="dxa"/>
            </w:tcMar>
          </w:tcPr>
          <w:p w14:paraId="7FC7F774" w14:textId="77777777" w:rsidR="007A46F6" w:rsidRPr="00FB0D2B" w:rsidRDefault="007A46F6" w:rsidP="00CF14E9">
            <w:pPr>
              <w:pStyle w:val="BodyA"/>
              <w:spacing w:after="0" w:line="240" w:lineRule="auto"/>
            </w:pPr>
            <w:r w:rsidRPr="00FB0D2B">
              <w:rPr>
                <w:rStyle w:val="None"/>
                <w:b/>
                <w:bCs/>
                <w:sz w:val="24"/>
                <w:szCs w:val="24"/>
              </w:rPr>
              <w:t>Review</w:t>
            </w:r>
          </w:p>
        </w:tc>
      </w:tr>
      <w:tr w:rsidR="007A46F6" w:rsidRPr="00FB0D2B" w14:paraId="1097FFB6" w14:textId="77777777" w:rsidTr="00CF14E9">
        <w:trPr>
          <w:trHeight w:val="580"/>
        </w:trPr>
        <w:tc>
          <w:tcPr>
            <w:tcW w:w="2405" w:type="dxa"/>
            <w:shd w:val="clear" w:color="auto" w:fill="BFBFBF" w:themeFill="background1" w:themeFillShade="BF"/>
            <w:tcMar>
              <w:top w:w="80" w:type="dxa"/>
              <w:left w:w="80" w:type="dxa"/>
              <w:bottom w:w="80" w:type="dxa"/>
              <w:right w:w="80" w:type="dxa"/>
            </w:tcMar>
          </w:tcPr>
          <w:p w14:paraId="35761171" w14:textId="77777777" w:rsidR="007A46F6" w:rsidRPr="00FB0D2B" w:rsidRDefault="007A46F6" w:rsidP="00CF14E9">
            <w:pPr>
              <w:pStyle w:val="BodyA"/>
              <w:spacing w:after="0" w:line="240" w:lineRule="auto"/>
            </w:pPr>
            <w:r w:rsidRPr="00FB0D2B">
              <w:rPr>
                <w:rStyle w:val="None"/>
                <w:b/>
                <w:bCs/>
                <w:sz w:val="24"/>
                <w:szCs w:val="24"/>
              </w:rPr>
              <w:t>Date</w:t>
            </w:r>
          </w:p>
        </w:tc>
        <w:tc>
          <w:tcPr>
            <w:tcW w:w="4569" w:type="dxa"/>
            <w:shd w:val="clear" w:color="auto" w:fill="BFBFBF" w:themeFill="background1" w:themeFillShade="BF"/>
            <w:tcMar>
              <w:top w:w="80" w:type="dxa"/>
              <w:left w:w="80" w:type="dxa"/>
              <w:bottom w:w="80" w:type="dxa"/>
              <w:right w:w="80" w:type="dxa"/>
            </w:tcMar>
          </w:tcPr>
          <w:p w14:paraId="0D87EC87" w14:textId="77777777" w:rsidR="007A46F6" w:rsidRPr="00FB0D2B" w:rsidRDefault="007A46F6" w:rsidP="00CF14E9">
            <w:pPr>
              <w:pStyle w:val="BodyA"/>
              <w:spacing w:after="0" w:line="240" w:lineRule="auto"/>
            </w:pPr>
            <w:r w:rsidRPr="00FB0D2B">
              <w:rPr>
                <w:rStyle w:val="None"/>
                <w:b/>
                <w:bCs/>
                <w:sz w:val="24"/>
                <w:szCs w:val="24"/>
              </w:rPr>
              <w:t xml:space="preserve">Location </w:t>
            </w:r>
          </w:p>
        </w:tc>
        <w:tc>
          <w:tcPr>
            <w:tcW w:w="4928" w:type="dxa"/>
            <w:shd w:val="clear" w:color="auto" w:fill="BFBFBF" w:themeFill="background1" w:themeFillShade="BF"/>
            <w:tcMar>
              <w:top w:w="80" w:type="dxa"/>
              <w:left w:w="80" w:type="dxa"/>
              <w:bottom w:w="80" w:type="dxa"/>
              <w:right w:w="80" w:type="dxa"/>
            </w:tcMar>
          </w:tcPr>
          <w:p w14:paraId="3289ADAB" w14:textId="77777777" w:rsidR="007A46F6" w:rsidRPr="00FB0D2B" w:rsidRDefault="007A46F6" w:rsidP="00CF14E9">
            <w:pPr>
              <w:pStyle w:val="BodyA"/>
              <w:spacing w:after="0" w:line="240" w:lineRule="auto"/>
            </w:pPr>
            <w:r w:rsidRPr="00FB0D2B">
              <w:rPr>
                <w:rStyle w:val="None"/>
                <w:b/>
                <w:bCs/>
                <w:sz w:val="24"/>
                <w:szCs w:val="24"/>
              </w:rPr>
              <w:t>Practice Educator</w:t>
            </w:r>
          </w:p>
        </w:tc>
        <w:tc>
          <w:tcPr>
            <w:tcW w:w="2046" w:type="dxa"/>
            <w:shd w:val="clear" w:color="auto" w:fill="F2F2F2" w:themeFill="background1" w:themeFillShade="F2"/>
            <w:tcMar>
              <w:top w:w="80" w:type="dxa"/>
              <w:left w:w="80" w:type="dxa"/>
              <w:bottom w:w="80" w:type="dxa"/>
              <w:right w:w="80" w:type="dxa"/>
            </w:tcMar>
          </w:tcPr>
          <w:p w14:paraId="66D83C8E" w14:textId="0C09C7D6" w:rsidR="007A46F6" w:rsidRPr="00FB0D2B" w:rsidRDefault="007A46F6" w:rsidP="00CF14E9">
            <w:pPr>
              <w:pStyle w:val="BodyA"/>
              <w:spacing w:after="0" w:line="240" w:lineRule="auto"/>
              <w:rPr>
                <w:sz w:val="32"/>
                <w:szCs w:val="32"/>
              </w:rPr>
            </w:pPr>
            <w:r>
              <w:rPr>
                <w:rStyle w:val="None"/>
                <w:b/>
                <w:bCs/>
                <w:sz w:val="32"/>
                <w:szCs w:val="32"/>
              </w:rPr>
              <w:t>FINAL</w:t>
            </w:r>
            <w:r w:rsidRPr="00FB0D2B">
              <w:rPr>
                <w:rStyle w:val="None"/>
                <w:b/>
                <w:bCs/>
                <w:sz w:val="32"/>
                <w:szCs w:val="32"/>
              </w:rPr>
              <w:t xml:space="preserve"> Y</w:t>
            </w:r>
            <w:r w:rsidR="001077AB">
              <w:rPr>
                <w:rStyle w:val="None"/>
                <w:b/>
                <w:bCs/>
                <w:sz w:val="32"/>
                <w:szCs w:val="32"/>
              </w:rPr>
              <w:t>2</w:t>
            </w:r>
          </w:p>
        </w:tc>
      </w:tr>
      <w:tr w:rsidR="007A46F6" w:rsidRPr="00FB0D2B" w14:paraId="40F9ED94" w14:textId="77777777" w:rsidTr="00CF14E9">
        <w:trPr>
          <w:trHeight w:val="2100"/>
        </w:trPr>
        <w:tc>
          <w:tcPr>
            <w:tcW w:w="13948" w:type="dxa"/>
            <w:gridSpan w:val="4"/>
            <w:shd w:val="clear" w:color="auto" w:fill="auto"/>
            <w:tcMar>
              <w:top w:w="80" w:type="dxa"/>
              <w:left w:w="80" w:type="dxa"/>
              <w:bottom w:w="80" w:type="dxa"/>
              <w:right w:w="80" w:type="dxa"/>
            </w:tcMar>
          </w:tcPr>
          <w:p w14:paraId="3239A0B7" w14:textId="77777777" w:rsidR="007A46F6" w:rsidRPr="00FB0D2B" w:rsidRDefault="007A46F6" w:rsidP="00CF14E9">
            <w:pPr>
              <w:pStyle w:val="BodyA"/>
              <w:spacing w:after="0" w:line="240" w:lineRule="auto"/>
              <w:rPr>
                <w:rStyle w:val="None"/>
                <w:b/>
                <w:bCs/>
                <w:sz w:val="24"/>
                <w:szCs w:val="24"/>
                <w:u w:val="single"/>
              </w:rPr>
            </w:pPr>
            <w:r w:rsidRPr="00FB0D2B">
              <w:rPr>
                <w:rStyle w:val="PageNumber"/>
                <w:b/>
                <w:bCs/>
                <w:sz w:val="24"/>
                <w:szCs w:val="24"/>
                <w:u w:val="single"/>
              </w:rPr>
              <w:t>Student Comments</w:t>
            </w:r>
          </w:p>
          <w:p w14:paraId="67D75DC7" w14:textId="77777777" w:rsidR="007A46F6" w:rsidRPr="00FB0D2B" w:rsidRDefault="007A46F6" w:rsidP="00CF14E9">
            <w:pPr>
              <w:pStyle w:val="BodyA"/>
              <w:spacing w:after="0" w:line="240" w:lineRule="auto"/>
              <w:rPr>
                <w:rStyle w:val="PageNumber"/>
                <w:b/>
                <w:bCs/>
                <w:sz w:val="24"/>
                <w:szCs w:val="24"/>
                <w:u w:val="single"/>
              </w:rPr>
            </w:pPr>
          </w:p>
          <w:p w14:paraId="4C357834" w14:textId="77777777" w:rsidR="007A46F6" w:rsidRPr="00FB0D2B" w:rsidRDefault="007A46F6" w:rsidP="00CF14E9">
            <w:pPr>
              <w:pStyle w:val="BodyA"/>
              <w:spacing w:after="0" w:line="240" w:lineRule="auto"/>
              <w:rPr>
                <w:rStyle w:val="PageNumber"/>
                <w:b/>
                <w:bCs/>
                <w:sz w:val="24"/>
                <w:szCs w:val="24"/>
                <w:u w:val="single"/>
              </w:rPr>
            </w:pPr>
          </w:p>
          <w:p w14:paraId="3A5145B9" w14:textId="77777777" w:rsidR="007A46F6" w:rsidRPr="00FB0D2B" w:rsidRDefault="007A46F6" w:rsidP="00CF14E9">
            <w:pPr>
              <w:pStyle w:val="BodyA"/>
              <w:spacing w:after="0" w:line="240" w:lineRule="auto"/>
              <w:rPr>
                <w:rStyle w:val="PageNumber"/>
                <w:b/>
                <w:bCs/>
                <w:sz w:val="24"/>
                <w:szCs w:val="24"/>
                <w:u w:val="single"/>
              </w:rPr>
            </w:pPr>
          </w:p>
          <w:p w14:paraId="5AEC9416" w14:textId="77777777" w:rsidR="007A46F6" w:rsidRPr="00FB0D2B" w:rsidRDefault="007A46F6" w:rsidP="00CF14E9">
            <w:pPr>
              <w:pStyle w:val="BodyA"/>
              <w:spacing w:after="0" w:line="240" w:lineRule="auto"/>
            </w:pPr>
          </w:p>
        </w:tc>
      </w:tr>
      <w:tr w:rsidR="007A46F6" w:rsidRPr="007A46F6" w14:paraId="505D1627" w14:textId="77777777" w:rsidTr="00CF14E9">
        <w:trPr>
          <w:trHeight w:val="1895"/>
        </w:trPr>
        <w:tc>
          <w:tcPr>
            <w:tcW w:w="13948" w:type="dxa"/>
            <w:gridSpan w:val="4"/>
            <w:shd w:val="clear" w:color="auto" w:fill="auto"/>
            <w:tcMar>
              <w:top w:w="80" w:type="dxa"/>
              <w:left w:w="80" w:type="dxa"/>
              <w:bottom w:w="80" w:type="dxa"/>
              <w:right w:w="80" w:type="dxa"/>
            </w:tcMar>
          </w:tcPr>
          <w:p w14:paraId="4F1C1B95" w14:textId="77777777" w:rsidR="007A46F6" w:rsidRPr="00FB0D2B" w:rsidRDefault="007A46F6" w:rsidP="00CF14E9">
            <w:pPr>
              <w:pStyle w:val="BodyA"/>
              <w:spacing w:after="0" w:line="240" w:lineRule="auto"/>
              <w:rPr>
                <w:rStyle w:val="PageNumber"/>
                <w:b/>
                <w:bCs/>
                <w:sz w:val="24"/>
                <w:szCs w:val="24"/>
                <w:u w:val="single"/>
              </w:rPr>
            </w:pPr>
            <w:r w:rsidRPr="00FB0D2B">
              <w:rPr>
                <w:rStyle w:val="PageNumber"/>
                <w:b/>
                <w:bCs/>
                <w:sz w:val="24"/>
                <w:szCs w:val="24"/>
                <w:u w:val="single"/>
              </w:rPr>
              <w:t>Practice Educator Comments</w:t>
            </w:r>
          </w:p>
          <w:p w14:paraId="045B14A6" w14:textId="77777777" w:rsidR="007A46F6" w:rsidRPr="00FB0D2B" w:rsidRDefault="007A46F6" w:rsidP="00CF14E9">
            <w:pPr>
              <w:pStyle w:val="BodyA"/>
              <w:spacing w:after="0" w:line="240" w:lineRule="auto"/>
              <w:rPr>
                <w:rStyle w:val="PageNumber"/>
                <w:b/>
                <w:bCs/>
                <w:sz w:val="24"/>
                <w:szCs w:val="24"/>
                <w:u w:val="single"/>
              </w:rPr>
            </w:pPr>
          </w:p>
          <w:p w14:paraId="3533DEE6" w14:textId="77777777" w:rsidR="007A46F6" w:rsidRPr="00FB0D2B" w:rsidRDefault="007A46F6" w:rsidP="00CF14E9">
            <w:pPr>
              <w:pStyle w:val="BodyA"/>
              <w:spacing w:after="0" w:line="240" w:lineRule="auto"/>
              <w:rPr>
                <w:rStyle w:val="PageNumber"/>
                <w:b/>
                <w:bCs/>
                <w:sz w:val="24"/>
                <w:szCs w:val="24"/>
              </w:rPr>
            </w:pPr>
            <w:r w:rsidRPr="00FB0D2B">
              <w:rPr>
                <w:rStyle w:val="PageNumber"/>
                <w:b/>
                <w:bCs/>
                <w:sz w:val="24"/>
                <w:szCs w:val="24"/>
              </w:rPr>
              <w:t>Practical skills</w:t>
            </w:r>
          </w:p>
          <w:p w14:paraId="21FAF90B" w14:textId="77777777" w:rsidR="007A46F6" w:rsidRPr="00FB0D2B" w:rsidRDefault="007A46F6" w:rsidP="00CF14E9">
            <w:pPr>
              <w:pStyle w:val="BodyA"/>
              <w:spacing w:after="0" w:line="240" w:lineRule="auto"/>
              <w:rPr>
                <w:rStyle w:val="PageNumber"/>
                <w:b/>
                <w:bCs/>
                <w:sz w:val="24"/>
                <w:szCs w:val="24"/>
              </w:rPr>
            </w:pPr>
          </w:p>
          <w:p w14:paraId="3430EC85" w14:textId="77777777" w:rsidR="007A46F6" w:rsidRPr="00FB0D2B" w:rsidRDefault="007A46F6" w:rsidP="00CF14E9">
            <w:pPr>
              <w:pStyle w:val="BodyA"/>
              <w:spacing w:after="0" w:line="240" w:lineRule="auto"/>
              <w:rPr>
                <w:rStyle w:val="PageNumber"/>
                <w:b/>
                <w:bCs/>
                <w:sz w:val="24"/>
                <w:szCs w:val="24"/>
              </w:rPr>
            </w:pPr>
          </w:p>
          <w:p w14:paraId="53EE75C5" w14:textId="77777777" w:rsidR="007A46F6" w:rsidRPr="00FB0D2B" w:rsidRDefault="007A46F6" w:rsidP="00CF14E9">
            <w:pPr>
              <w:pStyle w:val="BodyA"/>
              <w:spacing w:after="0" w:line="240" w:lineRule="auto"/>
              <w:rPr>
                <w:rStyle w:val="PageNumber"/>
                <w:b/>
                <w:bCs/>
                <w:sz w:val="24"/>
                <w:szCs w:val="24"/>
              </w:rPr>
            </w:pPr>
          </w:p>
          <w:p w14:paraId="7E28DD08" w14:textId="77777777" w:rsidR="007A46F6" w:rsidRPr="00FB0D2B" w:rsidRDefault="007A46F6" w:rsidP="00CF14E9">
            <w:pPr>
              <w:pStyle w:val="BodyA"/>
              <w:spacing w:after="0" w:line="240" w:lineRule="auto"/>
              <w:rPr>
                <w:rStyle w:val="PageNumber"/>
                <w:b/>
                <w:bCs/>
                <w:sz w:val="24"/>
                <w:szCs w:val="24"/>
              </w:rPr>
            </w:pPr>
          </w:p>
          <w:p w14:paraId="00B46D47" w14:textId="77777777" w:rsidR="007A46F6" w:rsidRPr="00FB0D2B" w:rsidRDefault="007A46F6" w:rsidP="00CF14E9">
            <w:pPr>
              <w:pStyle w:val="BodyA"/>
              <w:spacing w:after="0" w:line="240" w:lineRule="auto"/>
              <w:rPr>
                <w:rStyle w:val="PageNumber"/>
                <w:b/>
                <w:bCs/>
                <w:sz w:val="24"/>
                <w:szCs w:val="24"/>
              </w:rPr>
            </w:pPr>
          </w:p>
          <w:p w14:paraId="24D0E987" w14:textId="77777777" w:rsidR="007A46F6" w:rsidRPr="00FB0D2B" w:rsidRDefault="007A46F6" w:rsidP="00CF14E9">
            <w:pPr>
              <w:pStyle w:val="BodyA"/>
              <w:spacing w:after="0" w:line="240" w:lineRule="auto"/>
              <w:rPr>
                <w:rStyle w:val="PageNumber"/>
                <w:b/>
                <w:bCs/>
                <w:sz w:val="24"/>
                <w:szCs w:val="24"/>
              </w:rPr>
            </w:pPr>
            <w:r w:rsidRPr="00FB0D2B">
              <w:rPr>
                <w:rStyle w:val="PageNumber"/>
                <w:b/>
                <w:bCs/>
                <w:sz w:val="24"/>
                <w:szCs w:val="24"/>
              </w:rPr>
              <w:t>Communication skills</w:t>
            </w:r>
          </w:p>
          <w:p w14:paraId="7D9BA460" w14:textId="77777777" w:rsidR="007A46F6" w:rsidRPr="00FB0D2B" w:rsidRDefault="007A46F6" w:rsidP="00CF14E9">
            <w:pPr>
              <w:pStyle w:val="BodyA"/>
              <w:spacing w:after="0" w:line="240" w:lineRule="auto"/>
              <w:rPr>
                <w:rStyle w:val="PageNumber"/>
                <w:b/>
                <w:bCs/>
                <w:sz w:val="24"/>
                <w:szCs w:val="24"/>
              </w:rPr>
            </w:pPr>
          </w:p>
          <w:p w14:paraId="56FDF564" w14:textId="77777777" w:rsidR="007A46F6" w:rsidRPr="00FB0D2B" w:rsidRDefault="007A46F6" w:rsidP="00CF14E9">
            <w:pPr>
              <w:pStyle w:val="BodyA"/>
              <w:spacing w:after="0" w:line="240" w:lineRule="auto"/>
              <w:rPr>
                <w:rStyle w:val="PageNumber"/>
                <w:b/>
                <w:bCs/>
                <w:sz w:val="24"/>
                <w:szCs w:val="24"/>
              </w:rPr>
            </w:pPr>
          </w:p>
          <w:p w14:paraId="67BBDEF5" w14:textId="77777777" w:rsidR="007A46F6" w:rsidRPr="00FB0D2B" w:rsidRDefault="007A46F6" w:rsidP="00CF14E9">
            <w:pPr>
              <w:pStyle w:val="BodyA"/>
              <w:spacing w:after="0" w:line="240" w:lineRule="auto"/>
              <w:rPr>
                <w:rStyle w:val="PageNumber"/>
                <w:b/>
                <w:bCs/>
                <w:sz w:val="24"/>
                <w:szCs w:val="24"/>
              </w:rPr>
            </w:pPr>
          </w:p>
          <w:p w14:paraId="2D6550D8" w14:textId="77777777" w:rsidR="007A46F6" w:rsidRPr="00FB0D2B" w:rsidRDefault="007A46F6" w:rsidP="00CF14E9">
            <w:pPr>
              <w:pStyle w:val="BodyA"/>
              <w:spacing w:after="0" w:line="240" w:lineRule="auto"/>
              <w:rPr>
                <w:rStyle w:val="PageNumber"/>
                <w:b/>
                <w:bCs/>
                <w:sz w:val="24"/>
                <w:szCs w:val="24"/>
              </w:rPr>
            </w:pPr>
          </w:p>
          <w:p w14:paraId="22DB4144" w14:textId="77777777" w:rsidR="007A46F6" w:rsidRPr="00FB0D2B" w:rsidRDefault="007A46F6" w:rsidP="00CF14E9">
            <w:pPr>
              <w:pStyle w:val="BodyA"/>
              <w:spacing w:after="0" w:line="240" w:lineRule="auto"/>
              <w:rPr>
                <w:rStyle w:val="PageNumber"/>
                <w:b/>
                <w:bCs/>
                <w:sz w:val="24"/>
                <w:szCs w:val="24"/>
              </w:rPr>
            </w:pPr>
          </w:p>
          <w:p w14:paraId="50639C87" w14:textId="77777777" w:rsidR="007A46F6" w:rsidRPr="00FB0D2B" w:rsidRDefault="007A46F6" w:rsidP="00CF14E9">
            <w:pPr>
              <w:pStyle w:val="BodyA"/>
              <w:spacing w:after="0" w:line="240" w:lineRule="auto"/>
              <w:rPr>
                <w:rStyle w:val="PageNumber"/>
                <w:b/>
                <w:bCs/>
                <w:sz w:val="24"/>
                <w:szCs w:val="24"/>
              </w:rPr>
            </w:pPr>
            <w:r w:rsidRPr="00FB0D2B">
              <w:rPr>
                <w:rStyle w:val="PageNumber"/>
                <w:b/>
                <w:bCs/>
                <w:sz w:val="24"/>
                <w:szCs w:val="24"/>
              </w:rPr>
              <w:lastRenderedPageBreak/>
              <w:t>Attitude</w:t>
            </w:r>
          </w:p>
          <w:p w14:paraId="1878C42E" w14:textId="77777777" w:rsidR="007A46F6" w:rsidRPr="00FB0D2B" w:rsidRDefault="007A46F6" w:rsidP="00CF14E9">
            <w:pPr>
              <w:pStyle w:val="BodyA"/>
              <w:spacing w:after="0" w:line="240" w:lineRule="auto"/>
              <w:rPr>
                <w:rStyle w:val="PageNumber"/>
                <w:b/>
                <w:bCs/>
                <w:sz w:val="24"/>
                <w:szCs w:val="24"/>
                <w:u w:val="single"/>
              </w:rPr>
            </w:pPr>
          </w:p>
          <w:p w14:paraId="6C0AEA15" w14:textId="77777777" w:rsidR="007A46F6" w:rsidRPr="00FB0D2B" w:rsidRDefault="007A46F6" w:rsidP="00CF14E9">
            <w:pPr>
              <w:pStyle w:val="BodyA"/>
              <w:spacing w:after="0" w:line="240" w:lineRule="auto"/>
              <w:rPr>
                <w:rStyle w:val="PageNumber"/>
                <w:b/>
                <w:bCs/>
                <w:sz w:val="24"/>
                <w:szCs w:val="24"/>
                <w:u w:val="single"/>
              </w:rPr>
            </w:pPr>
          </w:p>
          <w:p w14:paraId="79C30B81" w14:textId="77777777" w:rsidR="007A46F6" w:rsidRPr="00FB0D2B" w:rsidRDefault="007A46F6" w:rsidP="00CF14E9">
            <w:pPr>
              <w:pStyle w:val="BodyA"/>
              <w:spacing w:after="0" w:line="240" w:lineRule="auto"/>
              <w:rPr>
                <w:rStyle w:val="PageNumber"/>
                <w:b/>
                <w:bCs/>
                <w:sz w:val="24"/>
                <w:szCs w:val="24"/>
                <w:u w:val="single"/>
              </w:rPr>
            </w:pPr>
          </w:p>
          <w:p w14:paraId="4A9D5903" w14:textId="77777777" w:rsidR="007A46F6" w:rsidRPr="00FB0D2B" w:rsidRDefault="007A46F6" w:rsidP="00CF14E9">
            <w:pPr>
              <w:pStyle w:val="BodyA"/>
              <w:spacing w:after="0" w:line="240" w:lineRule="auto"/>
              <w:rPr>
                <w:rStyle w:val="PageNumber"/>
                <w:b/>
                <w:bCs/>
                <w:sz w:val="24"/>
                <w:szCs w:val="24"/>
                <w:u w:val="single"/>
              </w:rPr>
            </w:pPr>
          </w:p>
          <w:p w14:paraId="116C9964" w14:textId="77777777" w:rsidR="007A46F6" w:rsidRPr="00FB0D2B" w:rsidRDefault="007A46F6" w:rsidP="00CF14E9">
            <w:pPr>
              <w:pStyle w:val="BodyA"/>
              <w:spacing w:after="0" w:line="240" w:lineRule="auto"/>
              <w:rPr>
                <w:rStyle w:val="PageNumber"/>
                <w:b/>
                <w:bCs/>
                <w:sz w:val="24"/>
                <w:szCs w:val="24"/>
                <w:u w:val="single"/>
              </w:rPr>
            </w:pPr>
          </w:p>
          <w:p w14:paraId="0E4547E1" w14:textId="77777777" w:rsidR="007A46F6" w:rsidRPr="00FB0D2B" w:rsidRDefault="007A46F6" w:rsidP="00CF14E9">
            <w:pPr>
              <w:pStyle w:val="BodyA"/>
              <w:spacing w:after="0" w:line="240" w:lineRule="auto"/>
              <w:rPr>
                <w:rStyle w:val="PageNumber"/>
                <w:b/>
                <w:bCs/>
                <w:sz w:val="24"/>
                <w:szCs w:val="24"/>
              </w:rPr>
            </w:pPr>
            <w:r>
              <w:rPr>
                <w:rStyle w:val="PageNumber"/>
                <w:b/>
                <w:bCs/>
                <w:sz w:val="24"/>
                <w:szCs w:val="24"/>
              </w:rPr>
              <w:t>Objectives</w:t>
            </w:r>
            <w:r w:rsidRPr="00FB0D2B">
              <w:rPr>
                <w:rStyle w:val="PageNumber"/>
                <w:b/>
                <w:bCs/>
                <w:sz w:val="24"/>
                <w:szCs w:val="24"/>
              </w:rPr>
              <w:t xml:space="preserve"> (for student, Practice Educator and </w:t>
            </w:r>
            <w:proofErr w:type="gramStart"/>
            <w:r w:rsidRPr="00FB0D2B">
              <w:rPr>
                <w:rStyle w:val="PageNumber"/>
                <w:b/>
                <w:bCs/>
                <w:sz w:val="24"/>
                <w:szCs w:val="24"/>
              </w:rPr>
              <w:t>university)</w:t>
            </w:r>
            <w:r>
              <w:rPr>
                <w:rStyle w:val="PageNumber"/>
                <w:b/>
                <w:bCs/>
                <w:sz w:val="24"/>
                <w:szCs w:val="24"/>
              </w:rPr>
              <w:t>*</w:t>
            </w:r>
            <w:proofErr w:type="gramEnd"/>
          </w:p>
          <w:p w14:paraId="12E33F35" w14:textId="77777777" w:rsidR="007A46F6" w:rsidRPr="00FB0D2B" w:rsidRDefault="007A46F6" w:rsidP="00CF14E9">
            <w:pPr>
              <w:pStyle w:val="BodyA"/>
              <w:spacing w:after="0" w:line="240" w:lineRule="auto"/>
              <w:rPr>
                <w:rStyle w:val="PageNumber"/>
                <w:b/>
                <w:bCs/>
                <w:sz w:val="24"/>
                <w:szCs w:val="24"/>
                <w:u w:val="single"/>
              </w:rPr>
            </w:pPr>
          </w:p>
          <w:p w14:paraId="32FC9E22" w14:textId="77777777" w:rsidR="007A46F6" w:rsidRPr="00FB0D2B" w:rsidRDefault="007A46F6" w:rsidP="00CF14E9">
            <w:pPr>
              <w:pStyle w:val="BodyA"/>
              <w:spacing w:after="0" w:line="240" w:lineRule="auto"/>
              <w:rPr>
                <w:rStyle w:val="PageNumber"/>
                <w:b/>
                <w:bCs/>
                <w:sz w:val="24"/>
                <w:szCs w:val="24"/>
                <w:u w:val="single"/>
              </w:rPr>
            </w:pPr>
          </w:p>
          <w:p w14:paraId="204B5BF0" w14:textId="77777777" w:rsidR="007A46F6" w:rsidRDefault="007A46F6" w:rsidP="00CF14E9">
            <w:pPr>
              <w:pStyle w:val="BodyA"/>
              <w:spacing w:after="0" w:line="240" w:lineRule="auto"/>
              <w:rPr>
                <w:rStyle w:val="PageNumber"/>
                <w:b/>
                <w:bCs/>
                <w:sz w:val="24"/>
                <w:szCs w:val="24"/>
                <w:u w:val="single"/>
              </w:rPr>
            </w:pPr>
          </w:p>
          <w:p w14:paraId="0612DB03" w14:textId="77777777" w:rsidR="007A46F6" w:rsidRPr="00FB0D2B" w:rsidRDefault="007A46F6" w:rsidP="00CF14E9">
            <w:pPr>
              <w:pStyle w:val="BodyA"/>
              <w:spacing w:after="0" w:line="240" w:lineRule="auto"/>
              <w:rPr>
                <w:rStyle w:val="PageNumber"/>
                <w:b/>
                <w:bCs/>
                <w:sz w:val="24"/>
                <w:szCs w:val="24"/>
                <w:u w:val="single"/>
              </w:rPr>
            </w:pPr>
          </w:p>
          <w:p w14:paraId="1C68A6E2" w14:textId="77777777" w:rsidR="007A46F6" w:rsidRPr="00FB0D2B" w:rsidRDefault="007A46F6" w:rsidP="00CF14E9">
            <w:pPr>
              <w:pStyle w:val="BodyA"/>
              <w:spacing w:after="0" w:line="240" w:lineRule="auto"/>
              <w:rPr>
                <w:rStyle w:val="PageNumber"/>
                <w:b/>
                <w:bCs/>
                <w:sz w:val="24"/>
                <w:szCs w:val="24"/>
                <w:u w:val="single"/>
              </w:rPr>
            </w:pPr>
          </w:p>
          <w:p w14:paraId="75D6E6B1" w14:textId="140834A0" w:rsidR="007A46F6" w:rsidRPr="007A46F6" w:rsidRDefault="007A46F6" w:rsidP="00CF14E9">
            <w:pPr>
              <w:pStyle w:val="BodyA"/>
              <w:spacing w:after="0" w:line="240" w:lineRule="auto"/>
              <w:rPr>
                <w:rStyle w:val="PageNumber"/>
                <w:b/>
                <w:bCs/>
                <w:sz w:val="24"/>
                <w:szCs w:val="24"/>
              </w:rPr>
            </w:pPr>
          </w:p>
        </w:tc>
      </w:tr>
      <w:tr w:rsidR="00BC2326" w:rsidRPr="00FB0D2B" w14:paraId="31C44D49" w14:textId="77777777" w:rsidTr="00185141">
        <w:trPr>
          <w:trHeight w:val="860"/>
        </w:trPr>
        <w:tc>
          <w:tcPr>
            <w:tcW w:w="13948" w:type="dxa"/>
            <w:gridSpan w:val="4"/>
            <w:shd w:val="clear" w:color="auto" w:fill="F2F2F2" w:themeFill="background1" w:themeFillShade="F2"/>
            <w:tcMar>
              <w:top w:w="80" w:type="dxa"/>
              <w:left w:w="80" w:type="dxa"/>
              <w:bottom w:w="80" w:type="dxa"/>
              <w:right w:w="80" w:type="dxa"/>
            </w:tcMar>
          </w:tcPr>
          <w:p w14:paraId="186FE617" w14:textId="77777777" w:rsidR="00BC2326" w:rsidRDefault="00BC2326" w:rsidP="00BC2326">
            <w:pPr>
              <w:pStyle w:val="BodyA"/>
              <w:spacing w:after="0" w:line="240" w:lineRule="auto"/>
              <w:rPr>
                <w:rStyle w:val="None"/>
                <w:b/>
                <w:bCs/>
                <w:sz w:val="24"/>
                <w:szCs w:val="24"/>
              </w:rPr>
            </w:pPr>
            <w:r>
              <w:rPr>
                <w:rStyle w:val="None"/>
                <w:b/>
                <w:bCs/>
                <w:sz w:val="24"/>
                <w:szCs w:val="24"/>
              </w:rPr>
              <w:lastRenderedPageBreak/>
              <w:t xml:space="preserve">Practice Educator: is the student achieving the standard you would expect at this point in placement? (Please tick </w:t>
            </w:r>
            <w:proofErr w:type="gramStart"/>
            <w:r>
              <w:rPr>
                <w:rStyle w:val="None"/>
                <w:b/>
                <w:bCs/>
                <w:sz w:val="24"/>
                <w:szCs w:val="24"/>
              </w:rPr>
              <w:t xml:space="preserve">one)   </w:t>
            </w:r>
            <w:proofErr w:type="gramEnd"/>
            <w:r>
              <w:rPr>
                <w:rStyle w:val="None"/>
                <w:b/>
                <w:bCs/>
                <w:sz w:val="24"/>
                <w:szCs w:val="24"/>
              </w:rPr>
              <w:t xml:space="preserve">  YES          NO*</w:t>
            </w:r>
          </w:p>
          <w:p w14:paraId="17DACCA3" w14:textId="77777777" w:rsidR="00BC2326" w:rsidRDefault="00BC2326" w:rsidP="00BC2326">
            <w:pPr>
              <w:pStyle w:val="BodyA"/>
              <w:spacing w:after="0" w:line="240" w:lineRule="auto"/>
              <w:rPr>
                <w:rStyle w:val="None"/>
                <w:b/>
                <w:bCs/>
                <w:sz w:val="24"/>
                <w:szCs w:val="24"/>
              </w:rPr>
            </w:pPr>
            <w:r>
              <w:rPr>
                <w:b/>
                <w:bCs/>
                <w:noProof/>
                <w:sz w:val="24"/>
                <w:szCs w:val="24"/>
              </w:rPr>
              <mc:AlternateContent>
                <mc:Choice Requires="wps">
                  <w:drawing>
                    <wp:anchor distT="0" distB="0" distL="114300" distR="114300" simplePos="0" relativeHeight="251714560" behindDoc="0" locked="0" layoutInCell="1" allowOverlap="1" wp14:anchorId="222BD9E1" wp14:editId="075249CF">
                      <wp:simplePos x="0" y="0"/>
                      <wp:positionH relativeFrom="column">
                        <wp:posOffset>8190865</wp:posOffset>
                      </wp:positionH>
                      <wp:positionV relativeFrom="paragraph">
                        <wp:posOffset>62230</wp:posOffset>
                      </wp:positionV>
                      <wp:extent cx="285750" cy="196850"/>
                      <wp:effectExtent l="0" t="0" r="19050" b="12700"/>
                      <wp:wrapNone/>
                      <wp:docPr id="1610940776" name="Oval 1"/>
                      <wp:cNvGraphicFramePr/>
                      <a:graphic xmlns:a="http://schemas.openxmlformats.org/drawingml/2006/main">
                        <a:graphicData uri="http://schemas.microsoft.com/office/word/2010/wordprocessingShape">
                          <wps:wsp>
                            <wps:cNvSpPr/>
                            <wps:spPr>
                              <a:xfrm>
                                <a:off x="0" y="0"/>
                                <a:ext cx="285750" cy="196850"/>
                              </a:xfrm>
                              <a:prstGeom prst="ellipse">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1E7F4FBE">
                    <v:oval id="Oval 1" style="position:absolute;margin-left:644.95pt;margin-top:4.9pt;width:22.5pt;height:1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293F2C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">
                      <v:textbox inset="1.2699mm,1.2699mm,1.2699mm,1.2699mm"/>
                    </v:oval>
                  </w:pict>
                </mc:Fallback>
              </mc:AlternateContent>
            </w:r>
            <w:r>
              <w:rPr>
                <w:b/>
                <w:bCs/>
                <w:noProof/>
                <w:sz w:val="24"/>
                <w:szCs w:val="24"/>
              </w:rPr>
              <mc:AlternateContent>
                <mc:Choice Requires="wps">
                  <w:drawing>
                    <wp:anchor distT="0" distB="0" distL="114300" distR="114300" simplePos="0" relativeHeight="251713536" behindDoc="0" locked="0" layoutInCell="1" allowOverlap="1" wp14:anchorId="7AE63F18" wp14:editId="6E0F850F">
                      <wp:simplePos x="0" y="0"/>
                      <wp:positionH relativeFrom="column">
                        <wp:posOffset>7638415</wp:posOffset>
                      </wp:positionH>
                      <wp:positionV relativeFrom="paragraph">
                        <wp:posOffset>62230</wp:posOffset>
                      </wp:positionV>
                      <wp:extent cx="285750" cy="190500"/>
                      <wp:effectExtent l="0" t="0" r="19050" b="19050"/>
                      <wp:wrapNone/>
                      <wp:docPr id="1402637857" name="Oval 1"/>
                      <wp:cNvGraphicFramePr/>
                      <a:graphic xmlns:a="http://schemas.openxmlformats.org/drawingml/2006/main">
                        <a:graphicData uri="http://schemas.microsoft.com/office/word/2010/wordprocessingShape">
                          <wps:wsp>
                            <wps:cNvSpPr/>
                            <wps:spPr>
                              <a:xfrm>
                                <a:off x="0" y="0"/>
                                <a:ext cx="285750" cy="190500"/>
                              </a:xfrm>
                              <a:prstGeom prst="ellipse">
                                <a:avLst/>
                              </a:prstGeom>
                              <a:solidFill>
                                <a:srgbClr val="FFFFFF"/>
                              </a:solidFill>
                              <a:ln w="25400" cap="flat">
                                <a:solidFill>
                                  <a:srgbClr val="5B9BD5"/>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1D0D3F08">
                    <v:oval id="Oval 1" style="position:absolute;margin-left:601.45pt;margin-top:4.9pt;width:22.5pt;height: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b9bd5" strokeweight="2pt" w14:anchorId="27F4E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">
                      <v:textbox inset="1.2699mm,1.2699mm,1.2699mm,1.2699mm"/>
                    </v:oval>
                  </w:pict>
                </mc:Fallback>
              </mc:AlternateContent>
            </w:r>
          </w:p>
          <w:p w14:paraId="3FE9393F" w14:textId="77777777" w:rsidR="00BC2326" w:rsidRDefault="00BC2326" w:rsidP="00BC2326">
            <w:pPr>
              <w:pStyle w:val="BodyA"/>
              <w:spacing w:after="0" w:line="240" w:lineRule="auto"/>
              <w:rPr>
                <w:rStyle w:val="None"/>
                <w:b/>
                <w:bCs/>
                <w:sz w:val="24"/>
                <w:szCs w:val="24"/>
              </w:rPr>
            </w:pPr>
          </w:p>
          <w:p w14:paraId="5C688BB4" w14:textId="7DCB94AF" w:rsidR="00BC2326" w:rsidRPr="00FB0D2B" w:rsidRDefault="00BC2326" w:rsidP="00BC2326">
            <w:pPr>
              <w:pStyle w:val="BodyA"/>
              <w:spacing w:after="0" w:line="240" w:lineRule="auto"/>
              <w:rPr>
                <w:rStyle w:val="None"/>
                <w:b/>
                <w:bCs/>
                <w:sz w:val="24"/>
                <w:szCs w:val="24"/>
              </w:rPr>
            </w:pPr>
            <w:r w:rsidRPr="007A46F6">
              <w:rPr>
                <w:rStyle w:val="PageNumber"/>
                <w:b/>
                <w:bCs/>
                <w:sz w:val="24"/>
                <w:szCs w:val="24"/>
              </w:rPr>
              <w:t>*An action plan should be created for</w:t>
            </w:r>
            <w:r>
              <w:rPr>
                <w:rStyle w:val="PageNumber"/>
                <w:b/>
                <w:bCs/>
                <w:sz w:val="24"/>
                <w:szCs w:val="24"/>
              </w:rPr>
              <w:t xml:space="preserve"> every</w:t>
            </w:r>
            <w:r w:rsidRPr="007A46F6">
              <w:rPr>
                <w:rStyle w:val="PageNumber"/>
                <w:b/>
                <w:bCs/>
                <w:sz w:val="24"/>
                <w:szCs w:val="24"/>
              </w:rPr>
              <w:t xml:space="preserve"> student not meeting </w:t>
            </w:r>
            <w:r>
              <w:rPr>
                <w:rStyle w:val="PageNumber"/>
                <w:b/>
                <w:bCs/>
                <w:sz w:val="24"/>
                <w:szCs w:val="24"/>
              </w:rPr>
              <w:t xml:space="preserve">the </w:t>
            </w:r>
            <w:r w:rsidRPr="007A46F6">
              <w:rPr>
                <w:rStyle w:val="PageNumber"/>
                <w:b/>
                <w:bCs/>
                <w:sz w:val="24"/>
                <w:szCs w:val="24"/>
              </w:rPr>
              <w:t xml:space="preserve">expected level of progress </w:t>
            </w:r>
            <w:r>
              <w:rPr>
                <w:rStyle w:val="PageNumber"/>
                <w:b/>
                <w:bCs/>
                <w:sz w:val="24"/>
                <w:szCs w:val="24"/>
              </w:rPr>
              <w:t xml:space="preserve">at this stage </w:t>
            </w:r>
            <w:r w:rsidRPr="007A46F6">
              <w:rPr>
                <w:rStyle w:val="PageNumber"/>
                <w:b/>
                <w:bCs/>
                <w:sz w:val="24"/>
                <w:szCs w:val="24"/>
              </w:rPr>
              <w:t>(</w:t>
            </w:r>
            <w:r w:rsidRPr="00700DCD">
              <w:rPr>
                <w:rStyle w:val="PageNumber"/>
                <w:b/>
                <w:bCs/>
                <w:sz w:val="24"/>
                <w:szCs w:val="24"/>
              </w:rPr>
              <w:t xml:space="preserve">see page </w:t>
            </w:r>
            <w:r>
              <w:rPr>
                <w:rStyle w:val="PageNumber"/>
                <w:b/>
                <w:bCs/>
                <w:sz w:val="24"/>
                <w:szCs w:val="24"/>
              </w:rPr>
              <w:t>65</w:t>
            </w:r>
            <w:r w:rsidRPr="007A46F6">
              <w:rPr>
                <w:rStyle w:val="PageNumber"/>
                <w:b/>
                <w:bCs/>
                <w:sz w:val="24"/>
                <w:szCs w:val="24"/>
              </w:rPr>
              <w:t>)</w:t>
            </w:r>
          </w:p>
        </w:tc>
      </w:tr>
      <w:tr w:rsidR="007A46F6" w:rsidRPr="00FB0D2B" w14:paraId="492BB879" w14:textId="77777777" w:rsidTr="00CF14E9">
        <w:trPr>
          <w:trHeight w:val="860"/>
        </w:trPr>
        <w:tc>
          <w:tcPr>
            <w:tcW w:w="6974" w:type="dxa"/>
            <w:gridSpan w:val="2"/>
            <w:shd w:val="clear" w:color="auto" w:fill="F2F2F2" w:themeFill="background1" w:themeFillShade="F2"/>
            <w:tcMar>
              <w:top w:w="80" w:type="dxa"/>
              <w:left w:w="80" w:type="dxa"/>
              <w:bottom w:w="80" w:type="dxa"/>
              <w:right w:w="80" w:type="dxa"/>
            </w:tcMar>
          </w:tcPr>
          <w:p w14:paraId="1E27A7C4" w14:textId="77777777" w:rsidR="007A46F6" w:rsidRPr="00FB0D2B" w:rsidRDefault="007A46F6" w:rsidP="00CF14E9">
            <w:pPr>
              <w:pStyle w:val="BodyA"/>
              <w:spacing w:after="0" w:line="240" w:lineRule="auto"/>
            </w:pPr>
            <w:r w:rsidRPr="00FB0D2B">
              <w:rPr>
                <w:rStyle w:val="PageNumber"/>
                <w:b/>
                <w:bCs/>
                <w:sz w:val="24"/>
                <w:szCs w:val="24"/>
              </w:rPr>
              <w:t>Practice Educator Signature</w:t>
            </w:r>
          </w:p>
        </w:tc>
        <w:tc>
          <w:tcPr>
            <w:tcW w:w="6974" w:type="dxa"/>
            <w:gridSpan w:val="2"/>
            <w:shd w:val="clear" w:color="auto" w:fill="F2F2F2" w:themeFill="background1" w:themeFillShade="F2"/>
            <w:tcMar>
              <w:top w:w="80" w:type="dxa"/>
              <w:left w:w="80" w:type="dxa"/>
              <w:bottom w:w="80" w:type="dxa"/>
              <w:right w:w="80" w:type="dxa"/>
            </w:tcMar>
          </w:tcPr>
          <w:p w14:paraId="725BDC9F" w14:textId="77777777" w:rsidR="007A46F6" w:rsidRPr="00FB0D2B" w:rsidRDefault="007A46F6" w:rsidP="00CF14E9">
            <w:pPr>
              <w:pStyle w:val="BodyA"/>
              <w:spacing w:after="0" w:line="240" w:lineRule="auto"/>
            </w:pPr>
            <w:r w:rsidRPr="00FB0D2B">
              <w:rPr>
                <w:rStyle w:val="None"/>
                <w:b/>
                <w:bCs/>
                <w:sz w:val="24"/>
                <w:szCs w:val="24"/>
              </w:rPr>
              <w:t>Student Signature</w:t>
            </w:r>
          </w:p>
        </w:tc>
      </w:tr>
    </w:tbl>
    <w:p w14:paraId="44FF3403" w14:textId="77777777" w:rsidR="007A46F6" w:rsidRDefault="007A46F6">
      <w:pPr>
        <w:pStyle w:val="BodyA"/>
      </w:pPr>
    </w:p>
    <w:p w14:paraId="4AED721F" w14:textId="6D4D06C3" w:rsidR="0067620B" w:rsidRPr="0067620B" w:rsidRDefault="0067620B" w:rsidP="0067620B">
      <w:pPr>
        <w:pStyle w:val="BodyA"/>
        <w:widowControl w:val="0"/>
        <w:spacing w:line="240" w:lineRule="auto"/>
        <w:ind w:left="108" w:hanging="108"/>
        <w:jc w:val="center"/>
      </w:pPr>
      <w:r w:rsidRPr="00DF272F">
        <w:rPr>
          <w:rFonts w:eastAsia="Aharoni"/>
          <w:b/>
          <w:bCs/>
          <w:sz w:val="28"/>
          <w:szCs w:val="28"/>
        </w:rPr>
        <w:t>PLEASE ENSURE YOU COMPLETE THE FINAL SIGN</w:t>
      </w:r>
      <w:r w:rsidR="00CF4957">
        <w:rPr>
          <w:rFonts w:eastAsia="Aharoni"/>
          <w:b/>
          <w:bCs/>
          <w:sz w:val="28"/>
          <w:szCs w:val="28"/>
        </w:rPr>
        <w:t>-</w:t>
      </w:r>
      <w:r w:rsidRPr="00DF272F">
        <w:rPr>
          <w:rFonts w:eastAsia="Aharoni"/>
          <w:b/>
          <w:bCs/>
          <w:sz w:val="28"/>
          <w:szCs w:val="28"/>
        </w:rPr>
        <w:t>OFF AT THE BACK OF THIS PAD</w:t>
      </w:r>
    </w:p>
    <w:p w14:paraId="04BFB6E9" w14:textId="20CED5F1" w:rsidR="00831F57" w:rsidRDefault="00831F57">
      <w:pPr>
        <w:pStyle w:val="BodyA"/>
        <w:rPr>
          <w:rStyle w:val="None"/>
          <w:rFonts w:ascii="Aharoni" w:eastAsia="Aharoni" w:hAnsi="Aharoni" w:cs="Aharoni"/>
          <w:b/>
          <w:bCs/>
          <w:sz w:val="32"/>
          <w:szCs w:val="32"/>
        </w:rPr>
      </w:pPr>
    </w:p>
    <w:p w14:paraId="7BFCB5E1" w14:textId="77777777" w:rsidR="00A87BE6" w:rsidRDefault="00A87BE6">
      <w:pPr>
        <w:rPr>
          <w:rFonts w:ascii="Aharoni" w:eastAsia="Aharoni" w:hAnsi="Aharoni" w:cs="Aharoni"/>
          <w:b/>
          <w:bCs/>
          <w:color w:val="000000" w:themeColor="text1"/>
          <w:sz w:val="96"/>
          <w:szCs w:val="96"/>
          <w:lang w:eastAsia="en-GB"/>
        </w:rPr>
      </w:pPr>
      <w:r>
        <w:rPr>
          <w:rFonts w:ascii="Aharoni" w:eastAsia="Aharoni" w:hAnsi="Aharoni" w:cs="Aharoni"/>
          <w:b/>
          <w:bCs/>
          <w:color w:val="000000" w:themeColor="text1"/>
          <w:sz w:val="96"/>
          <w:szCs w:val="96"/>
          <w:lang w:eastAsia="en-GB"/>
        </w:rPr>
        <w:br w:type="page"/>
      </w:r>
    </w:p>
    <w:p w14:paraId="395E526F" w14:textId="00EF42B0" w:rsidR="00A87BE6" w:rsidRDefault="00A87BE6" w:rsidP="00A87BE6">
      <w:pPr>
        <w:rPr>
          <w:rFonts w:ascii="Calibri" w:eastAsia="Aharoni" w:hAnsi="Calibri" w:cs="Calibri"/>
          <w:b/>
          <w:bCs/>
          <w:color w:val="000000" w:themeColor="text1"/>
          <w:lang w:eastAsia="en-GB"/>
        </w:rPr>
      </w:pPr>
    </w:p>
    <w:p w14:paraId="75DE0146" w14:textId="6388594E" w:rsidR="00A87BE6" w:rsidRDefault="00A87BE6" w:rsidP="00A87BE6">
      <w:pPr>
        <w:rPr>
          <w:rFonts w:ascii="Calibri" w:eastAsia="Aharoni" w:hAnsi="Calibri" w:cs="Calibri"/>
          <w:b/>
          <w:bCs/>
          <w:color w:val="000000" w:themeColor="text1"/>
          <w:lang w:eastAsia="en-GB"/>
        </w:rPr>
      </w:pPr>
    </w:p>
    <w:p w14:paraId="00D6E6EF" w14:textId="076114F2" w:rsidR="00A87BE6" w:rsidRDefault="00A87BE6" w:rsidP="00A87BE6">
      <w:pPr>
        <w:rPr>
          <w:rFonts w:ascii="Calibri" w:eastAsia="Aharoni" w:hAnsi="Calibri" w:cs="Calibri"/>
          <w:b/>
          <w:bCs/>
          <w:color w:val="000000" w:themeColor="text1"/>
          <w:lang w:eastAsia="en-GB"/>
        </w:rPr>
      </w:pPr>
    </w:p>
    <w:p w14:paraId="326D382B" w14:textId="00545750" w:rsidR="00A87BE6" w:rsidRDefault="00A87BE6" w:rsidP="00A87BE6">
      <w:pPr>
        <w:rPr>
          <w:rFonts w:ascii="Calibri" w:eastAsia="Aharoni" w:hAnsi="Calibri" w:cs="Calibri"/>
          <w:b/>
          <w:bCs/>
          <w:color w:val="000000" w:themeColor="text1"/>
          <w:lang w:eastAsia="en-GB"/>
        </w:rPr>
      </w:pPr>
    </w:p>
    <w:p w14:paraId="3EA65834" w14:textId="357D177C" w:rsidR="00A87BE6" w:rsidRDefault="00A87BE6" w:rsidP="00A87BE6">
      <w:pPr>
        <w:rPr>
          <w:rFonts w:ascii="Calibri" w:eastAsia="Aharoni" w:hAnsi="Calibri" w:cs="Calibri"/>
          <w:b/>
          <w:bCs/>
          <w:color w:val="000000" w:themeColor="text1"/>
          <w:lang w:eastAsia="en-GB"/>
        </w:rPr>
      </w:pPr>
    </w:p>
    <w:p w14:paraId="1AFAB37C" w14:textId="3224473B" w:rsidR="00A87BE6" w:rsidRDefault="00A87BE6" w:rsidP="00A87BE6">
      <w:pPr>
        <w:rPr>
          <w:rFonts w:ascii="Calibri" w:eastAsia="Aharoni" w:hAnsi="Calibri" w:cs="Calibri"/>
          <w:b/>
          <w:bCs/>
          <w:color w:val="000000" w:themeColor="text1"/>
          <w:lang w:eastAsia="en-GB"/>
        </w:rPr>
      </w:pPr>
    </w:p>
    <w:p w14:paraId="34CD5E87" w14:textId="77777777" w:rsidR="00A87BE6" w:rsidRPr="00A87BE6" w:rsidRDefault="00A87BE6" w:rsidP="00A87BE6">
      <w:pPr>
        <w:rPr>
          <w:rFonts w:ascii="Calibri" w:eastAsia="Aharoni" w:hAnsi="Calibri" w:cs="Calibri"/>
          <w:b/>
          <w:bCs/>
          <w:color w:val="000000" w:themeColor="text1"/>
          <w:lang w:eastAsia="en-GB"/>
        </w:rPr>
      </w:pPr>
    </w:p>
    <w:p w14:paraId="23C49E92" w14:textId="5AC7C2BA" w:rsidR="0067620B" w:rsidRPr="0067620B" w:rsidRDefault="70465347" w:rsidP="00A87BE6">
      <w:pPr>
        <w:jc w:val="center"/>
        <w:rPr>
          <w:sz w:val="96"/>
          <w:szCs w:val="96"/>
        </w:rPr>
      </w:pPr>
      <w:r w:rsidRPr="0067620B">
        <w:rPr>
          <w:rFonts w:ascii="Aharoni" w:eastAsia="Aharoni" w:hAnsi="Aharoni" w:cs="Aharoni"/>
          <w:b/>
          <w:bCs/>
          <w:color w:val="000000" w:themeColor="text1"/>
          <w:sz w:val="96"/>
          <w:szCs w:val="96"/>
          <w:lang w:eastAsia="en-GB"/>
        </w:rPr>
        <w:t>S</w:t>
      </w:r>
      <w:r w:rsidR="00AB630D">
        <w:rPr>
          <w:rFonts w:ascii="Aharoni" w:eastAsia="Aharoni" w:hAnsi="Aharoni" w:cs="Aharoni"/>
          <w:b/>
          <w:bCs/>
          <w:color w:val="000000" w:themeColor="text1"/>
          <w:sz w:val="96"/>
          <w:szCs w:val="96"/>
          <w:lang w:eastAsia="en-GB"/>
        </w:rPr>
        <w:t>ECTION</w:t>
      </w:r>
      <w:r w:rsidRPr="0067620B">
        <w:rPr>
          <w:rFonts w:ascii="Aharoni" w:eastAsia="Aharoni" w:hAnsi="Aharoni" w:cs="Aharoni"/>
          <w:b/>
          <w:bCs/>
          <w:color w:val="000000" w:themeColor="text1"/>
          <w:sz w:val="96"/>
          <w:szCs w:val="96"/>
          <w:lang w:eastAsia="en-GB"/>
        </w:rPr>
        <w:t xml:space="preserve"> </w:t>
      </w:r>
      <w:r w:rsidR="001E32DE">
        <w:rPr>
          <w:rFonts w:ascii="Aharoni" w:eastAsia="Aharoni" w:hAnsi="Aharoni" w:cs="Aharoni"/>
          <w:b/>
          <w:bCs/>
          <w:color w:val="000000" w:themeColor="text1"/>
          <w:sz w:val="96"/>
          <w:szCs w:val="96"/>
          <w:lang w:eastAsia="en-GB"/>
        </w:rPr>
        <w:t>5</w:t>
      </w:r>
    </w:p>
    <w:p w14:paraId="4EE78E99" w14:textId="77777777" w:rsidR="0067620B" w:rsidRDefault="0067620B" w:rsidP="00D90D9B"/>
    <w:p w14:paraId="633FEDD8" w14:textId="77777777" w:rsidR="00A87BE6" w:rsidRDefault="00A87BE6">
      <w:pPr>
        <w:rPr>
          <w:rFonts w:ascii="Aharoni" w:eastAsia="Aharoni" w:hAnsi="Aharoni" w:cs="Aharoni"/>
          <w:b/>
          <w:bCs/>
          <w:color w:val="000000" w:themeColor="text1"/>
          <w:sz w:val="28"/>
          <w:szCs w:val="28"/>
          <w:lang w:eastAsia="en-GB"/>
        </w:rPr>
      </w:pPr>
      <w:r>
        <w:rPr>
          <w:rFonts w:ascii="Aharoni" w:eastAsia="Aharoni" w:hAnsi="Aharoni" w:cs="Aharoni"/>
          <w:b/>
          <w:bCs/>
          <w:color w:val="000000" w:themeColor="text1"/>
          <w:sz w:val="28"/>
          <w:szCs w:val="28"/>
          <w:lang w:eastAsia="en-GB"/>
        </w:rPr>
        <w:br w:type="page"/>
      </w:r>
    </w:p>
    <w:p w14:paraId="0F46BE85" w14:textId="3D5E3C66" w:rsidR="00A758A1" w:rsidRPr="001E32DE" w:rsidRDefault="70465347" w:rsidP="0067620B">
      <w:pPr>
        <w:ind w:firstLine="720"/>
        <w:rPr>
          <w:rFonts w:ascii="Aharoni" w:eastAsia="Aharoni" w:hAnsi="Aharoni" w:cs="Aharoni"/>
          <w:b/>
          <w:bCs/>
          <w:color w:val="000000"/>
          <w:sz w:val="28"/>
          <w:szCs w:val="28"/>
          <w:lang w:eastAsia="en-GB"/>
        </w:rPr>
      </w:pPr>
      <w:r w:rsidRPr="001E32DE">
        <w:rPr>
          <w:rFonts w:ascii="Aharoni" w:eastAsia="Aharoni" w:hAnsi="Aharoni" w:cs="Aharoni" w:hint="cs"/>
          <w:b/>
          <w:bCs/>
          <w:color w:val="000000" w:themeColor="text1"/>
          <w:sz w:val="28"/>
          <w:szCs w:val="28"/>
          <w:lang w:eastAsia="en-GB"/>
        </w:rPr>
        <w:lastRenderedPageBreak/>
        <w:t>Skill</w:t>
      </w:r>
      <w:r w:rsidR="0067620B" w:rsidRPr="001E32DE">
        <w:rPr>
          <w:rFonts w:ascii="Aharoni" w:eastAsia="Aharoni" w:hAnsi="Aharoni" w:cs="Aharoni" w:hint="cs"/>
          <w:b/>
          <w:bCs/>
          <w:color w:val="000000" w:themeColor="text1"/>
          <w:sz w:val="28"/>
          <w:szCs w:val="28"/>
          <w:lang w:eastAsia="en-GB"/>
        </w:rPr>
        <w:t>s</w:t>
      </w:r>
      <w:r w:rsidRPr="001E32DE">
        <w:rPr>
          <w:rFonts w:ascii="Aharoni" w:eastAsia="Aharoni" w:hAnsi="Aharoni" w:cs="Aharoni" w:hint="cs"/>
          <w:b/>
          <w:bCs/>
          <w:color w:val="000000" w:themeColor="text1"/>
          <w:sz w:val="28"/>
          <w:szCs w:val="28"/>
          <w:lang w:eastAsia="en-GB"/>
        </w:rPr>
        <w:t xml:space="preserve"> Profile </w:t>
      </w:r>
      <w:r w:rsidR="012279CD" w:rsidRPr="001E32DE">
        <w:rPr>
          <w:rFonts w:ascii="Aharoni" w:eastAsia="Aharoni" w:hAnsi="Aharoni" w:cs="Aharoni" w:hint="cs"/>
          <w:b/>
          <w:bCs/>
          <w:color w:val="000000" w:themeColor="text1"/>
          <w:sz w:val="28"/>
          <w:szCs w:val="28"/>
          <w:lang w:eastAsia="en-GB"/>
        </w:rPr>
        <w:t xml:space="preserve">Guidance </w:t>
      </w:r>
    </w:p>
    <w:p w14:paraId="3E76D7D9" w14:textId="77777777" w:rsidR="00A758A1" w:rsidRDefault="00A758A1" w:rsidP="00D90D9B">
      <w:pPr>
        <w:rPr>
          <w:rFonts w:ascii="Aharoni" w:eastAsia="Aharoni" w:hAnsi="Aharoni" w:cs="Aharoni"/>
          <w:b/>
          <w:bCs/>
          <w:color w:val="000000"/>
          <w:sz w:val="32"/>
          <w:szCs w:val="32"/>
          <w:u w:color="000000"/>
          <w:lang w:eastAsia="en-GB"/>
        </w:rPr>
      </w:pPr>
    </w:p>
    <w:p w14:paraId="1E357F5E" w14:textId="77777777" w:rsidR="00FB2C0A" w:rsidRDefault="00FB2C0A" w:rsidP="00FB2C0A">
      <w:pPr>
        <w:tabs>
          <w:tab w:val="left" w:pos="6010"/>
        </w:tabs>
        <w:rPr>
          <w:rFonts w:ascii="Calibri" w:eastAsia="Aharoni" w:hAnsi="Calibri" w:cs="Calibri"/>
          <w:color w:val="000000" w:themeColor="text1"/>
          <w:sz w:val="22"/>
          <w:szCs w:val="22"/>
          <w:lang w:eastAsia="en-GB"/>
        </w:rPr>
      </w:pPr>
      <w:r w:rsidRPr="00F81827">
        <w:rPr>
          <w:rFonts w:ascii="Calibri" w:eastAsia="Aharoni" w:hAnsi="Calibri" w:cs="Calibri"/>
          <w:color w:val="000000" w:themeColor="text1"/>
          <w:sz w:val="22"/>
          <w:szCs w:val="22"/>
          <w:lang w:eastAsia="en-GB"/>
        </w:rPr>
        <w:t>If the Practice Educator has had limited exposure to their student during ambulance placement, they are encouraged to liaise with the SWASFT staff members with whom the student has worked during ambulance placement blocks to gain an overview of their performance and progression.</w:t>
      </w:r>
    </w:p>
    <w:p w14:paraId="0563ED3A" w14:textId="77777777" w:rsidR="00FB2C0A" w:rsidRDefault="00FB2C0A" w:rsidP="00FB2C0A">
      <w:pPr>
        <w:tabs>
          <w:tab w:val="left" w:pos="6010"/>
        </w:tabs>
        <w:rPr>
          <w:rFonts w:ascii="Calibri" w:eastAsia="Aharoni" w:hAnsi="Calibri" w:cs="Calibri"/>
          <w:color w:val="000000" w:themeColor="text1"/>
          <w:sz w:val="22"/>
          <w:szCs w:val="22"/>
          <w:lang w:eastAsia="en-GB"/>
        </w:rPr>
      </w:pPr>
    </w:p>
    <w:p w14:paraId="659086C3" w14:textId="77777777" w:rsidR="00FB2C0A" w:rsidRDefault="00FB2C0A" w:rsidP="00FB2C0A">
      <w:pPr>
        <w:tabs>
          <w:tab w:val="left" w:pos="6010"/>
        </w:tabs>
        <w:rPr>
          <w:rFonts w:ascii="Calibri" w:eastAsia="Aharoni" w:hAnsi="Calibri" w:cs="Calibri"/>
          <w:color w:val="000000" w:themeColor="text1"/>
          <w:sz w:val="22"/>
          <w:szCs w:val="22"/>
          <w:lang w:eastAsia="en-GB"/>
        </w:rPr>
      </w:pPr>
    </w:p>
    <w:p w14:paraId="748EC59F" w14:textId="77777777" w:rsidR="00FB2C0A" w:rsidRPr="006B14C4" w:rsidRDefault="00FB2C0A" w:rsidP="00FB2C0A">
      <w:pPr>
        <w:tabs>
          <w:tab w:val="left" w:pos="6010"/>
        </w:tabs>
        <w:rPr>
          <w:rFonts w:ascii="Calibri" w:eastAsia="Aharoni" w:hAnsi="Calibri" w:cs="Calibri"/>
          <w:color w:val="000000"/>
          <w:sz w:val="22"/>
          <w:szCs w:val="22"/>
          <w:lang w:eastAsia="en-GB"/>
        </w:rPr>
      </w:pPr>
      <w:r w:rsidRPr="006B14C4">
        <w:rPr>
          <w:rFonts w:ascii="Calibri" w:eastAsia="Aharoni" w:hAnsi="Calibri" w:cs="Calibri"/>
          <w:color w:val="000000" w:themeColor="text1"/>
          <w:sz w:val="22"/>
          <w:szCs w:val="22"/>
          <w:lang w:eastAsia="en-GB"/>
        </w:rPr>
        <w:t>Practice Educators can assess skill development in three ways:</w:t>
      </w:r>
      <w:r>
        <w:rPr>
          <w:rFonts w:ascii="Calibri" w:eastAsia="Aharoni" w:hAnsi="Calibri" w:cs="Calibri"/>
          <w:color w:val="000000" w:themeColor="text1"/>
          <w:sz w:val="22"/>
          <w:szCs w:val="22"/>
          <w:lang w:eastAsia="en-GB"/>
        </w:rPr>
        <w:tab/>
      </w:r>
    </w:p>
    <w:p w14:paraId="24405C59" w14:textId="77777777" w:rsidR="00FB2C0A" w:rsidRPr="006B14C4" w:rsidRDefault="00FB2C0A" w:rsidP="00FB2C0A">
      <w:pPr>
        <w:rPr>
          <w:rFonts w:ascii="Calibri" w:eastAsia="Aharoni" w:hAnsi="Calibri" w:cs="Calibri"/>
          <w:bCs/>
          <w:color w:val="000000"/>
          <w:sz w:val="22"/>
          <w:szCs w:val="22"/>
          <w:u w:color="000000"/>
          <w:lang w:eastAsia="en-GB"/>
        </w:rPr>
      </w:pPr>
    </w:p>
    <w:p w14:paraId="54239846" w14:textId="77777777" w:rsidR="00FB2C0A" w:rsidRPr="006B14C4" w:rsidRDefault="00FB2C0A" w:rsidP="00FB2C0A">
      <w:pPr>
        <w:pStyle w:val="ListParagraph"/>
        <w:numPr>
          <w:ilvl w:val="0"/>
          <w:numId w:val="25"/>
        </w:numPr>
        <w:rPr>
          <w:rFonts w:eastAsia="Aharoni"/>
          <w:bCs/>
          <w:sz w:val="22"/>
          <w:szCs w:val="22"/>
        </w:rPr>
      </w:pPr>
      <w:r w:rsidRPr="00F81827">
        <w:rPr>
          <w:rFonts w:eastAsia="Aharoni"/>
          <w:b/>
          <w:sz w:val="22"/>
          <w:szCs w:val="22"/>
        </w:rPr>
        <w:t>Witness</w:t>
      </w:r>
      <w:r w:rsidRPr="006B14C4">
        <w:rPr>
          <w:rFonts w:eastAsia="Aharoni"/>
          <w:bCs/>
          <w:sz w:val="22"/>
          <w:szCs w:val="22"/>
        </w:rPr>
        <w:t xml:space="preserve"> the skill being carried out</w:t>
      </w:r>
      <w:r>
        <w:rPr>
          <w:rFonts w:eastAsia="Aharoni"/>
          <w:bCs/>
          <w:sz w:val="22"/>
          <w:szCs w:val="22"/>
        </w:rPr>
        <w:t xml:space="preserve"> in a clinical </w:t>
      </w:r>
      <w:proofErr w:type="gramStart"/>
      <w:r>
        <w:rPr>
          <w:rFonts w:eastAsia="Aharoni"/>
          <w:bCs/>
          <w:sz w:val="22"/>
          <w:szCs w:val="22"/>
        </w:rPr>
        <w:t>setting</w:t>
      </w:r>
      <w:proofErr w:type="gramEnd"/>
    </w:p>
    <w:p w14:paraId="74959C61" w14:textId="77777777" w:rsidR="00FB2C0A" w:rsidRPr="006B14C4" w:rsidRDefault="00FB2C0A" w:rsidP="00FB2C0A">
      <w:pPr>
        <w:pStyle w:val="ListParagraph"/>
        <w:numPr>
          <w:ilvl w:val="0"/>
          <w:numId w:val="25"/>
        </w:numPr>
        <w:rPr>
          <w:rFonts w:eastAsia="Aharoni"/>
          <w:bCs/>
          <w:sz w:val="22"/>
          <w:szCs w:val="22"/>
        </w:rPr>
      </w:pPr>
      <w:r>
        <w:rPr>
          <w:rFonts w:eastAsia="Aharoni"/>
          <w:bCs/>
          <w:sz w:val="22"/>
          <w:szCs w:val="22"/>
        </w:rPr>
        <w:t xml:space="preserve">Practice Educator to facilitate </w:t>
      </w:r>
      <w:r w:rsidRPr="00F81827">
        <w:rPr>
          <w:rFonts w:eastAsia="Aharoni"/>
          <w:b/>
          <w:sz w:val="22"/>
          <w:szCs w:val="22"/>
        </w:rPr>
        <w:t>simulation</w:t>
      </w:r>
      <w:r>
        <w:rPr>
          <w:rFonts w:eastAsia="Aharoni"/>
          <w:bCs/>
          <w:sz w:val="22"/>
          <w:szCs w:val="22"/>
        </w:rPr>
        <w:t xml:space="preserve"> of</w:t>
      </w:r>
      <w:r w:rsidRPr="006B14C4">
        <w:rPr>
          <w:rFonts w:eastAsia="Aharoni"/>
          <w:bCs/>
          <w:sz w:val="22"/>
          <w:szCs w:val="22"/>
        </w:rPr>
        <w:t xml:space="preserve"> the skill</w:t>
      </w:r>
      <w:r>
        <w:rPr>
          <w:rFonts w:eastAsia="Aharoni"/>
          <w:bCs/>
          <w:sz w:val="22"/>
          <w:szCs w:val="22"/>
        </w:rPr>
        <w:t xml:space="preserve"> during ambulance </w:t>
      </w:r>
      <w:proofErr w:type="gramStart"/>
      <w:r>
        <w:rPr>
          <w:rFonts w:eastAsia="Aharoni"/>
          <w:bCs/>
          <w:sz w:val="22"/>
          <w:szCs w:val="22"/>
        </w:rPr>
        <w:t>placement</w:t>
      </w:r>
      <w:proofErr w:type="gramEnd"/>
    </w:p>
    <w:p w14:paraId="2A9D251C" w14:textId="50E83FAB" w:rsidR="00FB2C0A" w:rsidRDefault="00FB2C0A" w:rsidP="00FB2C0A">
      <w:pPr>
        <w:pStyle w:val="ListParagraph"/>
        <w:numPr>
          <w:ilvl w:val="0"/>
          <w:numId w:val="25"/>
        </w:numPr>
        <w:rPr>
          <w:rFonts w:eastAsia="Aharoni"/>
          <w:bCs/>
          <w:sz w:val="22"/>
          <w:szCs w:val="22"/>
        </w:rPr>
      </w:pPr>
      <w:r w:rsidRPr="00F81827">
        <w:rPr>
          <w:rFonts w:eastAsia="Aharoni"/>
          <w:b/>
          <w:sz w:val="22"/>
          <w:szCs w:val="22"/>
        </w:rPr>
        <w:t>Discussion</w:t>
      </w:r>
      <w:r>
        <w:rPr>
          <w:rFonts w:eastAsia="Aharoni"/>
          <w:bCs/>
          <w:sz w:val="22"/>
          <w:szCs w:val="22"/>
        </w:rPr>
        <w:t xml:space="preserve"> with</w:t>
      </w:r>
      <w:r w:rsidRPr="006B14C4">
        <w:rPr>
          <w:rFonts w:eastAsia="Aharoni"/>
          <w:bCs/>
          <w:sz w:val="22"/>
          <w:szCs w:val="22"/>
        </w:rPr>
        <w:t xml:space="preserve"> the student regarding the skill and how it is performed</w:t>
      </w:r>
      <w:r>
        <w:rPr>
          <w:rFonts w:eastAsia="Aharoni"/>
          <w:bCs/>
          <w:sz w:val="22"/>
          <w:szCs w:val="22"/>
        </w:rPr>
        <w:t xml:space="preserve"> – students can facilitate this process by showing their Practice Educator additional evidence such as, for example, clinical reflections or video evidence of skills performed whilst at </w:t>
      </w:r>
      <w:proofErr w:type="gramStart"/>
      <w:r>
        <w:rPr>
          <w:rFonts w:eastAsia="Aharoni"/>
          <w:bCs/>
          <w:sz w:val="22"/>
          <w:szCs w:val="22"/>
        </w:rPr>
        <w:t>university</w:t>
      </w:r>
      <w:proofErr w:type="gramEnd"/>
    </w:p>
    <w:p w14:paraId="69A55DFD" w14:textId="77777777" w:rsidR="00FB2C0A" w:rsidRDefault="00FB2C0A" w:rsidP="00FB2C0A">
      <w:pPr>
        <w:rPr>
          <w:rFonts w:eastAsia="Aharoni"/>
          <w:bCs/>
          <w:sz w:val="22"/>
          <w:szCs w:val="22"/>
        </w:rPr>
      </w:pPr>
    </w:p>
    <w:p w14:paraId="0813A34E" w14:textId="77777777" w:rsidR="00FB2C0A" w:rsidRPr="00452AE1" w:rsidRDefault="00FB2C0A" w:rsidP="00FB2C0A">
      <w:pPr>
        <w:rPr>
          <w:rFonts w:eastAsia="Aharoni"/>
          <w:bCs/>
          <w:sz w:val="22"/>
          <w:szCs w:val="22"/>
        </w:rPr>
      </w:pPr>
    </w:p>
    <w:p w14:paraId="746CAC7E" w14:textId="77777777" w:rsidR="00FB2C0A" w:rsidRPr="00452AE1" w:rsidRDefault="00FB2C0A" w:rsidP="00FB2C0A">
      <w:pPr>
        <w:rPr>
          <w:rFonts w:ascii="Calibri" w:eastAsia="Aharoni" w:hAnsi="Calibri" w:cs="Calibri"/>
          <w:color w:val="000000" w:themeColor="text1"/>
          <w:sz w:val="22"/>
          <w:szCs w:val="22"/>
          <w:lang w:eastAsia="en-GB"/>
        </w:rPr>
      </w:pPr>
      <w:r>
        <w:rPr>
          <w:rFonts w:ascii="Calibri" w:eastAsia="Aharoni" w:hAnsi="Calibri" w:cs="Calibri"/>
          <w:color w:val="000000" w:themeColor="text1"/>
          <w:sz w:val="22"/>
          <w:szCs w:val="22"/>
          <w:lang w:eastAsia="en-GB"/>
        </w:rPr>
        <w:t>The skills profile is based on a traffic light system according to the student’s level of study. The categories are as follows:</w:t>
      </w:r>
    </w:p>
    <w:p w14:paraId="082250B8" w14:textId="77777777" w:rsidR="00FB2C0A" w:rsidRPr="006B14C4" w:rsidRDefault="00FB2C0A" w:rsidP="00FB2C0A">
      <w:pPr>
        <w:rPr>
          <w:rFonts w:ascii="Calibri" w:eastAsia="Aharoni" w:hAnsi="Calibri" w:cs="Calibri"/>
          <w:b/>
          <w:bCs/>
          <w:color w:val="000000" w:themeColor="text1"/>
          <w:sz w:val="22"/>
          <w:szCs w:val="22"/>
          <w:lang w:eastAsia="en-GB"/>
        </w:rPr>
      </w:pPr>
    </w:p>
    <w:p w14:paraId="277F4889" w14:textId="77777777" w:rsidR="00FB2C0A" w:rsidRPr="006B14C4" w:rsidRDefault="00FB2C0A" w:rsidP="00FB2C0A">
      <w:pPr>
        <w:ind w:firstLine="720"/>
        <w:rPr>
          <w:rFonts w:ascii="Calibri" w:eastAsia="Aharoni" w:hAnsi="Calibri" w:cs="Calibri"/>
          <w:b/>
          <w:bCs/>
          <w:color w:val="000000"/>
          <w:sz w:val="22"/>
          <w:szCs w:val="22"/>
          <w:lang w:eastAsia="en-GB"/>
        </w:rPr>
      </w:pPr>
      <w:r w:rsidRPr="00452AE1">
        <w:rPr>
          <w:rFonts w:ascii="Calibri" w:eastAsia="Aharoni" w:hAnsi="Calibri" w:cs="Calibri"/>
          <w:b/>
          <w:bCs/>
          <w:color w:val="00B050"/>
          <w:sz w:val="22"/>
          <w:szCs w:val="22"/>
          <w:lang w:eastAsia="en-GB"/>
        </w:rPr>
        <w:t>Green</w:t>
      </w:r>
      <w:r>
        <w:rPr>
          <w:rFonts w:ascii="Calibri" w:hAnsi="Calibri" w:cs="Calibri"/>
          <w:sz w:val="22"/>
          <w:szCs w:val="22"/>
        </w:rPr>
        <w:tab/>
      </w:r>
      <w:r>
        <w:rPr>
          <w:rFonts w:ascii="Calibri" w:hAnsi="Calibri" w:cs="Calibri"/>
          <w:sz w:val="22"/>
          <w:szCs w:val="22"/>
        </w:rPr>
        <w:tab/>
      </w:r>
      <w:r>
        <w:rPr>
          <w:rFonts w:ascii="Calibri" w:eastAsia="Aharoni" w:hAnsi="Calibri" w:cs="Calibri"/>
          <w:color w:val="000000" w:themeColor="text1"/>
          <w:sz w:val="22"/>
          <w:szCs w:val="22"/>
          <w:lang w:eastAsia="en-GB"/>
        </w:rPr>
        <w:t xml:space="preserve">Essential to </w:t>
      </w:r>
      <w:proofErr w:type="gramStart"/>
      <w:r>
        <w:rPr>
          <w:rFonts w:ascii="Calibri" w:eastAsia="Aharoni" w:hAnsi="Calibri" w:cs="Calibri"/>
          <w:color w:val="000000" w:themeColor="text1"/>
          <w:sz w:val="22"/>
          <w:szCs w:val="22"/>
          <w:lang w:eastAsia="en-GB"/>
        </w:rPr>
        <w:t>complete</w:t>
      </w:r>
      <w:proofErr w:type="gramEnd"/>
    </w:p>
    <w:p w14:paraId="590E7141" w14:textId="77777777" w:rsidR="00FB2C0A" w:rsidRPr="006B14C4" w:rsidRDefault="00FB2C0A" w:rsidP="00FB2C0A">
      <w:pPr>
        <w:ind w:firstLine="720"/>
        <w:rPr>
          <w:rFonts w:ascii="Calibri" w:eastAsia="Aharoni" w:hAnsi="Calibri" w:cs="Calibri"/>
          <w:b/>
          <w:bCs/>
          <w:color w:val="000000"/>
          <w:sz w:val="22"/>
          <w:szCs w:val="22"/>
          <w:lang w:eastAsia="en-GB"/>
        </w:rPr>
      </w:pPr>
      <w:r w:rsidRPr="00AA5034">
        <w:rPr>
          <w:rFonts w:ascii="Calibri" w:eastAsia="Aharoni" w:hAnsi="Calibri" w:cs="Calibri"/>
          <w:b/>
          <w:bCs/>
          <w:color w:val="ED7D31" w:themeColor="accent2"/>
          <w:sz w:val="22"/>
          <w:szCs w:val="22"/>
          <w:lang w:eastAsia="en-GB"/>
        </w:rPr>
        <w:t>Orange</w:t>
      </w:r>
      <w:r>
        <w:rPr>
          <w:rFonts w:ascii="Calibri" w:eastAsia="Aharoni" w:hAnsi="Calibri" w:cs="Calibri"/>
          <w:b/>
          <w:bCs/>
          <w:color w:val="000000" w:themeColor="text1"/>
          <w:sz w:val="22"/>
          <w:szCs w:val="22"/>
          <w:lang w:eastAsia="en-GB"/>
        </w:rPr>
        <w:tab/>
      </w:r>
      <w:r>
        <w:rPr>
          <w:rFonts w:ascii="Calibri" w:eastAsia="Aharoni" w:hAnsi="Calibri" w:cs="Calibri"/>
          <w:b/>
          <w:bCs/>
          <w:color w:val="000000" w:themeColor="text1"/>
          <w:sz w:val="22"/>
          <w:szCs w:val="22"/>
          <w:lang w:eastAsia="en-GB"/>
        </w:rPr>
        <w:tab/>
      </w:r>
      <w:r>
        <w:rPr>
          <w:rFonts w:ascii="Calibri" w:eastAsia="Aharoni" w:hAnsi="Calibri" w:cs="Calibri"/>
          <w:color w:val="000000" w:themeColor="text1"/>
          <w:sz w:val="22"/>
          <w:szCs w:val="22"/>
          <w:lang w:eastAsia="en-GB"/>
        </w:rPr>
        <w:t xml:space="preserve">Desirable to </w:t>
      </w:r>
      <w:proofErr w:type="gramStart"/>
      <w:r>
        <w:rPr>
          <w:rFonts w:ascii="Calibri" w:eastAsia="Aharoni" w:hAnsi="Calibri" w:cs="Calibri"/>
          <w:color w:val="000000" w:themeColor="text1"/>
          <w:sz w:val="22"/>
          <w:szCs w:val="22"/>
          <w:lang w:eastAsia="en-GB"/>
        </w:rPr>
        <w:t>complete</w:t>
      </w:r>
      <w:proofErr w:type="gramEnd"/>
      <w:r w:rsidRPr="006B14C4">
        <w:rPr>
          <w:rFonts w:ascii="Calibri" w:eastAsia="Aharoni" w:hAnsi="Calibri" w:cs="Calibri"/>
          <w:b/>
          <w:bCs/>
          <w:color w:val="000000" w:themeColor="text1"/>
          <w:sz w:val="22"/>
          <w:szCs w:val="22"/>
          <w:lang w:eastAsia="en-GB"/>
        </w:rPr>
        <w:t xml:space="preserve"> </w:t>
      </w:r>
    </w:p>
    <w:p w14:paraId="4ACEA561" w14:textId="1A1BC161" w:rsidR="00A758A1" w:rsidRPr="006B14C4" w:rsidRDefault="00FB2C0A" w:rsidP="00FB2C0A">
      <w:pPr>
        <w:ind w:firstLine="720"/>
        <w:rPr>
          <w:rFonts w:ascii="Calibri" w:eastAsia="Aharoni" w:hAnsi="Calibri" w:cs="Calibri"/>
          <w:b/>
          <w:bCs/>
          <w:color w:val="000000"/>
          <w:sz w:val="22"/>
          <w:szCs w:val="22"/>
          <w:lang w:eastAsia="en-GB"/>
        </w:rPr>
      </w:pPr>
      <w:r w:rsidRPr="00452AE1">
        <w:rPr>
          <w:rFonts w:ascii="Calibri" w:eastAsia="Aharoni" w:hAnsi="Calibri" w:cs="Calibri"/>
          <w:b/>
          <w:bCs/>
          <w:color w:val="FF0000"/>
          <w:sz w:val="22"/>
          <w:szCs w:val="22"/>
          <w:lang w:eastAsia="en-GB"/>
        </w:rPr>
        <w:t>Red</w:t>
      </w:r>
      <w:r w:rsidRPr="006B14C4">
        <w:rPr>
          <w:rFonts w:ascii="Calibri" w:hAnsi="Calibri" w:cs="Calibri"/>
          <w:sz w:val="22"/>
          <w:szCs w:val="22"/>
        </w:rPr>
        <w:tab/>
      </w:r>
      <w:r w:rsidRPr="006B14C4">
        <w:rPr>
          <w:rFonts w:ascii="Calibri" w:hAnsi="Calibri" w:cs="Calibri"/>
          <w:sz w:val="22"/>
          <w:szCs w:val="22"/>
        </w:rPr>
        <w:tab/>
      </w:r>
      <w:r>
        <w:rPr>
          <w:rFonts w:ascii="Calibri" w:eastAsia="Aharoni" w:hAnsi="Calibri" w:cs="Calibri"/>
          <w:color w:val="000000" w:themeColor="text1"/>
          <w:sz w:val="22"/>
          <w:szCs w:val="22"/>
          <w:lang w:eastAsia="en-GB"/>
        </w:rPr>
        <w:t xml:space="preserve">Not required at this </w:t>
      </w:r>
      <w:proofErr w:type="gramStart"/>
      <w:r>
        <w:rPr>
          <w:rFonts w:ascii="Calibri" w:eastAsia="Aharoni" w:hAnsi="Calibri" w:cs="Calibri"/>
          <w:color w:val="000000" w:themeColor="text1"/>
          <w:sz w:val="22"/>
          <w:szCs w:val="22"/>
          <w:lang w:eastAsia="en-GB"/>
        </w:rPr>
        <w:t>level</w:t>
      </w:r>
      <w:proofErr w:type="gramEnd"/>
    </w:p>
    <w:p w14:paraId="6E342AD8" w14:textId="00C6B748" w:rsidR="000B3B3D" w:rsidRDefault="000B3B3D" w:rsidP="000B3B3D">
      <w:pPr>
        <w:rPr>
          <w:rFonts w:ascii="Aharoni" w:eastAsia="Aharoni" w:hAnsi="Aharoni" w:cs="Aharoni"/>
          <w:b/>
          <w:bCs/>
          <w:color w:val="000000"/>
          <w:sz w:val="32"/>
          <w:szCs w:val="32"/>
          <w:u w:color="000000"/>
          <w:lang w:eastAsia="en-GB"/>
        </w:rPr>
      </w:pPr>
    </w:p>
    <w:p w14:paraId="6271FBB4" w14:textId="77777777" w:rsidR="00FB2C0A" w:rsidRDefault="00FB2C0A" w:rsidP="000B3B3D">
      <w:pPr>
        <w:rPr>
          <w:rFonts w:ascii="Aharoni" w:eastAsia="Aharoni" w:hAnsi="Aharoni" w:cs="Aharoni"/>
          <w:b/>
          <w:bCs/>
          <w:color w:val="000000"/>
          <w:sz w:val="32"/>
          <w:szCs w:val="32"/>
          <w:u w:color="000000"/>
          <w:lang w:eastAsia="en-GB"/>
        </w:rPr>
      </w:pPr>
    </w:p>
    <w:p w14:paraId="6A4604BC" w14:textId="381303F4" w:rsidR="003B0EAB" w:rsidRDefault="003B0EAB" w:rsidP="000B3B3D">
      <w:pPr>
        <w:rPr>
          <w:rFonts w:ascii="Aharoni" w:eastAsia="Aharoni" w:hAnsi="Aharoni" w:cs="Aharoni"/>
          <w:b/>
          <w:bCs/>
          <w:color w:val="000000"/>
          <w:sz w:val="32"/>
          <w:szCs w:val="32"/>
          <w:u w:color="000000"/>
          <w:lang w:eastAsia="en-GB"/>
        </w:rPr>
      </w:pPr>
    </w:p>
    <w:p w14:paraId="4C8B7065" w14:textId="77777777" w:rsidR="003B0EAB" w:rsidRDefault="003B0EAB" w:rsidP="000B3B3D">
      <w:pPr>
        <w:rPr>
          <w:rFonts w:ascii="Aharoni" w:eastAsia="Aharoni" w:hAnsi="Aharoni" w:cs="Aharoni"/>
          <w:b/>
          <w:bCs/>
          <w:color w:val="000000"/>
          <w:sz w:val="32"/>
          <w:szCs w:val="32"/>
          <w:u w:color="000000"/>
          <w:lang w:eastAsia="en-GB"/>
        </w:rPr>
      </w:pPr>
    </w:p>
    <w:p w14:paraId="58E374AB" w14:textId="60CFCD1F" w:rsidR="0090173D" w:rsidRDefault="00D90D9B" w:rsidP="0090173D">
      <w:pPr>
        <w:ind w:firstLine="720"/>
        <w:rPr>
          <w:rFonts w:ascii="Aharoni" w:eastAsia="Aharoni" w:hAnsi="Aharoni" w:cs="Aharoni"/>
          <w:b/>
          <w:bCs/>
          <w:color w:val="000000"/>
          <w:u w:color="000000"/>
          <w:lang w:eastAsia="en-GB"/>
        </w:rPr>
      </w:pPr>
      <w:r w:rsidRPr="001E32DE">
        <w:rPr>
          <w:rFonts w:ascii="Aharoni" w:eastAsia="Aharoni" w:hAnsi="Aharoni" w:cs="Aharoni"/>
          <w:b/>
          <w:bCs/>
          <w:color w:val="000000"/>
          <w:sz w:val="28"/>
          <w:szCs w:val="28"/>
          <w:u w:color="000000"/>
          <w:lang w:eastAsia="en-GB"/>
        </w:rPr>
        <w:t xml:space="preserve">Skills Profile Year </w:t>
      </w:r>
      <w:r w:rsidR="00077164">
        <w:rPr>
          <w:rFonts w:ascii="Aharoni" w:eastAsia="Aharoni" w:hAnsi="Aharoni" w:cs="Aharoni"/>
          <w:b/>
          <w:bCs/>
          <w:color w:val="000000"/>
          <w:sz w:val="28"/>
          <w:szCs w:val="28"/>
          <w:u w:color="000000"/>
          <w:lang w:eastAsia="en-GB"/>
        </w:rPr>
        <w:t>2</w:t>
      </w:r>
      <w:r w:rsidR="0090173D" w:rsidRPr="0090173D">
        <w:rPr>
          <w:rFonts w:ascii="Aharoni" w:eastAsia="Aharoni" w:hAnsi="Aharoni" w:cs="Aharoni"/>
          <w:b/>
          <w:bCs/>
          <w:color w:val="000000"/>
          <w:u w:color="000000"/>
          <w:lang w:eastAsia="en-GB"/>
        </w:rPr>
        <w:t>:</w:t>
      </w:r>
      <w:r w:rsidR="0090173D">
        <w:rPr>
          <w:rFonts w:ascii="Aharoni" w:eastAsia="Aharoni" w:hAnsi="Aharoni" w:cs="Aharoni"/>
          <w:b/>
          <w:bCs/>
          <w:color w:val="000000"/>
          <w:sz w:val="28"/>
          <w:szCs w:val="28"/>
          <w:u w:color="000000"/>
          <w:lang w:eastAsia="en-GB"/>
        </w:rPr>
        <w:t xml:space="preserve"> </w:t>
      </w:r>
      <w:r w:rsidR="001E32DE">
        <w:rPr>
          <w:rFonts w:ascii="Aharoni" w:eastAsia="Aharoni" w:hAnsi="Aharoni" w:cs="Aharoni"/>
          <w:b/>
          <w:bCs/>
          <w:color w:val="000000"/>
          <w:u w:color="000000"/>
          <w:lang w:eastAsia="en-GB"/>
        </w:rPr>
        <w:t>f</w:t>
      </w:r>
      <w:r w:rsidR="0090173D" w:rsidRPr="0027505B">
        <w:rPr>
          <w:rFonts w:ascii="Aharoni" w:eastAsia="Aharoni" w:hAnsi="Aharoni" w:cs="Aharoni"/>
          <w:b/>
          <w:bCs/>
          <w:color w:val="000000"/>
          <w:u w:color="000000"/>
          <w:lang w:eastAsia="en-GB"/>
        </w:rPr>
        <w:t>ina</w:t>
      </w:r>
      <w:r w:rsidR="001E32DE">
        <w:rPr>
          <w:rFonts w:ascii="Aharoni" w:eastAsia="Aharoni" w:hAnsi="Aharoni" w:cs="Aharoni"/>
          <w:b/>
          <w:bCs/>
          <w:color w:val="000000"/>
          <w:u w:color="000000"/>
          <w:lang w:eastAsia="en-GB"/>
        </w:rPr>
        <w:t>l</w:t>
      </w:r>
      <w:r w:rsidR="0090173D" w:rsidRPr="0027505B">
        <w:rPr>
          <w:rFonts w:ascii="Aharoni" w:eastAsia="Aharoni" w:hAnsi="Aharoni" w:cs="Aharoni"/>
          <w:b/>
          <w:bCs/>
          <w:color w:val="000000"/>
          <w:u w:color="000000"/>
          <w:lang w:eastAsia="en-GB"/>
        </w:rPr>
        <w:t xml:space="preserve"> </w:t>
      </w:r>
      <w:r w:rsidR="001E32DE">
        <w:rPr>
          <w:rFonts w:ascii="Aharoni" w:eastAsia="Aharoni" w:hAnsi="Aharoni" w:cs="Aharoni"/>
          <w:b/>
          <w:bCs/>
          <w:color w:val="000000"/>
          <w:u w:color="000000"/>
          <w:lang w:eastAsia="en-GB"/>
        </w:rPr>
        <w:t>r</w:t>
      </w:r>
      <w:r w:rsidR="0090173D" w:rsidRPr="0027505B">
        <w:rPr>
          <w:rFonts w:ascii="Aharoni" w:eastAsia="Aharoni" w:hAnsi="Aharoni" w:cs="Aharoni"/>
          <w:b/>
          <w:bCs/>
          <w:color w:val="000000"/>
          <w:u w:color="000000"/>
          <w:lang w:eastAsia="en-GB"/>
        </w:rPr>
        <w:t xml:space="preserve">ecord of </w:t>
      </w:r>
      <w:r w:rsidR="001E32DE">
        <w:rPr>
          <w:rFonts w:ascii="Aharoni" w:eastAsia="Aharoni" w:hAnsi="Aharoni" w:cs="Aharoni"/>
          <w:b/>
          <w:bCs/>
          <w:color w:val="000000"/>
          <w:u w:color="000000"/>
          <w:lang w:eastAsia="en-GB"/>
        </w:rPr>
        <w:t>a</w:t>
      </w:r>
      <w:r w:rsidR="0090173D" w:rsidRPr="0027505B">
        <w:rPr>
          <w:rFonts w:ascii="Aharoni" w:eastAsia="Aharoni" w:hAnsi="Aharoni" w:cs="Aharoni"/>
          <w:b/>
          <w:bCs/>
          <w:color w:val="000000"/>
          <w:u w:color="000000"/>
          <w:lang w:eastAsia="en-GB"/>
        </w:rPr>
        <w:t xml:space="preserve">chievement for the </w:t>
      </w:r>
      <w:r w:rsidR="001E32DE">
        <w:rPr>
          <w:rFonts w:ascii="Aharoni" w:eastAsia="Aharoni" w:hAnsi="Aharoni" w:cs="Aharoni"/>
          <w:b/>
          <w:bCs/>
          <w:color w:val="000000"/>
          <w:u w:color="000000"/>
          <w:lang w:eastAsia="en-GB"/>
        </w:rPr>
        <w:t>e</w:t>
      </w:r>
      <w:r w:rsidR="0090173D" w:rsidRPr="0027505B">
        <w:rPr>
          <w:rFonts w:ascii="Aharoni" w:eastAsia="Aharoni" w:hAnsi="Aharoni" w:cs="Aharoni"/>
          <w:b/>
          <w:bCs/>
          <w:color w:val="000000"/>
          <w:u w:color="000000"/>
          <w:lang w:eastAsia="en-GB"/>
        </w:rPr>
        <w:t xml:space="preserve">lements of </w:t>
      </w:r>
      <w:r w:rsidR="001E32DE">
        <w:rPr>
          <w:rFonts w:ascii="Aharoni" w:eastAsia="Aharoni" w:hAnsi="Aharoni" w:cs="Aharoni"/>
          <w:b/>
          <w:bCs/>
          <w:color w:val="000000"/>
          <w:u w:color="000000"/>
          <w:lang w:eastAsia="en-GB"/>
        </w:rPr>
        <w:t>p</w:t>
      </w:r>
      <w:r w:rsidR="0090173D" w:rsidRPr="0027505B">
        <w:rPr>
          <w:rFonts w:ascii="Aharoni" w:eastAsia="Aharoni" w:hAnsi="Aharoni" w:cs="Aharoni"/>
          <w:b/>
          <w:bCs/>
          <w:color w:val="000000"/>
          <w:u w:color="000000"/>
          <w:lang w:eastAsia="en-GB"/>
        </w:rPr>
        <w:t>ractice</w:t>
      </w:r>
    </w:p>
    <w:p w14:paraId="625C9A4D" w14:textId="28FF9B1E" w:rsidR="00D90D9B" w:rsidRPr="0027505B" w:rsidRDefault="00D90D9B" w:rsidP="000B3B3D">
      <w:pPr>
        <w:rPr>
          <w:rFonts w:ascii="Aharoni" w:eastAsia="Aharoni" w:hAnsi="Aharoni" w:cs="Aharoni"/>
          <w:b/>
          <w:bCs/>
          <w:color w:val="000000"/>
          <w:sz w:val="28"/>
          <w:szCs w:val="28"/>
          <w:u w:color="000000"/>
          <w:lang w:eastAsia="en-GB"/>
        </w:rPr>
      </w:pPr>
    </w:p>
    <w:p w14:paraId="62F83C58" w14:textId="77777777" w:rsidR="00B20932" w:rsidRPr="0027505B" w:rsidRDefault="00B20932" w:rsidP="00D90D9B">
      <w:pPr>
        <w:ind w:firstLine="720"/>
        <w:rPr>
          <w:rFonts w:ascii="Aharoni" w:eastAsia="Aharoni" w:hAnsi="Aharoni" w:cs="Aharoni"/>
          <w:b/>
          <w:bCs/>
          <w:color w:val="000000"/>
          <w:u w:color="000000"/>
          <w:lang w:eastAsia="en-GB"/>
        </w:rPr>
      </w:pPr>
    </w:p>
    <w:tbl>
      <w:tblPr>
        <w:tblStyle w:val="TableGrid"/>
        <w:tblW w:w="15451" w:type="dxa"/>
        <w:tblInd w:w="-714" w:type="dxa"/>
        <w:tblLook w:val="04A0" w:firstRow="1" w:lastRow="0" w:firstColumn="1" w:lastColumn="0" w:noHBand="0" w:noVBand="1"/>
      </w:tblPr>
      <w:tblGrid>
        <w:gridCol w:w="5104"/>
        <w:gridCol w:w="5244"/>
        <w:gridCol w:w="5103"/>
      </w:tblGrid>
      <w:tr w:rsidR="00D90D9B" w14:paraId="57507BEE" w14:textId="77777777" w:rsidTr="00145F24">
        <w:tc>
          <w:tcPr>
            <w:tcW w:w="5104" w:type="dxa"/>
            <w:shd w:val="clear" w:color="auto" w:fill="70AD47" w:themeFill="accent6"/>
          </w:tcPr>
          <w:p w14:paraId="122646F5" w14:textId="77777777" w:rsidR="00D90D9B" w:rsidRPr="0027505B" w:rsidRDefault="00D90D9B" w:rsidP="004E4021">
            <w:pPr>
              <w:rPr>
                <w:b/>
              </w:rPr>
            </w:pPr>
            <w:r w:rsidRPr="0027505B">
              <w:rPr>
                <w:b/>
              </w:rPr>
              <w:t>ESSENTIAL TO COMPLETE</w:t>
            </w:r>
          </w:p>
        </w:tc>
        <w:tc>
          <w:tcPr>
            <w:tcW w:w="5244" w:type="dxa"/>
            <w:shd w:val="clear" w:color="auto" w:fill="ED7D31" w:themeFill="accent2"/>
          </w:tcPr>
          <w:p w14:paraId="617CF181" w14:textId="77777777" w:rsidR="00D90D9B" w:rsidRPr="0027505B" w:rsidRDefault="00D90D9B" w:rsidP="004E4021">
            <w:pPr>
              <w:rPr>
                <w:b/>
              </w:rPr>
            </w:pPr>
            <w:r w:rsidRPr="0027505B">
              <w:rPr>
                <w:b/>
              </w:rPr>
              <w:t>DESIRABLE TO COMPLETE</w:t>
            </w:r>
          </w:p>
        </w:tc>
        <w:tc>
          <w:tcPr>
            <w:tcW w:w="5103" w:type="dxa"/>
            <w:shd w:val="clear" w:color="auto" w:fill="FF0000"/>
          </w:tcPr>
          <w:p w14:paraId="1149CD2A" w14:textId="77777777" w:rsidR="00D90D9B" w:rsidRPr="0027505B" w:rsidRDefault="00D90D9B" w:rsidP="004E4021">
            <w:pPr>
              <w:rPr>
                <w:b/>
              </w:rPr>
            </w:pPr>
            <w:r w:rsidRPr="00A758A1">
              <w:rPr>
                <w:b/>
              </w:rPr>
              <w:t xml:space="preserve">NOT REQUIRED AT THIS LEVEL </w:t>
            </w:r>
          </w:p>
        </w:tc>
      </w:tr>
    </w:tbl>
    <w:p w14:paraId="45AF31BA" w14:textId="77777777" w:rsidR="00D90D9B" w:rsidRDefault="00D90D9B" w:rsidP="00D90D9B"/>
    <w:tbl>
      <w:tblPr>
        <w:tblStyle w:val="TableGrid"/>
        <w:tblW w:w="15451" w:type="dxa"/>
        <w:tblInd w:w="-714" w:type="dxa"/>
        <w:tblLook w:val="04A0" w:firstRow="1" w:lastRow="0" w:firstColumn="1" w:lastColumn="0" w:noHBand="0" w:noVBand="1"/>
      </w:tblPr>
      <w:tblGrid>
        <w:gridCol w:w="3243"/>
        <w:gridCol w:w="1029"/>
        <w:gridCol w:w="1682"/>
        <w:gridCol w:w="1701"/>
        <w:gridCol w:w="1701"/>
        <w:gridCol w:w="2693"/>
        <w:gridCol w:w="3402"/>
      </w:tblGrid>
      <w:tr w:rsidR="00BC2326" w:rsidRPr="00D732EC" w14:paraId="3DA92619" w14:textId="532A12E2" w:rsidTr="00BC2326">
        <w:tc>
          <w:tcPr>
            <w:tcW w:w="3243" w:type="dxa"/>
          </w:tcPr>
          <w:p w14:paraId="6D13855C" w14:textId="02422FFE" w:rsidR="00BC2326" w:rsidRPr="00CD6BDF" w:rsidRDefault="00BC2326" w:rsidP="004E4021">
            <w:pPr>
              <w:rPr>
                <w:rFonts w:ascii="Calibri" w:hAnsi="Calibri" w:cs="Calibri"/>
                <w:sz w:val="22"/>
                <w:szCs w:val="22"/>
              </w:rPr>
            </w:pPr>
            <w:r w:rsidRPr="00CD6BDF">
              <w:rPr>
                <w:rStyle w:val="None"/>
                <w:rFonts w:ascii="Calibri" w:hAnsi="Calibri" w:cs="Calibri"/>
                <w:b/>
                <w:bCs/>
                <w:sz w:val="22"/>
                <w:szCs w:val="22"/>
                <w:u w:val="single"/>
              </w:rPr>
              <w:t xml:space="preserve">Scope of Practice Year </w:t>
            </w:r>
            <w:r>
              <w:rPr>
                <w:rStyle w:val="None"/>
                <w:rFonts w:ascii="Calibri" w:hAnsi="Calibri" w:cs="Calibri"/>
                <w:b/>
                <w:bCs/>
                <w:sz w:val="22"/>
                <w:szCs w:val="22"/>
                <w:u w:val="single"/>
              </w:rPr>
              <w:t>2</w:t>
            </w:r>
          </w:p>
        </w:tc>
        <w:tc>
          <w:tcPr>
            <w:tcW w:w="1029" w:type="dxa"/>
          </w:tcPr>
          <w:p w14:paraId="20EFFDA1" w14:textId="77777777" w:rsidR="00BC2326" w:rsidRPr="00CD6BDF" w:rsidRDefault="00BC2326" w:rsidP="004E4021">
            <w:pPr>
              <w:rPr>
                <w:rFonts w:ascii="Calibri" w:hAnsi="Calibri" w:cs="Calibri"/>
                <w:b/>
                <w:sz w:val="22"/>
                <w:szCs w:val="22"/>
              </w:rPr>
            </w:pPr>
            <w:r w:rsidRPr="00CD6BDF">
              <w:rPr>
                <w:rStyle w:val="None"/>
                <w:rFonts w:ascii="Calibri" w:hAnsi="Calibri" w:cs="Calibri"/>
                <w:b/>
                <w:sz w:val="22"/>
                <w:szCs w:val="22"/>
              </w:rPr>
              <w:t>SEE KEY ABOVE</w:t>
            </w:r>
          </w:p>
        </w:tc>
        <w:tc>
          <w:tcPr>
            <w:tcW w:w="1682" w:type="dxa"/>
          </w:tcPr>
          <w:p w14:paraId="31E1CFD9" w14:textId="77777777" w:rsidR="00BC2326" w:rsidRPr="00CD6BDF" w:rsidRDefault="00BC2326" w:rsidP="004E4021">
            <w:pPr>
              <w:rPr>
                <w:rFonts w:ascii="Calibri" w:hAnsi="Calibri" w:cs="Calibri"/>
                <w:b/>
                <w:sz w:val="22"/>
                <w:szCs w:val="22"/>
              </w:rPr>
            </w:pPr>
            <w:r w:rsidRPr="00CD6BDF">
              <w:rPr>
                <w:rStyle w:val="None"/>
                <w:rFonts w:ascii="Calibri" w:hAnsi="Calibri" w:cs="Calibri"/>
                <w:b/>
                <w:sz w:val="22"/>
                <w:szCs w:val="22"/>
              </w:rPr>
              <w:t>Achieved 1</w:t>
            </w:r>
          </w:p>
        </w:tc>
        <w:tc>
          <w:tcPr>
            <w:tcW w:w="1701" w:type="dxa"/>
          </w:tcPr>
          <w:p w14:paraId="3EEF80D0" w14:textId="77777777" w:rsidR="00BC2326" w:rsidRPr="00CD6BDF" w:rsidRDefault="00BC2326" w:rsidP="004E4021">
            <w:pPr>
              <w:rPr>
                <w:rFonts w:ascii="Calibri" w:hAnsi="Calibri" w:cs="Calibri"/>
                <w:b/>
                <w:sz w:val="22"/>
                <w:szCs w:val="22"/>
              </w:rPr>
            </w:pPr>
            <w:r w:rsidRPr="00CD6BDF">
              <w:rPr>
                <w:rStyle w:val="None"/>
                <w:rFonts w:ascii="Calibri" w:hAnsi="Calibri" w:cs="Calibri"/>
                <w:b/>
                <w:sz w:val="22"/>
                <w:szCs w:val="22"/>
              </w:rPr>
              <w:t>Achieved 2</w:t>
            </w:r>
          </w:p>
        </w:tc>
        <w:tc>
          <w:tcPr>
            <w:tcW w:w="1701" w:type="dxa"/>
          </w:tcPr>
          <w:p w14:paraId="052D8242" w14:textId="77777777" w:rsidR="00BC2326" w:rsidRPr="00CD6BDF" w:rsidRDefault="00BC2326" w:rsidP="004E4021">
            <w:pPr>
              <w:rPr>
                <w:rFonts w:ascii="Calibri" w:hAnsi="Calibri" w:cs="Calibri"/>
                <w:b/>
                <w:sz w:val="22"/>
                <w:szCs w:val="22"/>
              </w:rPr>
            </w:pPr>
            <w:r w:rsidRPr="00CD6BDF">
              <w:rPr>
                <w:rStyle w:val="None"/>
                <w:rFonts w:ascii="Calibri" w:hAnsi="Calibri" w:cs="Calibri"/>
                <w:b/>
                <w:sz w:val="22"/>
                <w:szCs w:val="22"/>
              </w:rPr>
              <w:t>Achieved 3</w:t>
            </w:r>
          </w:p>
        </w:tc>
        <w:tc>
          <w:tcPr>
            <w:tcW w:w="2693" w:type="dxa"/>
          </w:tcPr>
          <w:p w14:paraId="755AF656" w14:textId="3B1009D5" w:rsidR="00BC2326" w:rsidRPr="00CD6BDF" w:rsidRDefault="00BC2326" w:rsidP="649AB88B">
            <w:pPr>
              <w:rPr>
                <w:rFonts w:ascii="Calibri" w:hAnsi="Calibri" w:cs="Calibri"/>
                <w:b/>
                <w:bCs/>
                <w:sz w:val="22"/>
                <w:szCs w:val="22"/>
              </w:rPr>
            </w:pPr>
            <w:r>
              <w:rPr>
                <w:rStyle w:val="None"/>
                <w:rFonts w:ascii="Calibri" w:hAnsi="Calibri" w:cs="Calibri"/>
                <w:b/>
                <w:bCs/>
                <w:sz w:val="22"/>
                <w:szCs w:val="22"/>
              </w:rPr>
              <w:t>Skill Witnessed, Discussed or Simulated</w:t>
            </w:r>
            <w:r w:rsidRPr="00CD6BDF">
              <w:rPr>
                <w:rStyle w:val="None"/>
                <w:rFonts w:ascii="Calibri" w:hAnsi="Calibri" w:cs="Calibri"/>
                <w:b/>
                <w:bCs/>
                <w:sz w:val="22"/>
                <w:szCs w:val="22"/>
              </w:rPr>
              <w:t xml:space="preserve"> </w:t>
            </w:r>
          </w:p>
        </w:tc>
        <w:tc>
          <w:tcPr>
            <w:tcW w:w="3402" w:type="dxa"/>
          </w:tcPr>
          <w:p w14:paraId="102342FE" w14:textId="7155F77C" w:rsidR="00BC2326" w:rsidRPr="00CD6BDF" w:rsidRDefault="00BC2326" w:rsidP="649AB88B">
            <w:pPr>
              <w:rPr>
                <w:rStyle w:val="None"/>
                <w:rFonts w:ascii="Calibri" w:hAnsi="Calibri" w:cs="Calibri"/>
                <w:b/>
                <w:bCs/>
                <w:sz w:val="22"/>
                <w:szCs w:val="22"/>
              </w:rPr>
            </w:pPr>
            <w:r w:rsidRPr="00CD6BDF">
              <w:rPr>
                <w:rStyle w:val="None"/>
                <w:rFonts w:ascii="Calibri" w:hAnsi="Calibri" w:cs="Calibri"/>
                <w:b/>
                <w:bCs/>
                <w:sz w:val="22"/>
                <w:szCs w:val="22"/>
              </w:rPr>
              <w:t>Practice Educator Signature</w:t>
            </w:r>
          </w:p>
        </w:tc>
      </w:tr>
      <w:tr w:rsidR="00BC2326" w:rsidRPr="00D732EC" w14:paraId="6D02E065" w14:textId="33CDCA6A" w:rsidTr="00BC2326">
        <w:tc>
          <w:tcPr>
            <w:tcW w:w="3243" w:type="dxa"/>
            <w:shd w:val="clear" w:color="auto" w:fill="F2F2F2" w:themeFill="background1" w:themeFillShade="F2"/>
            <w:vAlign w:val="center"/>
          </w:tcPr>
          <w:p w14:paraId="311EC4D7" w14:textId="5AAD8788" w:rsidR="00BC2326" w:rsidRDefault="00BC2326" w:rsidP="004E4021">
            <w:pPr>
              <w:pStyle w:val="BodyA"/>
              <w:shd w:val="clear" w:color="auto" w:fill="F2F2F2" w:themeFill="background1" w:themeFillShade="F2"/>
              <w:spacing w:after="0" w:line="276" w:lineRule="auto"/>
              <w:rPr>
                <w:rStyle w:val="None"/>
                <w:b/>
              </w:rPr>
            </w:pPr>
            <w:r w:rsidRPr="00CD6BDF">
              <w:rPr>
                <w:rStyle w:val="None"/>
                <w:b/>
              </w:rPr>
              <w:t>Communication Tech</w:t>
            </w:r>
            <w:r>
              <w:rPr>
                <w:rStyle w:val="None"/>
                <w:b/>
              </w:rPr>
              <w:t>nology</w:t>
            </w:r>
          </w:p>
          <w:p w14:paraId="1D275371" w14:textId="3CF57F3B" w:rsidR="00BC2326" w:rsidRPr="00CD6BDF" w:rsidRDefault="00BC2326" w:rsidP="004E4021">
            <w:pPr>
              <w:pStyle w:val="BodyA"/>
              <w:shd w:val="clear" w:color="auto" w:fill="F2F2F2" w:themeFill="background1" w:themeFillShade="F2"/>
              <w:spacing w:after="0" w:line="276" w:lineRule="auto"/>
              <w:rPr>
                <w:b/>
              </w:rPr>
            </w:pPr>
          </w:p>
        </w:tc>
        <w:tc>
          <w:tcPr>
            <w:tcW w:w="1029" w:type="dxa"/>
            <w:shd w:val="clear" w:color="auto" w:fill="000000" w:themeFill="text1"/>
          </w:tcPr>
          <w:p w14:paraId="08B8DF09" w14:textId="77777777" w:rsidR="00BC2326" w:rsidRPr="00CD6BDF" w:rsidRDefault="00BC2326" w:rsidP="004E4021">
            <w:pPr>
              <w:rPr>
                <w:rFonts w:ascii="Calibri" w:hAnsi="Calibri" w:cs="Calibri"/>
                <w:sz w:val="22"/>
                <w:szCs w:val="22"/>
              </w:rPr>
            </w:pPr>
          </w:p>
        </w:tc>
        <w:tc>
          <w:tcPr>
            <w:tcW w:w="1682" w:type="dxa"/>
            <w:shd w:val="clear" w:color="auto" w:fill="000000" w:themeFill="text1"/>
          </w:tcPr>
          <w:p w14:paraId="37510C99"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3B5D297E"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000D8D6F" w14:textId="77777777" w:rsidR="00BC2326" w:rsidRPr="00CD6BDF" w:rsidRDefault="00BC2326" w:rsidP="004E4021">
            <w:pPr>
              <w:rPr>
                <w:rFonts w:ascii="Calibri" w:hAnsi="Calibri" w:cs="Calibri"/>
                <w:sz w:val="22"/>
                <w:szCs w:val="22"/>
              </w:rPr>
            </w:pPr>
          </w:p>
        </w:tc>
        <w:tc>
          <w:tcPr>
            <w:tcW w:w="2693" w:type="dxa"/>
            <w:shd w:val="clear" w:color="auto" w:fill="000000" w:themeFill="text1"/>
          </w:tcPr>
          <w:p w14:paraId="0FD4AD23" w14:textId="77777777" w:rsidR="00BC2326" w:rsidRPr="00CD6BDF" w:rsidRDefault="00BC2326" w:rsidP="004E4021">
            <w:pPr>
              <w:rPr>
                <w:rFonts w:ascii="Calibri" w:hAnsi="Calibri" w:cs="Calibri"/>
                <w:sz w:val="22"/>
                <w:szCs w:val="22"/>
              </w:rPr>
            </w:pPr>
          </w:p>
        </w:tc>
        <w:tc>
          <w:tcPr>
            <w:tcW w:w="3402" w:type="dxa"/>
            <w:shd w:val="clear" w:color="auto" w:fill="000000" w:themeFill="text1"/>
          </w:tcPr>
          <w:p w14:paraId="78DB0A90" w14:textId="77777777" w:rsidR="00BC2326" w:rsidRPr="00CD6BDF" w:rsidRDefault="00BC2326" w:rsidP="004E4021">
            <w:pPr>
              <w:rPr>
                <w:rFonts w:ascii="Calibri" w:hAnsi="Calibri" w:cs="Calibri"/>
                <w:sz w:val="22"/>
                <w:szCs w:val="22"/>
              </w:rPr>
            </w:pPr>
          </w:p>
        </w:tc>
      </w:tr>
      <w:tr w:rsidR="00BC2326" w:rsidRPr="00D732EC" w14:paraId="55108F0D" w14:textId="06313026" w:rsidTr="00BC2326">
        <w:tc>
          <w:tcPr>
            <w:tcW w:w="3243" w:type="dxa"/>
          </w:tcPr>
          <w:p w14:paraId="1237EE17" w14:textId="310A2D9F"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lastRenderedPageBreak/>
              <w:t>Use of radio base and handset</w:t>
            </w:r>
          </w:p>
          <w:p w14:paraId="6E85003B" w14:textId="77777777" w:rsidR="00BC2326" w:rsidRDefault="00BC2326" w:rsidP="004E4021">
            <w:pPr>
              <w:rPr>
                <w:rStyle w:val="None"/>
                <w:rFonts w:ascii="Calibri" w:hAnsi="Calibri" w:cs="Calibri"/>
                <w:sz w:val="22"/>
                <w:szCs w:val="22"/>
              </w:rPr>
            </w:pPr>
          </w:p>
          <w:p w14:paraId="226763E0" w14:textId="08C8963A" w:rsidR="00BC2326" w:rsidRPr="00CD6BDF" w:rsidRDefault="00BC2326" w:rsidP="004E4021">
            <w:pPr>
              <w:rPr>
                <w:rFonts w:ascii="Calibri" w:hAnsi="Calibri" w:cs="Calibri"/>
                <w:sz w:val="22"/>
                <w:szCs w:val="22"/>
              </w:rPr>
            </w:pPr>
          </w:p>
        </w:tc>
        <w:tc>
          <w:tcPr>
            <w:tcW w:w="1029" w:type="dxa"/>
            <w:shd w:val="clear" w:color="auto" w:fill="70AD47" w:themeFill="accent6"/>
          </w:tcPr>
          <w:p w14:paraId="736F527A" w14:textId="77777777" w:rsidR="00BC2326" w:rsidRPr="00CD6BDF" w:rsidRDefault="00BC2326" w:rsidP="004E4021">
            <w:pPr>
              <w:rPr>
                <w:rFonts w:ascii="Calibri" w:hAnsi="Calibri" w:cs="Calibri"/>
                <w:sz w:val="22"/>
                <w:szCs w:val="22"/>
              </w:rPr>
            </w:pPr>
          </w:p>
        </w:tc>
        <w:tc>
          <w:tcPr>
            <w:tcW w:w="1682" w:type="dxa"/>
          </w:tcPr>
          <w:p w14:paraId="10BC04D0" w14:textId="77777777" w:rsidR="00BC2326" w:rsidRPr="00CD6BDF" w:rsidRDefault="00BC2326" w:rsidP="004E4021">
            <w:pPr>
              <w:rPr>
                <w:rFonts w:ascii="Calibri" w:hAnsi="Calibri" w:cs="Calibri"/>
                <w:sz w:val="22"/>
                <w:szCs w:val="22"/>
              </w:rPr>
            </w:pPr>
          </w:p>
        </w:tc>
        <w:tc>
          <w:tcPr>
            <w:tcW w:w="1701" w:type="dxa"/>
          </w:tcPr>
          <w:p w14:paraId="18116805" w14:textId="77777777" w:rsidR="00BC2326" w:rsidRPr="00CD6BDF" w:rsidRDefault="00BC2326" w:rsidP="004E4021">
            <w:pPr>
              <w:rPr>
                <w:rFonts w:ascii="Calibri" w:hAnsi="Calibri" w:cs="Calibri"/>
                <w:sz w:val="22"/>
                <w:szCs w:val="22"/>
              </w:rPr>
            </w:pPr>
          </w:p>
        </w:tc>
        <w:tc>
          <w:tcPr>
            <w:tcW w:w="1701" w:type="dxa"/>
          </w:tcPr>
          <w:p w14:paraId="6ED05417" w14:textId="77777777" w:rsidR="00BC2326" w:rsidRPr="00CD6BDF" w:rsidRDefault="00BC2326" w:rsidP="004E4021">
            <w:pPr>
              <w:rPr>
                <w:rFonts w:ascii="Calibri" w:hAnsi="Calibri" w:cs="Calibri"/>
                <w:sz w:val="22"/>
                <w:szCs w:val="22"/>
              </w:rPr>
            </w:pPr>
          </w:p>
        </w:tc>
        <w:tc>
          <w:tcPr>
            <w:tcW w:w="2693" w:type="dxa"/>
          </w:tcPr>
          <w:p w14:paraId="5C1963A5" w14:textId="77777777" w:rsidR="00BC2326" w:rsidRPr="00CD6BDF" w:rsidRDefault="00BC2326" w:rsidP="004E4021">
            <w:pPr>
              <w:rPr>
                <w:rFonts w:ascii="Calibri" w:hAnsi="Calibri" w:cs="Calibri"/>
                <w:sz w:val="22"/>
                <w:szCs w:val="22"/>
              </w:rPr>
            </w:pPr>
          </w:p>
        </w:tc>
        <w:tc>
          <w:tcPr>
            <w:tcW w:w="3402" w:type="dxa"/>
          </w:tcPr>
          <w:p w14:paraId="2810E2C5" w14:textId="77777777" w:rsidR="00BC2326" w:rsidRPr="00CD6BDF" w:rsidRDefault="00BC2326" w:rsidP="004E4021">
            <w:pPr>
              <w:rPr>
                <w:rFonts w:ascii="Calibri" w:hAnsi="Calibri" w:cs="Calibri"/>
                <w:sz w:val="22"/>
                <w:szCs w:val="22"/>
              </w:rPr>
            </w:pPr>
          </w:p>
        </w:tc>
      </w:tr>
      <w:tr w:rsidR="00BC2326" w:rsidRPr="00D732EC" w14:paraId="578E7C7E" w14:textId="2AD8658D" w:rsidTr="00BC2326">
        <w:tc>
          <w:tcPr>
            <w:tcW w:w="3243" w:type="dxa"/>
          </w:tcPr>
          <w:p w14:paraId="62D24DDC"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Use of Mobile Data Terminal (MDT)</w:t>
            </w:r>
          </w:p>
          <w:p w14:paraId="774CC4F4" w14:textId="1EDEC257" w:rsidR="00BC2326" w:rsidRPr="00CD6BDF" w:rsidRDefault="00BC2326" w:rsidP="004E4021">
            <w:pPr>
              <w:rPr>
                <w:rFonts w:ascii="Calibri" w:hAnsi="Calibri" w:cs="Calibri"/>
                <w:sz w:val="22"/>
                <w:szCs w:val="22"/>
              </w:rPr>
            </w:pPr>
          </w:p>
        </w:tc>
        <w:tc>
          <w:tcPr>
            <w:tcW w:w="1029" w:type="dxa"/>
            <w:shd w:val="clear" w:color="auto" w:fill="70AD47" w:themeFill="accent6"/>
          </w:tcPr>
          <w:p w14:paraId="572CBFAC" w14:textId="77777777" w:rsidR="00BC2326" w:rsidRPr="00CD6BDF" w:rsidRDefault="00BC2326" w:rsidP="004E4021">
            <w:pPr>
              <w:rPr>
                <w:rFonts w:ascii="Calibri" w:hAnsi="Calibri" w:cs="Calibri"/>
                <w:sz w:val="22"/>
                <w:szCs w:val="22"/>
              </w:rPr>
            </w:pPr>
          </w:p>
        </w:tc>
        <w:tc>
          <w:tcPr>
            <w:tcW w:w="1682" w:type="dxa"/>
          </w:tcPr>
          <w:p w14:paraId="6AC20D36" w14:textId="77777777" w:rsidR="00BC2326" w:rsidRPr="00CD6BDF" w:rsidRDefault="00BC2326" w:rsidP="004E4021">
            <w:pPr>
              <w:rPr>
                <w:rFonts w:ascii="Calibri" w:hAnsi="Calibri" w:cs="Calibri"/>
                <w:sz w:val="22"/>
                <w:szCs w:val="22"/>
              </w:rPr>
            </w:pPr>
          </w:p>
        </w:tc>
        <w:tc>
          <w:tcPr>
            <w:tcW w:w="1701" w:type="dxa"/>
          </w:tcPr>
          <w:p w14:paraId="3181C7C1" w14:textId="77777777" w:rsidR="00BC2326" w:rsidRPr="00CD6BDF" w:rsidRDefault="00BC2326" w:rsidP="004E4021">
            <w:pPr>
              <w:rPr>
                <w:rFonts w:ascii="Calibri" w:hAnsi="Calibri" w:cs="Calibri"/>
                <w:sz w:val="22"/>
                <w:szCs w:val="22"/>
              </w:rPr>
            </w:pPr>
          </w:p>
        </w:tc>
        <w:tc>
          <w:tcPr>
            <w:tcW w:w="1701" w:type="dxa"/>
          </w:tcPr>
          <w:p w14:paraId="5AD9099C" w14:textId="77777777" w:rsidR="00BC2326" w:rsidRPr="00CD6BDF" w:rsidRDefault="00BC2326" w:rsidP="004E4021">
            <w:pPr>
              <w:rPr>
                <w:rFonts w:ascii="Calibri" w:hAnsi="Calibri" w:cs="Calibri"/>
                <w:sz w:val="22"/>
                <w:szCs w:val="22"/>
              </w:rPr>
            </w:pPr>
          </w:p>
        </w:tc>
        <w:tc>
          <w:tcPr>
            <w:tcW w:w="2693" w:type="dxa"/>
          </w:tcPr>
          <w:p w14:paraId="1EDE772B" w14:textId="77777777" w:rsidR="00BC2326" w:rsidRPr="00CD6BDF" w:rsidRDefault="00BC2326" w:rsidP="004E4021">
            <w:pPr>
              <w:rPr>
                <w:rFonts w:ascii="Calibri" w:hAnsi="Calibri" w:cs="Calibri"/>
                <w:sz w:val="22"/>
                <w:szCs w:val="22"/>
              </w:rPr>
            </w:pPr>
          </w:p>
        </w:tc>
        <w:tc>
          <w:tcPr>
            <w:tcW w:w="3402" w:type="dxa"/>
          </w:tcPr>
          <w:p w14:paraId="4ABC9EB9" w14:textId="77777777" w:rsidR="00BC2326" w:rsidRPr="00CD6BDF" w:rsidRDefault="00BC2326" w:rsidP="004E4021">
            <w:pPr>
              <w:rPr>
                <w:rFonts w:ascii="Calibri" w:hAnsi="Calibri" w:cs="Calibri"/>
                <w:sz w:val="22"/>
                <w:szCs w:val="22"/>
              </w:rPr>
            </w:pPr>
          </w:p>
        </w:tc>
      </w:tr>
      <w:tr w:rsidR="00BC2326" w:rsidRPr="00D732EC" w14:paraId="20E3819A" w14:textId="41220A81" w:rsidTr="00BC2326">
        <w:tc>
          <w:tcPr>
            <w:tcW w:w="3243" w:type="dxa"/>
          </w:tcPr>
          <w:p w14:paraId="4BBFFB21"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 xml:space="preserve">EPCR </w:t>
            </w:r>
            <w:proofErr w:type="gramStart"/>
            <w:r w:rsidRPr="00CD6BDF">
              <w:rPr>
                <w:rStyle w:val="None"/>
                <w:rFonts w:ascii="Calibri" w:hAnsi="Calibri" w:cs="Calibri"/>
                <w:sz w:val="22"/>
                <w:szCs w:val="22"/>
              </w:rPr>
              <w:t>use</w:t>
            </w:r>
            <w:proofErr w:type="gramEnd"/>
          </w:p>
          <w:p w14:paraId="164D8C8C" w14:textId="77777777" w:rsidR="00BC2326" w:rsidRDefault="00BC2326" w:rsidP="004E4021">
            <w:pPr>
              <w:rPr>
                <w:rStyle w:val="None"/>
                <w:rFonts w:ascii="Calibri" w:hAnsi="Calibri" w:cs="Calibri"/>
                <w:sz w:val="22"/>
                <w:szCs w:val="22"/>
              </w:rPr>
            </w:pPr>
          </w:p>
          <w:p w14:paraId="104ADFBE" w14:textId="60FE4943" w:rsidR="00BC2326" w:rsidRPr="00CD6BDF" w:rsidRDefault="00BC2326" w:rsidP="004E4021">
            <w:pPr>
              <w:rPr>
                <w:rFonts w:ascii="Calibri" w:hAnsi="Calibri" w:cs="Calibri"/>
                <w:sz w:val="22"/>
                <w:szCs w:val="22"/>
              </w:rPr>
            </w:pPr>
          </w:p>
        </w:tc>
        <w:tc>
          <w:tcPr>
            <w:tcW w:w="1029" w:type="dxa"/>
            <w:shd w:val="clear" w:color="auto" w:fill="70AD47" w:themeFill="accent6"/>
          </w:tcPr>
          <w:p w14:paraId="23763A11" w14:textId="77777777" w:rsidR="00BC2326" w:rsidRPr="00CD6BDF" w:rsidRDefault="00BC2326" w:rsidP="004E4021">
            <w:pPr>
              <w:rPr>
                <w:rFonts w:ascii="Calibri" w:hAnsi="Calibri" w:cs="Calibri"/>
                <w:sz w:val="22"/>
                <w:szCs w:val="22"/>
              </w:rPr>
            </w:pPr>
          </w:p>
        </w:tc>
        <w:tc>
          <w:tcPr>
            <w:tcW w:w="1682" w:type="dxa"/>
          </w:tcPr>
          <w:p w14:paraId="099E60F1" w14:textId="77777777" w:rsidR="00BC2326" w:rsidRPr="00CD6BDF" w:rsidRDefault="00BC2326" w:rsidP="004E4021">
            <w:pPr>
              <w:rPr>
                <w:rFonts w:ascii="Calibri" w:hAnsi="Calibri" w:cs="Calibri"/>
                <w:sz w:val="22"/>
                <w:szCs w:val="22"/>
              </w:rPr>
            </w:pPr>
          </w:p>
        </w:tc>
        <w:tc>
          <w:tcPr>
            <w:tcW w:w="1701" w:type="dxa"/>
          </w:tcPr>
          <w:p w14:paraId="1BF9AAF6" w14:textId="77777777" w:rsidR="00BC2326" w:rsidRPr="00CD6BDF" w:rsidRDefault="00BC2326" w:rsidP="004E4021">
            <w:pPr>
              <w:rPr>
                <w:rFonts w:ascii="Calibri" w:hAnsi="Calibri" w:cs="Calibri"/>
                <w:sz w:val="22"/>
                <w:szCs w:val="22"/>
              </w:rPr>
            </w:pPr>
          </w:p>
        </w:tc>
        <w:tc>
          <w:tcPr>
            <w:tcW w:w="1701" w:type="dxa"/>
          </w:tcPr>
          <w:p w14:paraId="542055B0" w14:textId="77777777" w:rsidR="00BC2326" w:rsidRPr="00CD6BDF" w:rsidRDefault="00BC2326" w:rsidP="004E4021">
            <w:pPr>
              <w:rPr>
                <w:rFonts w:ascii="Calibri" w:hAnsi="Calibri" w:cs="Calibri"/>
                <w:sz w:val="22"/>
                <w:szCs w:val="22"/>
              </w:rPr>
            </w:pPr>
          </w:p>
        </w:tc>
        <w:tc>
          <w:tcPr>
            <w:tcW w:w="2693" w:type="dxa"/>
          </w:tcPr>
          <w:p w14:paraId="25FAC851" w14:textId="77777777" w:rsidR="00BC2326" w:rsidRPr="00CD6BDF" w:rsidRDefault="00BC2326" w:rsidP="004E4021">
            <w:pPr>
              <w:rPr>
                <w:rFonts w:ascii="Calibri" w:hAnsi="Calibri" w:cs="Calibri"/>
                <w:sz w:val="22"/>
                <w:szCs w:val="22"/>
              </w:rPr>
            </w:pPr>
          </w:p>
        </w:tc>
        <w:tc>
          <w:tcPr>
            <w:tcW w:w="3402" w:type="dxa"/>
          </w:tcPr>
          <w:p w14:paraId="51F9D4E6" w14:textId="77777777" w:rsidR="00BC2326" w:rsidRPr="00CD6BDF" w:rsidRDefault="00BC2326" w:rsidP="004E4021">
            <w:pPr>
              <w:rPr>
                <w:rFonts w:ascii="Calibri" w:hAnsi="Calibri" w:cs="Calibri"/>
                <w:sz w:val="22"/>
                <w:szCs w:val="22"/>
              </w:rPr>
            </w:pPr>
          </w:p>
        </w:tc>
      </w:tr>
      <w:tr w:rsidR="00BC2326" w:rsidRPr="00D732EC" w14:paraId="1492AC4C" w14:textId="786953D1" w:rsidTr="00BC2326">
        <w:tc>
          <w:tcPr>
            <w:tcW w:w="3243" w:type="dxa"/>
            <w:shd w:val="clear" w:color="auto" w:fill="F2F2F2" w:themeFill="background1" w:themeFillShade="F2"/>
          </w:tcPr>
          <w:p w14:paraId="61707021" w14:textId="77777777" w:rsidR="00BC2326" w:rsidRDefault="00BC2326" w:rsidP="649AB88B">
            <w:pPr>
              <w:rPr>
                <w:rStyle w:val="None"/>
                <w:rFonts w:ascii="Calibri" w:hAnsi="Calibri" w:cs="Calibri"/>
                <w:b/>
                <w:bCs/>
                <w:sz w:val="22"/>
                <w:szCs w:val="22"/>
              </w:rPr>
            </w:pPr>
            <w:r w:rsidRPr="00CD6BDF">
              <w:rPr>
                <w:rStyle w:val="None"/>
                <w:rFonts w:ascii="Calibri" w:hAnsi="Calibri" w:cs="Calibri"/>
                <w:b/>
                <w:bCs/>
                <w:sz w:val="22"/>
                <w:szCs w:val="22"/>
              </w:rPr>
              <w:t>Moving and Handling*</w:t>
            </w:r>
          </w:p>
          <w:p w14:paraId="52EFB0EF" w14:textId="4FE00D70" w:rsidR="00BC2326" w:rsidRPr="00CD6BDF" w:rsidRDefault="00BC2326" w:rsidP="649AB88B">
            <w:pPr>
              <w:rPr>
                <w:rFonts w:ascii="Calibri" w:hAnsi="Calibri" w:cs="Calibri"/>
                <w:b/>
                <w:bCs/>
                <w:sz w:val="22"/>
                <w:szCs w:val="22"/>
              </w:rPr>
            </w:pPr>
          </w:p>
        </w:tc>
        <w:tc>
          <w:tcPr>
            <w:tcW w:w="1029" w:type="dxa"/>
            <w:shd w:val="clear" w:color="auto" w:fill="000000" w:themeFill="text1"/>
          </w:tcPr>
          <w:p w14:paraId="50639F4F" w14:textId="77777777" w:rsidR="00BC2326" w:rsidRPr="00CD6BDF" w:rsidRDefault="00BC2326" w:rsidP="004E4021">
            <w:pPr>
              <w:rPr>
                <w:rFonts w:ascii="Calibri" w:hAnsi="Calibri" w:cs="Calibri"/>
                <w:sz w:val="22"/>
                <w:szCs w:val="22"/>
              </w:rPr>
            </w:pPr>
          </w:p>
        </w:tc>
        <w:tc>
          <w:tcPr>
            <w:tcW w:w="1682" w:type="dxa"/>
            <w:shd w:val="clear" w:color="auto" w:fill="000000" w:themeFill="text1"/>
          </w:tcPr>
          <w:p w14:paraId="18E3756A"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691C2392"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778D7D7D" w14:textId="77777777" w:rsidR="00BC2326" w:rsidRPr="00CD6BDF" w:rsidRDefault="00BC2326" w:rsidP="004E4021">
            <w:pPr>
              <w:rPr>
                <w:rFonts w:ascii="Calibri" w:hAnsi="Calibri" w:cs="Calibri"/>
                <w:sz w:val="22"/>
                <w:szCs w:val="22"/>
              </w:rPr>
            </w:pPr>
          </w:p>
        </w:tc>
        <w:tc>
          <w:tcPr>
            <w:tcW w:w="2693" w:type="dxa"/>
            <w:shd w:val="clear" w:color="auto" w:fill="000000" w:themeFill="text1"/>
          </w:tcPr>
          <w:p w14:paraId="417730A9" w14:textId="77777777" w:rsidR="00BC2326" w:rsidRPr="00CD6BDF" w:rsidRDefault="00BC2326" w:rsidP="004E4021">
            <w:pPr>
              <w:rPr>
                <w:rFonts w:ascii="Calibri" w:hAnsi="Calibri" w:cs="Calibri"/>
                <w:sz w:val="22"/>
                <w:szCs w:val="22"/>
              </w:rPr>
            </w:pPr>
          </w:p>
        </w:tc>
        <w:tc>
          <w:tcPr>
            <w:tcW w:w="3402" w:type="dxa"/>
            <w:shd w:val="clear" w:color="auto" w:fill="000000" w:themeFill="text1"/>
          </w:tcPr>
          <w:p w14:paraId="7BC17813" w14:textId="77777777" w:rsidR="00BC2326" w:rsidRPr="00CD6BDF" w:rsidRDefault="00BC2326" w:rsidP="004E4021">
            <w:pPr>
              <w:rPr>
                <w:rFonts w:ascii="Calibri" w:hAnsi="Calibri" w:cs="Calibri"/>
                <w:sz w:val="22"/>
                <w:szCs w:val="22"/>
              </w:rPr>
            </w:pPr>
          </w:p>
        </w:tc>
      </w:tr>
      <w:tr w:rsidR="00BC2326" w:rsidRPr="00D732EC" w14:paraId="29E52198" w14:textId="48287A8C" w:rsidTr="00BC2326">
        <w:tc>
          <w:tcPr>
            <w:tcW w:w="3243" w:type="dxa"/>
          </w:tcPr>
          <w:p w14:paraId="59E89E79" w14:textId="3E5541EB"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Ergonomics and risk assessment*</w:t>
            </w:r>
          </w:p>
          <w:p w14:paraId="39FED7D9" w14:textId="77777777" w:rsidR="00BC2326" w:rsidRDefault="00BC2326" w:rsidP="004E4021">
            <w:pPr>
              <w:rPr>
                <w:rFonts w:ascii="Calibri" w:hAnsi="Calibri" w:cs="Calibri"/>
                <w:sz w:val="22"/>
                <w:szCs w:val="22"/>
              </w:rPr>
            </w:pPr>
          </w:p>
          <w:p w14:paraId="4C147102" w14:textId="67621CFC" w:rsidR="00BC2326" w:rsidRPr="00CD6BDF" w:rsidRDefault="00BC2326" w:rsidP="004E4021">
            <w:pPr>
              <w:rPr>
                <w:rFonts w:ascii="Calibri" w:hAnsi="Calibri" w:cs="Calibri"/>
                <w:sz w:val="22"/>
                <w:szCs w:val="22"/>
              </w:rPr>
            </w:pPr>
          </w:p>
        </w:tc>
        <w:tc>
          <w:tcPr>
            <w:tcW w:w="1029" w:type="dxa"/>
            <w:shd w:val="clear" w:color="auto" w:fill="70AD47" w:themeFill="accent6"/>
          </w:tcPr>
          <w:p w14:paraId="47402687" w14:textId="77777777" w:rsidR="00BC2326" w:rsidRPr="00CD6BDF" w:rsidRDefault="00BC2326" w:rsidP="004E4021">
            <w:pPr>
              <w:rPr>
                <w:rFonts w:ascii="Calibri" w:hAnsi="Calibri" w:cs="Calibri"/>
                <w:sz w:val="22"/>
                <w:szCs w:val="22"/>
              </w:rPr>
            </w:pPr>
          </w:p>
        </w:tc>
        <w:tc>
          <w:tcPr>
            <w:tcW w:w="1682" w:type="dxa"/>
          </w:tcPr>
          <w:p w14:paraId="0312E9DB" w14:textId="77777777" w:rsidR="00BC2326" w:rsidRPr="00CD6BDF" w:rsidRDefault="00BC2326" w:rsidP="004E4021">
            <w:pPr>
              <w:rPr>
                <w:rFonts w:ascii="Calibri" w:hAnsi="Calibri" w:cs="Calibri"/>
                <w:sz w:val="22"/>
                <w:szCs w:val="22"/>
              </w:rPr>
            </w:pPr>
          </w:p>
        </w:tc>
        <w:tc>
          <w:tcPr>
            <w:tcW w:w="1701" w:type="dxa"/>
          </w:tcPr>
          <w:p w14:paraId="07A21DC0" w14:textId="77777777" w:rsidR="00BC2326" w:rsidRPr="00CD6BDF" w:rsidRDefault="00BC2326" w:rsidP="004E4021">
            <w:pPr>
              <w:rPr>
                <w:rFonts w:ascii="Calibri" w:hAnsi="Calibri" w:cs="Calibri"/>
                <w:sz w:val="22"/>
                <w:szCs w:val="22"/>
              </w:rPr>
            </w:pPr>
          </w:p>
        </w:tc>
        <w:tc>
          <w:tcPr>
            <w:tcW w:w="1701" w:type="dxa"/>
          </w:tcPr>
          <w:p w14:paraId="715C0227" w14:textId="77777777" w:rsidR="00BC2326" w:rsidRPr="00CD6BDF" w:rsidRDefault="00BC2326" w:rsidP="004E4021">
            <w:pPr>
              <w:rPr>
                <w:rFonts w:ascii="Calibri" w:hAnsi="Calibri" w:cs="Calibri"/>
                <w:sz w:val="22"/>
                <w:szCs w:val="22"/>
              </w:rPr>
            </w:pPr>
          </w:p>
        </w:tc>
        <w:tc>
          <w:tcPr>
            <w:tcW w:w="2693" w:type="dxa"/>
          </w:tcPr>
          <w:p w14:paraId="2528D0F6" w14:textId="77777777" w:rsidR="00BC2326" w:rsidRPr="00CD6BDF" w:rsidRDefault="00BC2326" w:rsidP="004E4021">
            <w:pPr>
              <w:rPr>
                <w:rFonts w:ascii="Calibri" w:hAnsi="Calibri" w:cs="Calibri"/>
                <w:sz w:val="22"/>
                <w:szCs w:val="22"/>
              </w:rPr>
            </w:pPr>
          </w:p>
        </w:tc>
        <w:tc>
          <w:tcPr>
            <w:tcW w:w="3402" w:type="dxa"/>
          </w:tcPr>
          <w:p w14:paraId="53F21A42" w14:textId="77777777" w:rsidR="00BC2326" w:rsidRPr="00CD6BDF" w:rsidRDefault="00BC2326" w:rsidP="004E4021">
            <w:pPr>
              <w:rPr>
                <w:rFonts w:ascii="Calibri" w:hAnsi="Calibri" w:cs="Calibri"/>
                <w:sz w:val="22"/>
                <w:szCs w:val="22"/>
              </w:rPr>
            </w:pPr>
          </w:p>
        </w:tc>
      </w:tr>
      <w:tr w:rsidR="00BC2326" w:rsidRPr="00D732EC" w14:paraId="4FCAF814" w14:textId="09E6482C" w:rsidTr="00BC2326">
        <w:tc>
          <w:tcPr>
            <w:tcW w:w="3243" w:type="dxa"/>
          </w:tcPr>
          <w:p w14:paraId="56468ED9" w14:textId="66D1888B"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Use of carry chair*</w:t>
            </w:r>
          </w:p>
          <w:p w14:paraId="76F0C350" w14:textId="77777777" w:rsidR="00BC2326" w:rsidRDefault="00BC2326" w:rsidP="004E4021">
            <w:pPr>
              <w:rPr>
                <w:rFonts w:ascii="Calibri" w:hAnsi="Calibri" w:cs="Calibri"/>
                <w:sz w:val="22"/>
                <w:szCs w:val="22"/>
              </w:rPr>
            </w:pPr>
          </w:p>
          <w:p w14:paraId="6BE2F15F" w14:textId="6442EFA7" w:rsidR="00BC2326" w:rsidRPr="00CD6BDF" w:rsidRDefault="00BC2326" w:rsidP="004E4021">
            <w:pPr>
              <w:rPr>
                <w:rFonts w:ascii="Calibri" w:hAnsi="Calibri" w:cs="Calibri"/>
                <w:sz w:val="22"/>
                <w:szCs w:val="22"/>
              </w:rPr>
            </w:pPr>
          </w:p>
        </w:tc>
        <w:tc>
          <w:tcPr>
            <w:tcW w:w="1029" w:type="dxa"/>
            <w:shd w:val="clear" w:color="auto" w:fill="70AD47" w:themeFill="accent6"/>
          </w:tcPr>
          <w:p w14:paraId="7C52C1D8" w14:textId="77777777" w:rsidR="00BC2326" w:rsidRPr="00CD6BDF" w:rsidRDefault="00BC2326" w:rsidP="004E4021">
            <w:pPr>
              <w:rPr>
                <w:rFonts w:ascii="Calibri" w:hAnsi="Calibri" w:cs="Calibri"/>
                <w:sz w:val="22"/>
                <w:szCs w:val="22"/>
              </w:rPr>
            </w:pPr>
          </w:p>
        </w:tc>
        <w:tc>
          <w:tcPr>
            <w:tcW w:w="1682" w:type="dxa"/>
          </w:tcPr>
          <w:p w14:paraId="0DE370E3" w14:textId="77777777" w:rsidR="00BC2326" w:rsidRPr="00CD6BDF" w:rsidRDefault="00BC2326" w:rsidP="004E4021">
            <w:pPr>
              <w:rPr>
                <w:rFonts w:ascii="Calibri" w:hAnsi="Calibri" w:cs="Calibri"/>
                <w:sz w:val="22"/>
                <w:szCs w:val="22"/>
              </w:rPr>
            </w:pPr>
          </w:p>
        </w:tc>
        <w:tc>
          <w:tcPr>
            <w:tcW w:w="1701" w:type="dxa"/>
          </w:tcPr>
          <w:p w14:paraId="696E59DA" w14:textId="77777777" w:rsidR="00BC2326" w:rsidRPr="00CD6BDF" w:rsidRDefault="00BC2326" w:rsidP="004E4021">
            <w:pPr>
              <w:rPr>
                <w:rFonts w:ascii="Calibri" w:hAnsi="Calibri" w:cs="Calibri"/>
                <w:sz w:val="22"/>
                <w:szCs w:val="22"/>
              </w:rPr>
            </w:pPr>
          </w:p>
        </w:tc>
        <w:tc>
          <w:tcPr>
            <w:tcW w:w="1701" w:type="dxa"/>
          </w:tcPr>
          <w:p w14:paraId="4979F289" w14:textId="77777777" w:rsidR="00BC2326" w:rsidRPr="00CD6BDF" w:rsidRDefault="00BC2326" w:rsidP="004E4021">
            <w:pPr>
              <w:rPr>
                <w:rFonts w:ascii="Calibri" w:hAnsi="Calibri" w:cs="Calibri"/>
                <w:sz w:val="22"/>
                <w:szCs w:val="22"/>
              </w:rPr>
            </w:pPr>
          </w:p>
        </w:tc>
        <w:tc>
          <w:tcPr>
            <w:tcW w:w="2693" w:type="dxa"/>
          </w:tcPr>
          <w:p w14:paraId="3221A530" w14:textId="77777777" w:rsidR="00BC2326" w:rsidRPr="00CD6BDF" w:rsidRDefault="00BC2326" w:rsidP="004E4021">
            <w:pPr>
              <w:rPr>
                <w:rFonts w:ascii="Calibri" w:hAnsi="Calibri" w:cs="Calibri"/>
                <w:sz w:val="22"/>
                <w:szCs w:val="22"/>
              </w:rPr>
            </w:pPr>
          </w:p>
        </w:tc>
        <w:tc>
          <w:tcPr>
            <w:tcW w:w="3402" w:type="dxa"/>
          </w:tcPr>
          <w:p w14:paraId="626B6C91" w14:textId="77777777" w:rsidR="00BC2326" w:rsidRPr="00CD6BDF" w:rsidRDefault="00BC2326" w:rsidP="004E4021">
            <w:pPr>
              <w:rPr>
                <w:rFonts w:ascii="Calibri" w:hAnsi="Calibri" w:cs="Calibri"/>
                <w:sz w:val="22"/>
                <w:szCs w:val="22"/>
              </w:rPr>
            </w:pPr>
          </w:p>
        </w:tc>
      </w:tr>
      <w:tr w:rsidR="00BC2326" w:rsidRPr="00D732EC" w14:paraId="7D117597" w14:textId="4E30D370" w:rsidTr="00BC2326">
        <w:tc>
          <w:tcPr>
            <w:tcW w:w="3243" w:type="dxa"/>
          </w:tcPr>
          <w:p w14:paraId="3F9500D1" w14:textId="6D6A0865"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Use of trolley cot*</w:t>
            </w:r>
          </w:p>
          <w:p w14:paraId="0BFE52EB" w14:textId="77777777" w:rsidR="00BC2326" w:rsidRDefault="00BC2326" w:rsidP="004E4021">
            <w:pPr>
              <w:rPr>
                <w:rFonts w:ascii="Calibri" w:hAnsi="Calibri" w:cs="Calibri"/>
                <w:sz w:val="22"/>
                <w:szCs w:val="22"/>
              </w:rPr>
            </w:pPr>
          </w:p>
          <w:p w14:paraId="524D2C37" w14:textId="2BF909EB" w:rsidR="00BC2326" w:rsidRPr="00CD6BDF" w:rsidRDefault="00BC2326" w:rsidP="004E4021">
            <w:pPr>
              <w:rPr>
                <w:rFonts w:ascii="Calibri" w:hAnsi="Calibri" w:cs="Calibri"/>
                <w:sz w:val="22"/>
                <w:szCs w:val="22"/>
              </w:rPr>
            </w:pPr>
          </w:p>
        </w:tc>
        <w:tc>
          <w:tcPr>
            <w:tcW w:w="1029" w:type="dxa"/>
            <w:shd w:val="clear" w:color="auto" w:fill="70AD47" w:themeFill="accent6"/>
          </w:tcPr>
          <w:p w14:paraId="75A60F19" w14:textId="77777777" w:rsidR="00BC2326" w:rsidRPr="00CD6BDF" w:rsidRDefault="00BC2326" w:rsidP="004E4021">
            <w:pPr>
              <w:rPr>
                <w:rFonts w:ascii="Calibri" w:hAnsi="Calibri" w:cs="Calibri"/>
                <w:sz w:val="22"/>
                <w:szCs w:val="22"/>
              </w:rPr>
            </w:pPr>
          </w:p>
        </w:tc>
        <w:tc>
          <w:tcPr>
            <w:tcW w:w="1682" w:type="dxa"/>
          </w:tcPr>
          <w:p w14:paraId="7E9E191B" w14:textId="77777777" w:rsidR="00BC2326" w:rsidRPr="00CD6BDF" w:rsidRDefault="00BC2326" w:rsidP="004E4021">
            <w:pPr>
              <w:rPr>
                <w:rFonts w:ascii="Calibri" w:hAnsi="Calibri" w:cs="Calibri"/>
                <w:sz w:val="22"/>
                <w:szCs w:val="22"/>
              </w:rPr>
            </w:pPr>
          </w:p>
        </w:tc>
        <w:tc>
          <w:tcPr>
            <w:tcW w:w="1701" w:type="dxa"/>
          </w:tcPr>
          <w:p w14:paraId="123617B9" w14:textId="77777777" w:rsidR="00BC2326" w:rsidRPr="00CD6BDF" w:rsidRDefault="00BC2326" w:rsidP="004E4021">
            <w:pPr>
              <w:rPr>
                <w:rFonts w:ascii="Calibri" w:hAnsi="Calibri" w:cs="Calibri"/>
                <w:sz w:val="22"/>
                <w:szCs w:val="22"/>
              </w:rPr>
            </w:pPr>
          </w:p>
        </w:tc>
        <w:tc>
          <w:tcPr>
            <w:tcW w:w="1701" w:type="dxa"/>
          </w:tcPr>
          <w:p w14:paraId="4038D1E0" w14:textId="77777777" w:rsidR="00BC2326" w:rsidRPr="00CD6BDF" w:rsidRDefault="00BC2326" w:rsidP="004E4021">
            <w:pPr>
              <w:rPr>
                <w:rFonts w:ascii="Calibri" w:hAnsi="Calibri" w:cs="Calibri"/>
                <w:sz w:val="22"/>
                <w:szCs w:val="22"/>
              </w:rPr>
            </w:pPr>
          </w:p>
        </w:tc>
        <w:tc>
          <w:tcPr>
            <w:tcW w:w="2693" w:type="dxa"/>
          </w:tcPr>
          <w:p w14:paraId="29CEC968" w14:textId="77777777" w:rsidR="00BC2326" w:rsidRPr="00CD6BDF" w:rsidRDefault="00BC2326" w:rsidP="004E4021">
            <w:pPr>
              <w:rPr>
                <w:rFonts w:ascii="Calibri" w:hAnsi="Calibri" w:cs="Calibri"/>
                <w:sz w:val="22"/>
                <w:szCs w:val="22"/>
              </w:rPr>
            </w:pPr>
          </w:p>
        </w:tc>
        <w:tc>
          <w:tcPr>
            <w:tcW w:w="3402" w:type="dxa"/>
          </w:tcPr>
          <w:p w14:paraId="422C4495" w14:textId="77777777" w:rsidR="00BC2326" w:rsidRPr="00CD6BDF" w:rsidRDefault="00BC2326" w:rsidP="004E4021">
            <w:pPr>
              <w:rPr>
                <w:rFonts w:ascii="Calibri" w:hAnsi="Calibri" w:cs="Calibri"/>
                <w:sz w:val="22"/>
                <w:szCs w:val="22"/>
              </w:rPr>
            </w:pPr>
          </w:p>
        </w:tc>
      </w:tr>
      <w:tr w:rsidR="00BC2326" w:rsidRPr="00D732EC" w14:paraId="547EAFF2" w14:textId="374FDA40" w:rsidTr="00BC2326">
        <w:tc>
          <w:tcPr>
            <w:tcW w:w="3243" w:type="dxa"/>
          </w:tcPr>
          <w:p w14:paraId="1F835FA4"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 xml:space="preserve">Use of </w:t>
            </w:r>
            <w:proofErr w:type="spellStart"/>
            <w:r w:rsidRPr="00CD6BDF">
              <w:rPr>
                <w:rStyle w:val="None"/>
                <w:rFonts w:ascii="Calibri" w:hAnsi="Calibri" w:cs="Calibri"/>
                <w:sz w:val="22"/>
                <w:szCs w:val="22"/>
              </w:rPr>
              <w:t>orthopaedic</w:t>
            </w:r>
            <w:proofErr w:type="spellEnd"/>
            <w:r w:rsidRPr="00CD6BDF">
              <w:rPr>
                <w:rStyle w:val="None"/>
                <w:rFonts w:ascii="Calibri" w:hAnsi="Calibri" w:cs="Calibri"/>
                <w:sz w:val="22"/>
                <w:szCs w:val="22"/>
              </w:rPr>
              <w:t xml:space="preserve"> scoop*</w:t>
            </w:r>
          </w:p>
          <w:p w14:paraId="5BAEEB17" w14:textId="77777777" w:rsidR="00BC2326" w:rsidRDefault="00BC2326" w:rsidP="004E4021">
            <w:pPr>
              <w:rPr>
                <w:rStyle w:val="None"/>
                <w:rFonts w:ascii="Calibri" w:hAnsi="Calibri" w:cs="Calibri"/>
                <w:sz w:val="22"/>
                <w:szCs w:val="22"/>
              </w:rPr>
            </w:pPr>
          </w:p>
          <w:p w14:paraId="21D927C1" w14:textId="1DF85A5A" w:rsidR="00BC2326" w:rsidRPr="00CD6BDF" w:rsidRDefault="00BC2326" w:rsidP="004E4021">
            <w:pPr>
              <w:rPr>
                <w:rFonts w:ascii="Calibri" w:hAnsi="Calibri" w:cs="Calibri"/>
                <w:sz w:val="22"/>
                <w:szCs w:val="22"/>
              </w:rPr>
            </w:pPr>
          </w:p>
        </w:tc>
        <w:tc>
          <w:tcPr>
            <w:tcW w:w="1029" w:type="dxa"/>
            <w:shd w:val="clear" w:color="auto" w:fill="70AD47" w:themeFill="accent6"/>
          </w:tcPr>
          <w:p w14:paraId="22D6E15F" w14:textId="77777777" w:rsidR="00BC2326" w:rsidRPr="00CD6BDF" w:rsidRDefault="00BC2326" w:rsidP="004E4021">
            <w:pPr>
              <w:rPr>
                <w:rFonts w:ascii="Calibri" w:hAnsi="Calibri" w:cs="Calibri"/>
                <w:sz w:val="22"/>
                <w:szCs w:val="22"/>
              </w:rPr>
            </w:pPr>
          </w:p>
        </w:tc>
        <w:tc>
          <w:tcPr>
            <w:tcW w:w="1682" w:type="dxa"/>
          </w:tcPr>
          <w:p w14:paraId="2890AD37" w14:textId="77777777" w:rsidR="00BC2326" w:rsidRPr="00CD6BDF" w:rsidRDefault="00BC2326" w:rsidP="004E4021">
            <w:pPr>
              <w:rPr>
                <w:rFonts w:ascii="Calibri" w:hAnsi="Calibri" w:cs="Calibri"/>
                <w:sz w:val="22"/>
                <w:szCs w:val="22"/>
              </w:rPr>
            </w:pPr>
          </w:p>
        </w:tc>
        <w:tc>
          <w:tcPr>
            <w:tcW w:w="1701" w:type="dxa"/>
          </w:tcPr>
          <w:p w14:paraId="5151D731" w14:textId="77777777" w:rsidR="00BC2326" w:rsidRPr="00CD6BDF" w:rsidRDefault="00BC2326" w:rsidP="004E4021">
            <w:pPr>
              <w:rPr>
                <w:rFonts w:ascii="Calibri" w:hAnsi="Calibri" w:cs="Calibri"/>
                <w:sz w:val="22"/>
                <w:szCs w:val="22"/>
              </w:rPr>
            </w:pPr>
          </w:p>
        </w:tc>
        <w:tc>
          <w:tcPr>
            <w:tcW w:w="1701" w:type="dxa"/>
          </w:tcPr>
          <w:p w14:paraId="4BB96631" w14:textId="77777777" w:rsidR="00BC2326" w:rsidRPr="00CD6BDF" w:rsidRDefault="00BC2326" w:rsidP="004E4021">
            <w:pPr>
              <w:rPr>
                <w:rFonts w:ascii="Calibri" w:hAnsi="Calibri" w:cs="Calibri"/>
                <w:sz w:val="22"/>
                <w:szCs w:val="22"/>
              </w:rPr>
            </w:pPr>
          </w:p>
        </w:tc>
        <w:tc>
          <w:tcPr>
            <w:tcW w:w="2693" w:type="dxa"/>
          </w:tcPr>
          <w:p w14:paraId="5E0DDA5B" w14:textId="77777777" w:rsidR="00BC2326" w:rsidRPr="00CD6BDF" w:rsidRDefault="00BC2326" w:rsidP="004E4021">
            <w:pPr>
              <w:rPr>
                <w:rFonts w:ascii="Calibri" w:hAnsi="Calibri" w:cs="Calibri"/>
                <w:sz w:val="22"/>
                <w:szCs w:val="22"/>
              </w:rPr>
            </w:pPr>
          </w:p>
        </w:tc>
        <w:tc>
          <w:tcPr>
            <w:tcW w:w="3402" w:type="dxa"/>
          </w:tcPr>
          <w:p w14:paraId="0D74A617" w14:textId="77777777" w:rsidR="00BC2326" w:rsidRPr="00CD6BDF" w:rsidRDefault="00BC2326" w:rsidP="004E4021">
            <w:pPr>
              <w:rPr>
                <w:rFonts w:ascii="Calibri" w:hAnsi="Calibri" w:cs="Calibri"/>
                <w:sz w:val="22"/>
                <w:szCs w:val="22"/>
              </w:rPr>
            </w:pPr>
          </w:p>
        </w:tc>
      </w:tr>
      <w:tr w:rsidR="00BC2326" w:rsidRPr="00D732EC" w14:paraId="05E0BF0A" w14:textId="4F1475DB" w:rsidTr="00BC2326">
        <w:tc>
          <w:tcPr>
            <w:tcW w:w="3243" w:type="dxa"/>
          </w:tcPr>
          <w:p w14:paraId="1B30BD6B" w14:textId="04936635"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Use of long board*</w:t>
            </w:r>
          </w:p>
          <w:p w14:paraId="37DF77EE" w14:textId="77777777" w:rsidR="00BC2326" w:rsidRPr="00CD6BDF" w:rsidRDefault="00BC2326" w:rsidP="004E4021">
            <w:pPr>
              <w:rPr>
                <w:rFonts w:ascii="Calibri" w:hAnsi="Calibri" w:cs="Calibri"/>
                <w:sz w:val="22"/>
                <w:szCs w:val="22"/>
              </w:rPr>
            </w:pPr>
          </w:p>
        </w:tc>
        <w:tc>
          <w:tcPr>
            <w:tcW w:w="1029" w:type="dxa"/>
            <w:shd w:val="clear" w:color="auto" w:fill="70AD47" w:themeFill="accent6"/>
          </w:tcPr>
          <w:p w14:paraId="1308B8EF" w14:textId="77777777" w:rsidR="00BC2326" w:rsidRPr="00CD6BDF" w:rsidRDefault="00BC2326" w:rsidP="004E4021">
            <w:pPr>
              <w:rPr>
                <w:rFonts w:ascii="Calibri" w:hAnsi="Calibri" w:cs="Calibri"/>
                <w:sz w:val="22"/>
                <w:szCs w:val="22"/>
              </w:rPr>
            </w:pPr>
          </w:p>
        </w:tc>
        <w:tc>
          <w:tcPr>
            <w:tcW w:w="1682" w:type="dxa"/>
          </w:tcPr>
          <w:p w14:paraId="50AB69A3" w14:textId="77777777" w:rsidR="00BC2326" w:rsidRPr="00CD6BDF" w:rsidRDefault="00BC2326" w:rsidP="004E4021">
            <w:pPr>
              <w:rPr>
                <w:rFonts w:ascii="Calibri" w:hAnsi="Calibri" w:cs="Calibri"/>
                <w:sz w:val="22"/>
                <w:szCs w:val="22"/>
              </w:rPr>
            </w:pPr>
          </w:p>
          <w:p w14:paraId="5B0070A0" w14:textId="77777777" w:rsidR="00BC2326" w:rsidRPr="00CD6BDF" w:rsidRDefault="00BC2326" w:rsidP="004E4021">
            <w:pPr>
              <w:rPr>
                <w:rFonts w:ascii="Calibri" w:hAnsi="Calibri" w:cs="Calibri"/>
                <w:sz w:val="22"/>
                <w:szCs w:val="22"/>
              </w:rPr>
            </w:pPr>
          </w:p>
          <w:p w14:paraId="3AED7EDF" w14:textId="77777777" w:rsidR="00BC2326" w:rsidRPr="00CD6BDF" w:rsidRDefault="00BC2326" w:rsidP="004E4021">
            <w:pPr>
              <w:rPr>
                <w:rFonts w:ascii="Calibri" w:hAnsi="Calibri" w:cs="Calibri"/>
                <w:sz w:val="22"/>
                <w:szCs w:val="22"/>
              </w:rPr>
            </w:pPr>
          </w:p>
        </w:tc>
        <w:tc>
          <w:tcPr>
            <w:tcW w:w="1701" w:type="dxa"/>
          </w:tcPr>
          <w:p w14:paraId="4428F532" w14:textId="77777777" w:rsidR="00BC2326" w:rsidRPr="00CD6BDF" w:rsidRDefault="00BC2326" w:rsidP="004E4021">
            <w:pPr>
              <w:rPr>
                <w:rFonts w:ascii="Calibri" w:hAnsi="Calibri" w:cs="Calibri"/>
                <w:sz w:val="22"/>
                <w:szCs w:val="22"/>
              </w:rPr>
            </w:pPr>
          </w:p>
        </w:tc>
        <w:tc>
          <w:tcPr>
            <w:tcW w:w="1701" w:type="dxa"/>
          </w:tcPr>
          <w:p w14:paraId="7253643D" w14:textId="77777777" w:rsidR="00BC2326" w:rsidRPr="00CD6BDF" w:rsidRDefault="00BC2326" w:rsidP="004E4021">
            <w:pPr>
              <w:rPr>
                <w:rFonts w:ascii="Calibri" w:hAnsi="Calibri" w:cs="Calibri"/>
                <w:sz w:val="22"/>
                <w:szCs w:val="22"/>
              </w:rPr>
            </w:pPr>
          </w:p>
        </w:tc>
        <w:tc>
          <w:tcPr>
            <w:tcW w:w="2693" w:type="dxa"/>
          </w:tcPr>
          <w:p w14:paraId="2BFC3743" w14:textId="77777777" w:rsidR="00BC2326" w:rsidRPr="00CD6BDF" w:rsidRDefault="00BC2326" w:rsidP="004E4021">
            <w:pPr>
              <w:rPr>
                <w:rFonts w:ascii="Calibri" w:hAnsi="Calibri" w:cs="Calibri"/>
                <w:sz w:val="22"/>
                <w:szCs w:val="22"/>
              </w:rPr>
            </w:pPr>
          </w:p>
        </w:tc>
        <w:tc>
          <w:tcPr>
            <w:tcW w:w="3402" w:type="dxa"/>
          </w:tcPr>
          <w:p w14:paraId="5EFA208F" w14:textId="77777777" w:rsidR="00BC2326" w:rsidRPr="00CD6BDF" w:rsidRDefault="00BC2326" w:rsidP="004E4021">
            <w:pPr>
              <w:rPr>
                <w:rFonts w:ascii="Calibri" w:hAnsi="Calibri" w:cs="Calibri"/>
                <w:sz w:val="22"/>
                <w:szCs w:val="22"/>
              </w:rPr>
            </w:pPr>
          </w:p>
        </w:tc>
      </w:tr>
      <w:tr w:rsidR="00BC2326" w:rsidRPr="00D732EC" w14:paraId="3216D916" w14:textId="3CBFEB29" w:rsidTr="00BC2326">
        <w:tc>
          <w:tcPr>
            <w:tcW w:w="3243" w:type="dxa"/>
            <w:shd w:val="clear" w:color="auto" w:fill="F2F2F2" w:themeFill="background1" w:themeFillShade="F2"/>
          </w:tcPr>
          <w:p w14:paraId="3E40E91B" w14:textId="77777777" w:rsidR="00BC2326" w:rsidRDefault="00BC2326" w:rsidP="004E4021">
            <w:pPr>
              <w:rPr>
                <w:rStyle w:val="None"/>
                <w:rFonts w:ascii="Calibri" w:hAnsi="Calibri" w:cs="Calibri"/>
                <w:b/>
                <w:sz w:val="22"/>
                <w:szCs w:val="22"/>
              </w:rPr>
            </w:pPr>
            <w:r w:rsidRPr="00CD6BDF">
              <w:rPr>
                <w:rStyle w:val="None"/>
                <w:rFonts w:ascii="Calibri" w:hAnsi="Calibri" w:cs="Calibri"/>
                <w:b/>
                <w:sz w:val="22"/>
                <w:szCs w:val="22"/>
              </w:rPr>
              <w:t>Scene Safety</w:t>
            </w:r>
          </w:p>
          <w:p w14:paraId="1A0D90DE" w14:textId="522A5D0F" w:rsidR="00BC2326" w:rsidRPr="00CD6BDF" w:rsidRDefault="00BC2326" w:rsidP="004E4021">
            <w:pPr>
              <w:rPr>
                <w:rFonts w:ascii="Calibri" w:hAnsi="Calibri" w:cs="Calibri"/>
                <w:b/>
                <w:sz w:val="22"/>
                <w:szCs w:val="22"/>
              </w:rPr>
            </w:pPr>
          </w:p>
        </w:tc>
        <w:tc>
          <w:tcPr>
            <w:tcW w:w="1029" w:type="dxa"/>
            <w:shd w:val="clear" w:color="auto" w:fill="000000" w:themeFill="text1"/>
          </w:tcPr>
          <w:p w14:paraId="157B4AE6" w14:textId="77777777" w:rsidR="00BC2326" w:rsidRPr="00CD6BDF" w:rsidRDefault="00BC2326" w:rsidP="004E4021">
            <w:pPr>
              <w:rPr>
                <w:rFonts w:ascii="Calibri" w:hAnsi="Calibri" w:cs="Calibri"/>
                <w:sz w:val="22"/>
                <w:szCs w:val="22"/>
              </w:rPr>
            </w:pPr>
          </w:p>
        </w:tc>
        <w:tc>
          <w:tcPr>
            <w:tcW w:w="1682" w:type="dxa"/>
            <w:shd w:val="clear" w:color="auto" w:fill="000000" w:themeFill="text1"/>
          </w:tcPr>
          <w:p w14:paraId="35F52083"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17ED1BF5"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7E563BB9" w14:textId="77777777" w:rsidR="00BC2326" w:rsidRPr="00CD6BDF" w:rsidRDefault="00BC2326" w:rsidP="004E4021">
            <w:pPr>
              <w:rPr>
                <w:rFonts w:ascii="Calibri" w:hAnsi="Calibri" w:cs="Calibri"/>
                <w:sz w:val="22"/>
                <w:szCs w:val="22"/>
              </w:rPr>
            </w:pPr>
          </w:p>
        </w:tc>
        <w:tc>
          <w:tcPr>
            <w:tcW w:w="2693" w:type="dxa"/>
            <w:shd w:val="clear" w:color="auto" w:fill="000000" w:themeFill="text1"/>
          </w:tcPr>
          <w:p w14:paraId="65FCE62A" w14:textId="77777777" w:rsidR="00BC2326" w:rsidRPr="00CD6BDF" w:rsidRDefault="00BC2326" w:rsidP="004E4021">
            <w:pPr>
              <w:rPr>
                <w:rFonts w:ascii="Calibri" w:hAnsi="Calibri" w:cs="Calibri"/>
                <w:sz w:val="22"/>
                <w:szCs w:val="22"/>
              </w:rPr>
            </w:pPr>
          </w:p>
        </w:tc>
        <w:tc>
          <w:tcPr>
            <w:tcW w:w="3402" w:type="dxa"/>
            <w:shd w:val="clear" w:color="auto" w:fill="000000" w:themeFill="text1"/>
          </w:tcPr>
          <w:p w14:paraId="29AD5C3D" w14:textId="77777777" w:rsidR="00BC2326" w:rsidRPr="00CD6BDF" w:rsidRDefault="00BC2326" w:rsidP="004E4021">
            <w:pPr>
              <w:rPr>
                <w:rFonts w:ascii="Calibri" w:hAnsi="Calibri" w:cs="Calibri"/>
                <w:sz w:val="22"/>
                <w:szCs w:val="22"/>
              </w:rPr>
            </w:pPr>
          </w:p>
        </w:tc>
      </w:tr>
      <w:tr w:rsidR="00BC2326" w:rsidRPr="00D732EC" w14:paraId="26BB7204" w14:textId="7AB8498D" w:rsidTr="00BC2326">
        <w:tc>
          <w:tcPr>
            <w:tcW w:w="3243" w:type="dxa"/>
          </w:tcPr>
          <w:p w14:paraId="7542021E"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Dynamic risk assessment</w:t>
            </w:r>
          </w:p>
          <w:p w14:paraId="28FAA328" w14:textId="77777777" w:rsidR="00BC2326" w:rsidRDefault="00BC2326" w:rsidP="004E4021">
            <w:pPr>
              <w:rPr>
                <w:rStyle w:val="None"/>
                <w:rFonts w:ascii="Calibri" w:hAnsi="Calibri" w:cs="Calibri"/>
                <w:sz w:val="22"/>
                <w:szCs w:val="22"/>
              </w:rPr>
            </w:pPr>
          </w:p>
          <w:p w14:paraId="3192F630" w14:textId="2CD6013F" w:rsidR="00BC2326" w:rsidRPr="00CD6BDF" w:rsidRDefault="00BC2326" w:rsidP="004E4021">
            <w:pPr>
              <w:rPr>
                <w:rFonts w:ascii="Calibri" w:hAnsi="Calibri" w:cs="Calibri"/>
                <w:sz w:val="22"/>
                <w:szCs w:val="22"/>
              </w:rPr>
            </w:pPr>
          </w:p>
        </w:tc>
        <w:tc>
          <w:tcPr>
            <w:tcW w:w="1029" w:type="dxa"/>
            <w:shd w:val="clear" w:color="auto" w:fill="ED7D31" w:themeFill="accent2"/>
          </w:tcPr>
          <w:p w14:paraId="6DFB5711" w14:textId="77777777" w:rsidR="00BC2326" w:rsidRPr="00CD6BDF" w:rsidRDefault="00BC2326" w:rsidP="004E4021">
            <w:pPr>
              <w:rPr>
                <w:rFonts w:ascii="Calibri" w:hAnsi="Calibri" w:cs="Calibri"/>
                <w:sz w:val="22"/>
                <w:szCs w:val="22"/>
              </w:rPr>
            </w:pPr>
          </w:p>
        </w:tc>
        <w:tc>
          <w:tcPr>
            <w:tcW w:w="1682" w:type="dxa"/>
          </w:tcPr>
          <w:p w14:paraId="5E4819E4" w14:textId="77777777" w:rsidR="00BC2326" w:rsidRPr="00CD6BDF" w:rsidRDefault="00BC2326" w:rsidP="004E4021">
            <w:pPr>
              <w:rPr>
                <w:rFonts w:ascii="Calibri" w:hAnsi="Calibri" w:cs="Calibri"/>
                <w:sz w:val="22"/>
                <w:szCs w:val="22"/>
              </w:rPr>
            </w:pPr>
          </w:p>
        </w:tc>
        <w:tc>
          <w:tcPr>
            <w:tcW w:w="1701" w:type="dxa"/>
          </w:tcPr>
          <w:p w14:paraId="0F161D44" w14:textId="77777777" w:rsidR="00BC2326" w:rsidRPr="00CD6BDF" w:rsidRDefault="00BC2326" w:rsidP="004E4021">
            <w:pPr>
              <w:rPr>
                <w:rFonts w:ascii="Calibri" w:hAnsi="Calibri" w:cs="Calibri"/>
                <w:sz w:val="22"/>
                <w:szCs w:val="22"/>
              </w:rPr>
            </w:pPr>
          </w:p>
        </w:tc>
        <w:tc>
          <w:tcPr>
            <w:tcW w:w="1701" w:type="dxa"/>
          </w:tcPr>
          <w:p w14:paraId="5E6D8095" w14:textId="77777777" w:rsidR="00BC2326" w:rsidRPr="00CD6BDF" w:rsidRDefault="00BC2326" w:rsidP="004E4021">
            <w:pPr>
              <w:rPr>
                <w:rFonts w:ascii="Calibri" w:hAnsi="Calibri" w:cs="Calibri"/>
                <w:sz w:val="22"/>
                <w:szCs w:val="22"/>
              </w:rPr>
            </w:pPr>
          </w:p>
        </w:tc>
        <w:tc>
          <w:tcPr>
            <w:tcW w:w="2693" w:type="dxa"/>
          </w:tcPr>
          <w:p w14:paraId="2FE95DAD" w14:textId="77777777" w:rsidR="00BC2326" w:rsidRPr="00CD6BDF" w:rsidRDefault="00BC2326" w:rsidP="004E4021">
            <w:pPr>
              <w:rPr>
                <w:rFonts w:ascii="Calibri" w:hAnsi="Calibri" w:cs="Calibri"/>
                <w:sz w:val="22"/>
                <w:szCs w:val="22"/>
              </w:rPr>
            </w:pPr>
          </w:p>
        </w:tc>
        <w:tc>
          <w:tcPr>
            <w:tcW w:w="3402" w:type="dxa"/>
          </w:tcPr>
          <w:p w14:paraId="0AEAABAC" w14:textId="77777777" w:rsidR="00BC2326" w:rsidRPr="00CD6BDF" w:rsidRDefault="00BC2326" w:rsidP="004E4021">
            <w:pPr>
              <w:rPr>
                <w:rFonts w:ascii="Calibri" w:hAnsi="Calibri" w:cs="Calibri"/>
                <w:sz w:val="22"/>
                <w:szCs w:val="22"/>
              </w:rPr>
            </w:pPr>
          </w:p>
        </w:tc>
      </w:tr>
      <w:tr w:rsidR="00BC2326" w:rsidRPr="00D732EC" w14:paraId="16474253" w14:textId="67C8AC4A" w:rsidTr="00BC2326">
        <w:tc>
          <w:tcPr>
            <w:tcW w:w="3243" w:type="dxa"/>
          </w:tcPr>
          <w:p w14:paraId="0011D7D4" w14:textId="48235FCF"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Safety at scene</w:t>
            </w:r>
          </w:p>
          <w:p w14:paraId="101F736D" w14:textId="77777777" w:rsidR="00BC2326" w:rsidRPr="00CD6BDF" w:rsidRDefault="00BC2326" w:rsidP="004E4021">
            <w:pPr>
              <w:rPr>
                <w:rStyle w:val="None"/>
                <w:rFonts w:ascii="Calibri" w:hAnsi="Calibri" w:cs="Calibri"/>
                <w:sz w:val="22"/>
                <w:szCs w:val="22"/>
              </w:rPr>
            </w:pPr>
          </w:p>
          <w:p w14:paraId="4791815C" w14:textId="77777777" w:rsidR="00BC2326" w:rsidRPr="00CD6BDF" w:rsidRDefault="00BC2326" w:rsidP="004E4021">
            <w:pPr>
              <w:rPr>
                <w:rFonts w:ascii="Calibri" w:hAnsi="Calibri" w:cs="Calibri"/>
                <w:sz w:val="22"/>
                <w:szCs w:val="22"/>
              </w:rPr>
            </w:pPr>
          </w:p>
        </w:tc>
        <w:tc>
          <w:tcPr>
            <w:tcW w:w="1029" w:type="dxa"/>
            <w:shd w:val="clear" w:color="auto" w:fill="ED7D31" w:themeFill="accent2"/>
          </w:tcPr>
          <w:p w14:paraId="341C79BF" w14:textId="77777777" w:rsidR="00BC2326" w:rsidRPr="00CD6BDF" w:rsidRDefault="00BC2326" w:rsidP="004E4021">
            <w:pPr>
              <w:rPr>
                <w:rFonts w:ascii="Calibri" w:hAnsi="Calibri" w:cs="Calibri"/>
                <w:sz w:val="22"/>
                <w:szCs w:val="22"/>
              </w:rPr>
            </w:pPr>
          </w:p>
        </w:tc>
        <w:tc>
          <w:tcPr>
            <w:tcW w:w="1682" w:type="dxa"/>
          </w:tcPr>
          <w:p w14:paraId="437754E6" w14:textId="77777777" w:rsidR="00BC2326" w:rsidRPr="00CD6BDF" w:rsidRDefault="00BC2326" w:rsidP="004E4021">
            <w:pPr>
              <w:rPr>
                <w:rFonts w:ascii="Calibri" w:hAnsi="Calibri" w:cs="Calibri"/>
                <w:sz w:val="22"/>
                <w:szCs w:val="22"/>
              </w:rPr>
            </w:pPr>
          </w:p>
        </w:tc>
        <w:tc>
          <w:tcPr>
            <w:tcW w:w="1701" w:type="dxa"/>
          </w:tcPr>
          <w:p w14:paraId="5400E474" w14:textId="77777777" w:rsidR="00BC2326" w:rsidRPr="00CD6BDF" w:rsidRDefault="00BC2326" w:rsidP="004E4021">
            <w:pPr>
              <w:rPr>
                <w:rFonts w:ascii="Calibri" w:hAnsi="Calibri" w:cs="Calibri"/>
                <w:sz w:val="22"/>
                <w:szCs w:val="22"/>
              </w:rPr>
            </w:pPr>
          </w:p>
        </w:tc>
        <w:tc>
          <w:tcPr>
            <w:tcW w:w="1701" w:type="dxa"/>
          </w:tcPr>
          <w:p w14:paraId="41491B5E" w14:textId="77777777" w:rsidR="00BC2326" w:rsidRPr="00CD6BDF" w:rsidRDefault="00BC2326" w:rsidP="004E4021">
            <w:pPr>
              <w:rPr>
                <w:rFonts w:ascii="Calibri" w:hAnsi="Calibri" w:cs="Calibri"/>
                <w:sz w:val="22"/>
                <w:szCs w:val="22"/>
              </w:rPr>
            </w:pPr>
          </w:p>
        </w:tc>
        <w:tc>
          <w:tcPr>
            <w:tcW w:w="2693" w:type="dxa"/>
          </w:tcPr>
          <w:p w14:paraId="56124754" w14:textId="77777777" w:rsidR="00BC2326" w:rsidRPr="00CD6BDF" w:rsidRDefault="00BC2326" w:rsidP="004E4021">
            <w:pPr>
              <w:rPr>
                <w:rFonts w:ascii="Calibri" w:hAnsi="Calibri" w:cs="Calibri"/>
                <w:sz w:val="22"/>
                <w:szCs w:val="22"/>
              </w:rPr>
            </w:pPr>
          </w:p>
        </w:tc>
        <w:tc>
          <w:tcPr>
            <w:tcW w:w="3402" w:type="dxa"/>
          </w:tcPr>
          <w:p w14:paraId="188685AD" w14:textId="77777777" w:rsidR="00BC2326" w:rsidRPr="00CD6BDF" w:rsidRDefault="00BC2326" w:rsidP="004E4021">
            <w:pPr>
              <w:rPr>
                <w:rFonts w:ascii="Calibri" w:hAnsi="Calibri" w:cs="Calibri"/>
                <w:sz w:val="22"/>
                <w:szCs w:val="22"/>
              </w:rPr>
            </w:pPr>
          </w:p>
        </w:tc>
      </w:tr>
      <w:tr w:rsidR="00BC2326" w:rsidRPr="00D732EC" w14:paraId="0FC07824" w14:textId="7BC2FBCF" w:rsidTr="00BC2326">
        <w:tc>
          <w:tcPr>
            <w:tcW w:w="3243" w:type="dxa"/>
            <w:shd w:val="clear" w:color="auto" w:fill="F2F2F2" w:themeFill="background1" w:themeFillShade="F2"/>
          </w:tcPr>
          <w:p w14:paraId="0505E564" w14:textId="77777777" w:rsidR="00BC2326" w:rsidRDefault="00BC2326" w:rsidP="004E4021">
            <w:pPr>
              <w:rPr>
                <w:rStyle w:val="None"/>
                <w:rFonts w:ascii="Calibri" w:hAnsi="Calibri" w:cs="Calibri"/>
                <w:b/>
                <w:sz w:val="22"/>
                <w:szCs w:val="22"/>
              </w:rPr>
            </w:pPr>
            <w:r w:rsidRPr="00CD6BDF">
              <w:rPr>
                <w:rStyle w:val="None"/>
                <w:rFonts w:ascii="Calibri" w:hAnsi="Calibri" w:cs="Calibri"/>
                <w:b/>
                <w:sz w:val="22"/>
                <w:szCs w:val="22"/>
              </w:rPr>
              <w:t>Infection Control</w:t>
            </w:r>
          </w:p>
          <w:p w14:paraId="46C837B4" w14:textId="7F91520E" w:rsidR="00BC2326" w:rsidRPr="00CD6BDF" w:rsidRDefault="00BC2326" w:rsidP="004E4021">
            <w:pPr>
              <w:rPr>
                <w:rFonts w:ascii="Calibri" w:hAnsi="Calibri" w:cs="Calibri"/>
                <w:b/>
                <w:sz w:val="22"/>
                <w:szCs w:val="22"/>
              </w:rPr>
            </w:pPr>
          </w:p>
        </w:tc>
        <w:tc>
          <w:tcPr>
            <w:tcW w:w="1029" w:type="dxa"/>
            <w:shd w:val="clear" w:color="auto" w:fill="000000" w:themeFill="text1"/>
          </w:tcPr>
          <w:p w14:paraId="0A0DCE29" w14:textId="77777777" w:rsidR="00BC2326" w:rsidRPr="00CD6BDF" w:rsidRDefault="00BC2326" w:rsidP="004E4021">
            <w:pPr>
              <w:rPr>
                <w:rFonts w:ascii="Calibri" w:hAnsi="Calibri" w:cs="Calibri"/>
                <w:sz w:val="22"/>
                <w:szCs w:val="22"/>
              </w:rPr>
            </w:pPr>
          </w:p>
        </w:tc>
        <w:tc>
          <w:tcPr>
            <w:tcW w:w="1682" w:type="dxa"/>
            <w:shd w:val="clear" w:color="auto" w:fill="000000" w:themeFill="text1"/>
          </w:tcPr>
          <w:p w14:paraId="4EAA9F3C"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02AB9E50"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0CE50A8E" w14:textId="77777777" w:rsidR="00BC2326" w:rsidRPr="00CD6BDF" w:rsidRDefault="00BC2326" w:rsidP="004E4021">
            <w:pPr>
              <w:rPr>
                <w:rFonts w:ascii="Calibri" w:hAnsi="Calibri" w:cs="Calibri"/>
                <w:sz w:val="22"/>
                <w:szCs w:val="22"/>
              </w:rPr>
            </w:pPr>
          </w:p>
        </w:tc>
        <w:tc>
          <w:tcPr>
            <w:tcW w:w="2693" w:type="dxa"/>
            <w:shd w:val="clear" w:color="auto" w:fill="000000" w:themeFill="text1"/>
          </w:tcPr>
          <w:p w14:paraId="2E4B09B7" w14:textId="77777777" w:rsidR="00BC2326" w:rsidRPr="00CD6BDF" w:rsidRDefault="00BC2326" w:rsidP="004E4021">
            <w:pPr>
              <w:rPr>
                <w:rFonts w:ascii="Calibri" w:hAnsi="Calibri" w:cs="Calibri"/>
                <w:sz w:val="22"/>
                <w:szCs w:val="22"/>
              </w:rPr>
            </w:pPr>
          </w:p>
        </w:tc>
        <w:tc>
          <w:tcPr>
            <w:tcW w:w="3402" w:type="dxa"/>
            <w:shd w:val="clear" w:color="auto" w:fill="000000" w:themeFill="text1"/>
          </w:tcPr>
          <w:p w14:paraId="02433CB9" w14:textId="77777777" w:rsidR="00BC2326" w:rsidRPr="00CD6BDF" w:rsidRDefault="00BC2326" w:rsidP="004E4021">
            <w:pPr>
              <w:rPr>
                <w:rFonts w:ascii="Calibri" w:hAnsi="Calibri" w:cs="Calibri"/>
                <w:sz w:val="22"/>
                <w:szCs w:val="22"/>
              </w:rPr>
            </w:pPr>
          </w:p>
        </w:tc>
      </w:tr>
      <w:tr w:rsidR="00BC2326" w:rsidRPr="00D732EC" w14:paraId="4F9DD6B2" w14:textId="687D36E2" w:rsidTr="00BC2326">
        <w:tc>
          <w:tcPr>
            <w:tcW w:w="3243" w:type="dxa"/>
          </w:tcPr>
          <w:p w14:paraId="1D92D014"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 xml:space="preserve">Hand hygiene and washing, including hand </w:t>
            </w:r>
            <w:proofErr w:type="gramStart"/>
            <w:r w:rsidRPr="00CD6BDF">
              <w:rPr>
                <w:rStyle w:val="None"/>
                <w:rFonts w:ascii="Calibri" w:hAnsi="Calibri" w:cs="Calibri"/>
                <w:sz w:val="22"/>
                <w:szCs w:val="22"/>
              </w:rPr>
              <w:t>gels</w:t>
            </w:r>
            <w:proofErr w:type="gramEnd"/>
          </w:p>
          <w:p w14:paraId="65CDBB91" w14:textId="42C1BD95" w:rsidR="00BC2326" w:rsidRPr="00CD6BDF" w:rsidRDefault="00BC2326" w:rsidP="004E4021">
            <w:pPr>
              <w:rPr>
                <w:rFonts w:ascii="Calibri" w:hAnsi="Calibri" w:cs="Calibri"/>
                <w:sz w:val="22"/>
                <w:szCs w:val="22"/>
              </w:rPr>
            </w:pPr>
          </w:p>
        </w:tc>
        <w:tc>
          <w:tcPr>
            <w:tcW w:w="1029" w:type="dxa"/>
            <w:shd w:val="clear" w:color="auto" w:fill="70AD47" w:themeFill="accent6"/>
          </w:tcPr>
          <w:p w14:paraId="20A19640" w14:textId="77777777" w:rsidR="00BC2326" w:rsidRPr="00CD6BDF" w:rsidRDefault="00BC2326" w:rsidP="004E4021">
            <w:pPr>
              <w:rPr>
                <w:rFonts w:ascii="Calibri" w:hAnsi="Calibri" w:cs="Calibri"/>
                <w:sz w:val="22"/>
                <w:szCs w:val="22"/>
              </w:rPr>
            </w:pPr>
          </w:p>
        </w:tc>
        <w:tc>
          <w:tcPr>
            <w:tcW w:w="1682" w:type="dxa"/>
          </w:tcPr>
          <w:p w14:paraId="720DD04A" w14:textId="77777777" w:rsidR="00BC2326" w:rsidRPr="00CD6BDF" w:rsidRDefault="00BC2326" w:rsidP="004E4021">
            <w:pPr>
              <w:rPr>
                <w:rFonts w:ascii="Calibri" w:hAnsi="Calibri" w:cs="Calibri"/>
                <w:sz w:val="22"/>
                <w:szCs w:val="22"/>
              </w:rPr>
            </w:pPr>
          </w:p>
        </w:tc>
        <w:tc>
          <w:tcPr>
            <w:tcW w:w="1701" w:type="dxa"/>
          </w:tcPr>
          <w:p w14:paraId="16FCAC2F" w14:textId="77777777" w:rsidR="00BC2326" w:rsidRPr="00CD6BDF" w:rsidRDefault="00BC2326" w:rsidP="004E4021">
            <w:pPr>
              <w:rPr>
                <w:rFonts w:ascii="Calibri" w:hAnsi="Calibri" w:cs="Calibri"/>
                <w:sz w:val="22"/>
                <w:szCs w:val="22"/>
              </w:rPr>
            </w:pPr>
          </w:p>
        </w:tc>
        <w:tc>
          <w:tcPr>
            <w:tcW w:w="1701" w:type="dxa"/>
          </w:tcPr>
          <w:p w14:paraId="76663FF1" w14:textId="77777777" w:rsidR="00BC2326" w:rsidRPr="00CD6BDF" w:rsidRDefault="00BC2326" w:rsidP="004E4021">
            <w:pPr>
              <w:rPr>
                <w:rFonts w:ascii="Calibri" w:hAnsi="Calibri" w:cs="Calibri"/>
                <w:sz w:val="22"/>
                <w:szCs w:val="22"/>
              </w:rPr>
            </w:pPr>
          </w:p>
        </w:tc>
        <w:tc>
          <w:tcPr>
            <w:tcW w:w="2693" w:type="dxa"/>
          </w:tcPr>
          <w:p w14:paraId="395366DC" w14:textId="77777777" w:rsidR="00BC2326" w:rsidRPr="00CD6BDF" w:rsidRDefault="00BC2326" w:rsidP="004E4021">
            <w:pPr>
              <w:rPr>
                <w:rFonts w:ascii="Calibri" w:hAnsi="Calibri" w:cs="Calibri"/>
                <w:sz w:val="22"/>
                <w:szCs w:val="22"/>
              </w:rPr>
            </w:pPr>
          </w:p>
        </w:tc>
        <w:tc>
          <w:tcPr>
            <w:tcW w:w="3402" w:type="dxa"/>
          </w:tcPr>
          <w:p w14:paraId="26AF665B" w14:textId="77777777" w:rsidR="00BC2326" w:rsidRPr="00CD6BDF" w:rsidRDefault="00BC2326" w:rsidP="004E4021">
            <w:pPr>
              <w:rPr>
                <w:rFonts w:ascii="Calibri" w:hAnsi="Calibri" w:cs="Calibri"/>
                <w:sz w:val="22"/>
                <w:szCs w:val="22"/>
              </w:rPr>
            </w:pPr>
          </w:p>
        </w:tc>
      </w:tr>
      <w:tr w:rsidR="00BC2326" w:rsidRPr="00D732EC" w14:paraId="19036887" w14:textId="31F66AE8" w:rsidTr="00BC2326">
        <w:tc>
          <w:tcPr>
            <w:tcW w:w="3243" w:type="dxa"/>
          </w:tcPr>
          <w:p w14:paraId="19D4F9D6" w14:textId="05EBFDC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PPE</w:t>
            </w:r>
            <w:r>
              <w:rPr>
                <w:rStyle w:val="None"/>
                <w:rFonts w:ascii="Calibri" w:hAnsi="Calibri" w:cs="Calibri"/>
                <w:sz w:val="22"/>
                <w:szCs w:val="22"/>
              </w:rPr>
              <w:t>:</w:t>
            </w:r>
            <w:r w:rsidRPr="00CD6BDF">
              <w:rPr>
                <w:rStyle w:val="None"/>
                <w:rFonts w:ascii="Calibri" w:hAnsi="Calibri" w:cs="Calibri"/>
                <w:sz w:val="22"/>
                <w:szCs w:val="22"/>
              </w:rPr>
              <w:t xml:space="preserve"> gloves, apron, goggles</w:t>
            </w:r>
          </w:p>
          <w:p w14:paraId="035F1BEA" w14:textId="77777777" w:rsidR="00BC2326" w:rsidRDefault="00BC2326" w:rsidP="004E4021">
            <w:pPr>
              <w:rPr>
                <w:rStyle w:val="None"/>
                <w:rFonts w:ascii="Calibri" w:hAnsi="Calibri" w:cs="Calibri"/>
                <w:sz w:val="22"/>
                <w:szCs w:val="22"/>
              </w:rPr>
            </w:pPr>
          </w:p>
          <w:p w14:paraId="75423D28" w14:textId="268CD1F3" w:rsidR="00BC2326" w:rsidRPr="00CD6BDF" w:rsidRDefault="00BC2326" w:rsidP="004E4021">
            <w:pPr>
              <w:rPr>
                <w:rFonts w:ascii="Calibri" w:hAnsi="Calibri" w:cs="Calibri"/>
                <w:sz w:val="22"/>
                <w:szCs w:val="22"/>
              </w:rPr>
            </w:pPr>
          </w:p>
        </w:tc>
        <w:tc>
          <w:tcPr>
            <w:tcW w:w="1029" w:type="dxa"/>
            <w:shd w:val="clear" w:color="auto" w:fill="70AD47" w:themeFill="accent6"/>
          </w:tcPr>
          <w:p w14:paraId="09312736" w14:textId="77777777" w:rsidR="00BC2326" w:rsidRPr="00CD6BDF" w:rsidRDefault="00BC2326" w:rsidP="004E4021">
            <w:pPr>
              <w:rPr>
                <w:rFonts w:ascii="Calibri" w:hAnsi="Calibri" w:cs="Calibri"/>
                <w:sz w:val="22"/>
                <w:szCs w:val="22"/>
              </w:rPr>
            </w:pPr>
          </w:p>
        </w:tc>
        <w:tc>
          <w:tcPr>
            <w:tcW w:w="1682" w:type="dxa"/>
          </w:tcPr>
          <w:p w14:paraId="3DBA09E0" w14:textId="77777777" w:rsidR="00BC2326" w:rsidRPr="00CD6BDF" w:rsidRDefault="00BC2326" w:rsidP="004E4021">
            <w:pPr>
              <w:rPr>
                <w:rFonts w:ascii="Calibri" w:hAnsi="Calibri" w:cs="Calibri"/>
                <w:sz w:val="22"/>
                <w:szCs w:val="22"/>
              </w:rPr>
            </w:pPr>
          </w:p>
        </w:tc>
        <w:tc>
          <w:tcPr>
            <w:tcW w:w="1701" w:type="dxa"/>
          </w:tcPr>
          <w:p w14:paraId="2519A640" w14:textId="77777777" w:rsidR="00BC2326" w:rsidRPr="00CD6BDF" w:rsidRDefault="00BC2326" w:rsidP="004E4021">
            <w:pPr>
              <w:rPr>
                <w:rFonts w:ascii="Calibri" w:hAnsi="Calibri" w:cs="Calibri"/>
                <w:sz w:val="22"/>
                <w:szCs w:val="22"/>
              </w:rPr>
            </w:pPr>
          </w:p>
        </w:tc>
        <w:tc>
          <w:tcPr>
            <w:tcW w:w="1701" w:type="dxa"/>
          </w:tcPr>
          <w:p w14:paraId="640BB0DA" w14:textId="77777777" w:rsidR="00BC2326" w:rsidRPr="00CD6BDF" w:rsidRDefault="00BC2326" w:rsidP="004E4021">
            <w:pPr>
              <w:rPr>
                <w:rFonts w:ascii="Calibri" w:hAnsi="Calibri" w:cs="Calibri"/>
                <w:sz w:val="22"/>
                <w:szCs w:val="22"/>
              </w:rPr>
            </w:pPr>
          </w:p>
        </w:tc>
        <w:tc>
          <w:tcPr>
            <w:tcW w:w="2693" w:type="dxa"/>
          </w:tcPr>
          <w:p w14:paraId="3C07F9B5" w14:textId="77777777" w:rsidR="00BC2326" w:rsidRPr="00CD6BDF" w:rsidRDefault="00BC2326" w:rsidP="004E4021">
            <w:pPr>
              <w:rPr>
                <w:rFonts w:ascii="Calibri" w:hAnsi="Calibri" w:cs="Calibri"/>
                <w:sz w:val="22"/>
                <w:szCs w:val="22"/>
              </w:rPr>
            </w:pPr>
          </w:p>
        </w:tc>
        <w:tc>
          <w:tcPr>
            <w:tcW w:w="3402" w:type="dxa"/>
          </w:tcPr>
          <w:p w14:paraId="55700273" w14:textId="77777777" w:rsidR="00BC2326" w:rsidRPr="00CD6BDF" w:rsidRDefault="00BC2326" w:rsidP="004E4021">
            <w:pPr>
              <w:rPr>
                <w:rFonts w:ascii="Calibri" w:hAnsi="Calibri" w:cs="Calibri"/>
                <w:sz w:val="22"/>
                <w:szCs w:val="22"/>
              </w:rPr>
            </w:pPr>
          </w:p>
        </w:tc>
      </w:tr>
      <w:tr w:rsidR="00BC2326" w:rsidRPr="00D732EC" w14:paraId="33F6DC65" w14:textId="451ACA26" w:rsidTr="00BC2326">
        <w:tc>
          <w:tcPr>
            <w:tcW w:w="3243" w:type="dxa"/>
          </w:tcPr>
          <w:p w14:paraId="4D9B28AF"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Infection control suit use</w:t>
            </w:r>
          </w:p>
          <w:p w14:paraId="28644AA5" w14:textId="77777777" w:rsidR="00BC2326" w:rsidRDefault="00BC2326" w:rsidP="004E4021">
            <w:pPr>
              <w:rPr>
                <w:rStyle w:val="None"/>
                <w:rFonts w:ascii="Calibri" w:hAnsi="Calibri" w:cs="Calibri"/>
                <w:sz w:val="22"/>
                <w:szCs w:val="22"/>
              </w:rPr>
            </w:pPr>
          </w:p>
          <w:p w14:paraId="32CDB95E" w14:textId="08CC8057" w:rsidR="00BC2326" w:rsidRPr="00CD6BDF" w:rsidRDefault="00BC2326" w:rsidP="004E4021">
            <w:pPr>
              <w:rPr>
                <w:rFonts w:ascii="Calibri" w:hAnsi="Calibri" w:cs="Calibri"/>
                <w:sz w:val="22"/>
                <w:szCs w:val="22"/>
              </w:rPr>
            </w:pPr>
          </w:p>
        </w:tc>
        <w:tc>
          <w:tcPr>
            <w:tcW w:w="1029" w:type="dxa"/>
            <w:shd w:val="clear" w:color="auto" w:fill="70AD47" w:themeFill="accent6"/>
          </w:tcPr>
          <w:p w14:paraId="194D1914" w14:textId="77777777" w:rsidR="00BC2326" w:rsidRPr="00CD6BDF" w:rsidRDefault="00BC2326" w:rsidP="004E4021">
            <w:pPr>
              <w:rPr>
                <w:rFonts w:ascii="Calibri" w:hAnsi="Calibri" w:cs="Calibri"/>
                <w:sz w:val="22"/>
                <w:szCs w:val="22"/>
              </w:rPr>
            </w:pPr>
          </w:p>
        </w:tc>
        <w:tc>
          <w:tcPr>
            <w:tcW w:w="1682" w:type="dxa"/>
          </w:tcPr>
          <w:p w14:paraId="3DC7C425" w14:textId="77777777" w:rsidR="00BC2326" w:rsidRPr="00CD6BDF" w:rsidRDefault="00BC2326" w:rsidP="004E4021">
            <w:pPr>
              <w:rPr>
                <w:rFonts w:ascii="Calibri" w:hAnsi="Calibri" w:cs="Calibri"/>
                <w:sz w:val="22"/>
                <w:szCs w:val="22"/>
              </w:rPr>
            </w:pPr>
          </w:p>
        </w:tc>
        <w:tc>
          <w:tcPr>
            <w:tcW w:w="1701" w:type="dxa"/>
          </w:tcPr>
          <w:p w14:paraId="33BC9BE7" w14:textId="77777777" w:rsidR="00BC2326" w:rsidRPr="00CD6BDF" w:rsidRDefault="00BC2326" w:rsidP="004E4021">
            <w:pPr>
              <w:rPr>
                <w:rFonts w:ascii="Calibri" w:hAnsi="Calibri" w:cs="Calibri"/>
                <w:sz w:val="22"/>
                <w:szCs w:val="22"/>
              </w:rPr>
            </w:pPr>
          </w:p>
        </w:tc>
        <w:tc>
          <w:tcPr>
            <w:tcW w:w="1701" w:type="dxa"/>
          </w:tcPr>
          <w:p w14:paraId="65B5CC4D" w14:textId="77777777" w:rsidR="00BC2326" w:rsidRPr="00CD6BDF" w:rsidRDefault="00BC2326" w:rsidP="004E4021">
            <w:pPr>
              <w:rPr>
                <w:rFonts w:ascii="Calibri" w:hAnsi="Calibri" w:cs="Calibri"/>
                <w:sz w:val="22"/>
                <w:szCs w:val="22"/>
              </w:rPr>
            </w:pPr>
          </w:p>
        </w:tc>
        <w:tc>
          <w:tcPr>
            <w:tcW w:w="2693" w:type="dxa"/>
          </w:tcPr>
          <w:p w14:paraId="5A63711A" w14:textId="77777777" w:rsidR="00BC2326" w:rsidRPr="00CD6BDF" w:rsidRDefault="00BC2326" w:rsidP="004E4021">
            <w:pPr>
              <w:rPr>
                <w:rFonts w:ascii="Calibri" w:hAnsi="Calibri" w:cs="Calibri"/>
                <w:sz w:val="22"/>
                <w:szCs w:val="22"/>
              </w:rPr>
            </w:pPr>
          </w:p>
        </w:tc>
        <w:tc>
          <w:tcPr>
            <w:tcW w:w="3402" w:type="dxa"/>
          </w:tcPr>
          <w:p w14:paraId="2FC9DB83" w14:textId="77777777" w:rsidR="00BC2326" w:rsidRPr="00CD6BDF" w:rsidRDefault="00BC2326" w:rsidP="004E4021">
            <w:pPr>
              <w:rPr>
                <w:rFonts w:ascii="Calibri" w:hAnsi="Calibri" w:cs="Calibri"/>
                <w:sz w:val="22"/>
                <w:szCs w:val="22"/>
              </w:rPr>
            </w:pPr>
          </w:p>
        </w:tc>
      </w:tr>
      <w:tr w:rsidR="00BC2326" w:rsidRPr="00D732EC" w14:paraId="76B376BC" w14:textId="6DF703E8" w:rsidTr="00BC2326">
        <w:tc>
          <w:tcPr>
            <w:tcW w:w="3243" w:type="dxa"/>
          </w:tcPr>
          <w:p w14:paraId="2071E263" w14:textId="5F8A36B9"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Cleaning</w:t>
            </w:r>
          </w:p>
          <w:p w14:paraId="546245BA" w14:textId="77777777" w:rsidR="00BC2326" w:rsidRPr="00CD6BDF" w:rsidRDefault="00BC2326" w:rsidP="004E4021">
            <w:pPr>
              <w:rPr>
                <w:rStyle w:val="None"/>
                <w:rFonts w:ascii="Calibri" w:hAnsi="Calibri" w:cs="Calibri"/>
                <w:sz w:val="22"/>
                <w:szCs w:val="22"/>
              </w:rPr>
            </w:pPr>
          </w:p>
          <w:p w14:paraId="4C06C5AF" w14:textId="77777777" w:rsidR="00BC2326" w:rsidRPr="00CD6BDF" w:rsidRDefault="00BC2326" w:rsidP="004E4021">
            <w:pPr>
              <w:rPr>
                <w:rFonts w:ascii="Calibri" w:hAnsi="Calibri" w:cs="Calibri"/>
                <w:sz w:val="22"/>
                <w:szCs w:val="22"/>
              </w:rPr>
            </w:pPr>
          </w:p>
        </w:tc>
        <w:tc>
          <w:tcPr>
            <w:tcW w:w="1029" w:type="dxa"/>
            <w:shd w:val="clear" w:color="auto" w:fill="70AD47" w:themeFill="accent6"/>
          </w:tcPr>
          <w:p w14:paraId="3ADA9C9F" w14:textId="77777777" w:rsidR="00BC2326" w:rsidRPr="00CD6BDF" w:rsidRDefault="00BC2326" w:rsidP="004E4021">
            <w:pPr>
              <w:rPr>
                <w:rFonts w:ascii="Calibri" w:hAnsi="Calibri" w:cs="Calibri"/>
                <w:sz w:val="22"/>
                <w:szCs w:val="22"/>
              </w:rPr>
            </w:pPr>
          </w:p>
        </w:tc>
        <w:tc>
          <w:tcPr>
            <w:tcW w:w="1682" w:type="dxa"/>
          </w:tcPr>
          <w:p w14:paraId="6FB755A1" w14:textId="77777777" w:rsidR="00BC2326" w:rsidRPr="00CD6BDF" w:rsidRDefault="00BC2326" w:rsidP="004E4021">
            <w:pPr>
              <w:rPr>
                <w:rFonts w:ascii="Calibri" w:hAnsi="Calibri" w:cs="Calibri"/>
                <w:sz w:val="22"/>
                <w:szCs w:val="22"/>
              </w:rPr>
            </w:pPr>
          </w:p>
        </w:tc>
        <w:tc>
          <w:tcPr>
            <w:tcW w:w="1701" w:type="dxa"/>
          </w:tcPr>
          <w:p w14:paraId="675CE178" w14:textId="77777777" w:rsidR="00BC2326" w:rsidRPr="00CD6BDF" w:rsidRDefault="00BC2326" w:rsidP="004E4021">
            <w:pPr>
              <w:rPr>
                <w:rFonts w:ascii="Calibri" w:hAnsi="Calibri" w:cs="Calibri"/>
                <w:sz w:val="22"/>
                <w:szCs w:val="22"/>
              </w:rPr>
            </w:pPr>
          </w:p>
        </w:tc>
        <w:tc>
          <w:tcPr>
            <w:tcW w:w="1701" w:type="dxa"/>
          </w:tcPr>
          <w:p w14:paraId="7142ACA8" w14:textId="77777777" w:rsidR="00BC2326" w:rsidRPr="00CD6BDF" w:rsidRDefault="00BC2326" w:rsidP="004E4021">
            <w:pPr>
              <w:rPr>
                <w:rFonts w:ascii="Calibri" w:hAnsi="Calibri" w:cs="Calibri"/>
                <w:sz w:val="22"/>
                <w:szCs w:val="22"/>
              </w:rPr>
            </w:pPr>
          </w:p>
        </w:tc>
        <w:tc>
          <w:tcPr>
            <w:tcW w:w="2693" w:type="dxa"/>
          </w:tcPr>
          <w:p w14:paraId="194B3EC3" w14:textId="77777777" w:rsidR="00BC2326" w:rsidRPr="00CD6BDF" w:rsidRDefault="00BC2326" w:rsidP="004E4021">
            <w:pPr>
              <w:rPr>
                <w:rFonts w:ascii="Calibri" w:hAnsi="Calibri" w:cs="Calibri"/>
                <w:sz w:val="22"/>
                <w:szCs w:val="22"/>
              </w:rPr>
            </w:pPr>
          </w:p>
        </w:tc>
        <w:tc>
          <w:tcPr>
            <w:tcW w:w="3402" w:type="dxa"/>
          </w:tcPr>
          <w:p w14:paraId="385DDAE3" w14:textId="77777777" w:rsidR="00BC2326" w:rsidRPr="00CD6BDF" w:rsidRDefault="00BC2326" w:rsidP="004E4021">
            <w:pPr>
              <w:rPr>
                <w:rFonts w:ascii="Calibri" w:hAnsi="Calibri" w:cs="Calibri"/>
                <w:sz w:val="22"/>
                <w:szCs w:val="22"/>
              </w:rPr>
            </w:pPr>
          </w:p>
        </w:tc>
      </w:tr>
      <w:tr w:rsidR="00BC2326" w:rsidRPr="00D732EC" w14:paraId="2300C5FB" w14:textId="03A2F6D5" w:rsidTr="00BC2326">
        <w:tc>
          <w:tcPr>
            <w:tcW w:w="3243" w:type="dxa"/>
          </w:tcPr>
          <w:p w14:paraId="7648D641"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Sharps safety and policy</w:t>
            </w:r>
          </w:p>
          <w:p w14:paraId="0E366CFE" w14:textId="77777777" w:rsidR="00BC2326" w:rsidRDefault="00BC2326" w:rsidP="004E4021">
            <w:pPr>
              <w:rPr>
                <w:rStyle w:val="None"/>
                <w:rFonts w:ascii="Calibri" w:hAnsi="Calibri" w:cs="Calibri"/>
                <w:sz w:val="22"/>
                <w:szCs w:val="22"/>
              </w:rPr>
            </w:pPr>
          </w:p>
          <w:p w14:paraId="5DDEF777" w14:textId="537A19A3" w:rsidR="00BC2326" w:rsidRPr="00CD6BDF" w:rsidRDefault="00BC2326" w:rsidP="004E4021">
            <w:pPr>
              <w:rPr>
                <w:rFonts w:ascii="Calibri" w:hAnsi="Calibri" w:cs="Calibri"/>
                <w:sz w:val="22"/>
                <w:szCs w:val="22"/>
              </w:rPr>
            </w:pPr>
          </w:p>
        </w:tc>
        <w:tc>
          <w:tcPr>
            <w:tcW w:w="1029" w:type="dxa"/>
            <w:shd w:val="clear" w:color="auto" w:fill="70AD47" w:themeFill="accent6"/>
          </w:tcPr>
          <w:p w14:paraId="4DC88318" w14:textId="77777777" w:rsidR="00BC2326" w:rsidRPr="00CD6BDF" w:rsidRDefault="00BC2326" w:rsidP="004E4021">
            <w:pPr>
              <w:rPr>
                <w:rFonts w:ascii="Calibri" w:hAnsi="Calibri" w:cs="Calibri"/>
                <w:sz w:val="22"/>
                <w:szCs w:val="22"/>
              </w:rPr>
            </w:pPr>
          </w:p>
        </w:tc>
        <w:tc>
          <w:tcPr>
            <w:tcW w:w="1682" w:type="dxa"/>
          </w:tcPr>
          <w:p w14:paraId="205A1B05" w14:textId="77777777" w:rsidR="00BC2326" w:rsidRPr="00CD6BDF" w:rsidRDefault="00BC2326" w:rsidP="004E4021">
            <w:pPr>
              <w:rPr>
                <w:rFonts w:ascii="Calibri" w:hAnsi="Calibri" w:cs="Calibri"/>
                <w:sz w:val="22"/>
                <w:szCs w:val="22"/>
              </w:rPr>
            </w:pPr>
          </w:p>
        </w:tc>
        <w:tc>
          <w:tcPr>
            <w:tcW w:w="1701" w:type="dxa"/>
          </w:tcPr>
          <w:p w14:paraId="3BCB467D" w14:textId="77777777" w:rsidR="00BC2326" w:rsidRPr="00CD6BDF" w:rsidRDefault="00BC2326" w:rsidP="004E4021">
            <w:pPr>
              <w:rPr>
                <w:rFonts w:ascii="Calibri" w:hAnsi="Calibri" w:cs="Calibri"/>
                <w:sz w:val="22"/>
                <w:szCs w:val="22"/>
              </w:rPr>
            </w:pPr>
          </w:p>
        </w:tc>
        <w:tc>
          <w:tcPr>
            <w:tcW w:w="1701" w:type="dxa"/>
          </w:tcPr>
          <w:p w14:paraId="005C01AE" w14:textId="77777777" w:rsidR="00BC2326" w:rsidRPr="00CD6BDF" w:rsidRDefault="00BC2326" w:rsidP="004E4021">
            <w:pPr>
              <w:rPr>
                <w:rFonts w:ascii="Calibri" w:hAnsi="Calibri" w:cs="Calibri"/>
                <w:sz w:val="22"/>
                <w:szCs w:val="22"/>
              </w:rPr>
            </w:pPr>
          </w:p>
        </w:tc>
        <w:tc>
          <w:tcPr>
            <w:tcW w:w="2693" w:type="dxa"/>
          </w:tcPr>
          <w:p w14:paraId="2D72AA6C" w14:textId="77777777" w:rsidR="00BC2326" w:rsidRPr="00CD6BDF" w:rsidRDefault="00BC2326" w:rsidP="004E4021">
            <w:pPr>
              <w:rPr>
                <w:rFonts w:ascii="Calibri" w:hAnsi="Calibri" w:cs="Calibri"/>
                <w:sz w:val="22"/>
                <w:szCs w:val="22"/>
              </w:rPr>
            </w:pPr>
          </w:p>
        </w:tc>
        <w:tc>
          <w:tcPr>
            <w:tcW w:w="3402" w:type="dxa"/>
          </w:tcPr>
          <w:p w14:paraId="1DE3FDFB" w14:textId="77777777" w:rsidR="00BC2326" w:rsidRPr="00CD6BDF" w:rsidRDefault="00BC2326" w:rsidP="004E4021">
            <w:pPr>
              <w:rPr>
                <w:rFonts w:ascii="Calibri" w:hAnsi="Calibri" w:cs="Calibri"/>
                <w:sz w:val="22"/>
                <w:szCs w:val="22"/>
              </w:rPr>
            </w:pPr>
          </w:p>
        </w:tc>
      </w:tr>
      <w:tr w:rsidR="00BC2326" w:rsidRPr="00D732EC" w14:paraId="3E3E77B0" w14:textId="4E934D4A" w:rsidTr="00BC2326">
        <w:tc>
          <w:tcPr>
            <w:tcW w:w="3243" w:type="dxa"/>
          </w:tcPr>
          <w:p w14:paraId="6FB7F25E"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 xml:space="preserve">Reporting HSE issues, </w:t>
            </w:r>
            <w:proofErr w:type="gramStart"/>
            <w:r w:rsidRPr="00CD6BDF">
              <w:rPr>
                <w:rStyle w:val="None"/>
                <w:rFonts w:ascii="Calibri" w:hAnsi="Calibri" w:cs="Calibri"/>
                <w:sz w:val="22"/>
                <w:szCs w:val="22"/>
              </w:rPr>
              <w:t>COSH</w:t>
            </w:r>
            <w:proofErr w:type="gramEnd"/>
            <w:r w:rsidRPr="00CD6BDF">
              <w:rPr>
                <w:rStyle w:val="None"/>
                <w:rFonts w:ascii="Calibri" w:hAnsi="Calibri" w:cs="Calibri"/>
                <w:sz w:val="22"/>
                <w:szCs w:val="22"/>
              </w:rPr>
              <w:t xml:space="preserve"> and others as appropriate</w:t>
            </w:r>
          </w:p>
          <w:p w14:paraId="7ED9E539" w14:textId="77777777" w:rsidR="00BC2326" w:rsidRPr="00CD6BDF" w:rsidRDefault="00BC2326" w:rsidP="004E4021">
            <w:pPr>
              <w:rPr>
                <w:rFonts w:ascii="Calibri" w:hAnsi="Calibri" w:cs="Calibri"/>
                <w:sz w:val="22"/>
                <w:szCs w:val="22"/>
              </w:rPr>
            </w:pPr>
          </w:p>
        </w:tc>
        <w:tc>
          <w:tcPr>
            <w:tcW w:w="1029" w:type="dxa"/>
            <w:shd w:val="clear" w:color="auto" w:fill="ED7D31" w:themeFill="accent2"/>
          </w:tcPr>
          <w:p w14:paraId="083BBD43" w14:textId="77777777" w:rsidR="00BC2326" w:rsidRPr="00CD6BDF" w:rsidRDefault="00BC2326" w:rsidP="004E4021">
            <w:pPr>
              <w:rPr>
                <w:rFonts w:ascii="Calibri" w:hAnsi="Calibri" w:cs="Calibri"/>
                <w:sz w:val="22"/>
                <w:szCs w:val="22"/>
              </w:rPr>
            </w:pPr>
          </w:p>
        </w:tc>
        <w:tc>
          <w:tcPr>
            <w:tcW w:w="1682" w:type="dxa"/>
          </w:tcPr>
          <w:p w14:paraId="76D8690F" w14:textId="77777777" w:rsidR="00BC2326" w:rsidRPr="00CD6BDF" w:rsidRDefault="00BC2326" w:rsidP="004E4021">
            <w:pPr>
              <w:rPr>
                <w:rFonts w:ascii="Calibri" w:hAnsi="Calibri" w:cs="Calibri"/>
                <w:sz w:val="22"/>
                <w:szCs w:val="22"/>
              </w:rPr>
            </w:pPr>
          </w:p>
        </w:tc>
        <w:tc>
          <w:tcPr>
            <w:tcW w:w="1701" w:type="dxa"/>
          </w:tcPr>
          <w:p w14:paraId="67436DB7" w14:textId="77777777" w:rsidR="00BC2326" w:rsidRPr="00CD6BDF" w:rsidRDefault="00BC2326" w:rsidP="004E4021">
            <w:pPr>
              <w:rPr>
                <w:rFonts w:ascii="Calibri" w:hAnsi="Calibri" w:cs="Calibri"/>
                <w:sz w:val="22"/>
                <w:szCs w:val="22"/>
              </w:rPr>
            </w:pPr>
          </w:p>
        </w:tc>
        <w:tc>
          <w:tcPr>
            <w:tcW w:w="1701" w:type="dxa"/>
          </w:tcPr>
          <w:p w14:paraId="20D4FCB2" w14:textId="77777777" w:rsidR="00BC2326" w:rsidRPr="00CD6BDF" w:rsidRDefault="00BC2326" w:rsidP="004E4021">
            <w:pPr>
              <w:rPr>
                <w:rFonts w:ascii="Calibri" w:hAnsi="Calibri" w:cs="Calibri"/>
                <w:sz w:val="22"/>
                <w:szCs w:val="22"/>
              </w:rPr>
            </w:pPr>
          </w:p>
        </w:tc>
        <w:tc>
          <w:tcPr>
            <w:tcW w:w="2693" w:type="dxa"/>
          </w:tcPr>
          <w:p w14:paraId="59D79365" w14:textId="77777777" w:rsidR="00BC2326" w:rsidRPr="00CD6BDF" w:rsidRDefault="00BC2326" w:rsidP="004E4021">
            <w:pPr>
              <w:rPr>
                <w:rFonts w:ascii="Calibri" w:hAnsi="Calibri" w:cs="Calibri"/>
                <w:sz w:val="22"/>
                <w:szCs w:val="22"/>
              </w:rPr>
            </w:pPr>
          </w:p>
        </w:tc>
        <w:tc>
          <w:tcPr>
            <w:tcW w:w="3402" w:type="dxa"/>
          </w:tcPr>
          <w:p w14:paraId="0408F830" w14:textId="77777777" w:rsidR="00BC2326" w:rsidRPr="00CD6BDF" w:rsidRDefault="00BC2326" w:rsidP="004E4021">
            <w:pPr>
              <w:rPr>
                <w:rFonts w:ascii="Calibri" w:hAnsi="Calibri" w:cs="Calibri"/>
                <w:sz w:val="22"/>
                <w:szCs w:val="22"/>
              </w:rPr>
            </w:pPr>
          </w:p>
        </w:tc>
      </w:tr>
      <w:tr w:rsidR="00BC2326" w:rsidRPr="00D732EC" w14:paraId="623D6425" w14:textId="6725F6EB" w:rsidTr="00BC2326">
        <w:tc>
          <w:tcPr>
            <w:tcW w:w="3243" w:type="dxa"/>
            <w:shd w:val="clear" w:color="auto" w:fill="F2F2F2" w:themeFill="background1" w:themeFillShade="F2"/>
          </w:tcPr>
          <w:p w14:paraId="683E37C8" w14:textId="77777777" w:rsidR="00BC2326" w:rsidRDefault="00BC2326" w:rsidP="004E4021">
            <w:pPr>
              <w:rPr>
                <w:rStyle w:val="None"/>
                <w:rFonts w:ascii="Calibri" w:hAnsi="Calibri" w:cs="Calibri"/>
                <w:b/>
                <w:sz w:val="22"/>
                <w:szCs w:val="22"/>
              </w:rPr>
            </w:pPr>
            <w:r w:rsidRPr="00CD6BDF">
              <w:rPr>
                <w:rStyle w:val="None"/>
                <w:rFonts w:ascii="Calibri" w:hAnsi="Calibri" w:cs="Calibri"/>
                <w:b/>
                <w:sz w:val="22"/>
                <w:szCs w:val="22"/>
              </w:rPr>
              <w:t>Consent</w:t>
            </w:r>
          </w:p>
          <w:p w14:paraId="7D826749" w14:textId="64994D7A" w:rsidR="00BC2326" w:rsidRPr="00CD6BDF" w:rsidRDefault="00BC2326" w:rsidP="004E4021">
            <w:pPr>
              <w:rPr>
                <w:rFonts w:ascii="Calibri" w:hAnsi="Calibri" w:cs="Calibri"/>
                <w:b/>
                <w:sz w:val="22"/>
                <w:szCs w:val="22"/>
              </w:rPr>
            </w:pPr>
          </w:p>
        </w:tc>
        <w:tc>
          <w:tcPr>
            <w:tcW w:w="1029" w:type="dxa"/>
            <w:shd w:val="clear" w:color="auto" w:fill="000000" w:themeFill="text1"/>
          </w:tcPr>
          <w:p w14:paraId="0EC15F3F" w14:textId="77777777" w:rsidR="00BC2326" w:rsidRPr="00CD6BDF" w:rsidRDefault="00BC2326" w:rsidP="004E4021">
            <w:pPr>
              <w:rPr>
                <w:rFonts w:ascii="Calibri" w:hAnsi="Calibri" w:cs="Calibri"/>
                <w:sz w:val="22"/>
                <w:szCs w:val="22"/>
              </w:rPr>
            </w:pPr>
          </w:p>
        </w:tc>
        <w:tc>
          <w:tcPr>
            <w:tcW w:w="1682" w:type="dxa"/>
            <w:shd w:val="clear" w:color="auto" w:fill="000000" w:themeFill="text1"/>
          </w:tcPr>
          <w:p w14:paraId="2B6FB3F4"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775756BA"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6CA71B86" w14:textId="77777777" w:rsidR="00BC2326" w:rsidRPr="00CD6BDF" w:rsidRDefault="00BC2326" w:rsidP="004E4021">
            <w:pPr>
              <w:rPr>
                <w:rFonts w:ascii="Calibri" w:hAnsi="Calibri" w:cs="Calibri"/>
                <w:sz w:val="22"/>
                <w:szCs w:val="22"/>
              </w:rPr>
            </w:pPr>
          </w:p>
        </w:tc>
        <w:tc>
          <w:tcPr>
            <w:tcW w:w="2693" w:type="dxa"/>
            <w:shd w:val="clear" w:color="auto" w:fill="000000" w:themeFill="text1"/>
          </w:tcPr>
          <w:p w14:paraId="2E829290" w14:textId="77777777" w:rsidR="00BC2326" w:rsidRPr="00CD6BDF" w:rsidRDefault="00BC2326" w:rsidP="004E4021">
            <w:pPr>
              <w:rPr>
                <w:rFonts w:ascii="Calibri" w:hAnsi="Calibri" w:cs="Calibri"/>
                <w:sz w:val="22"/>
                <w:szCs w:val="22"/>
              </w:rPr>
            </w:pPr>
          </w:p>
        </w:tc>
        <w:tc>
          <w:tcPr>
            <w:tcW w:w="3402" w:type="dxa"/>
            <w:shd w:val="clear" w:color="auto" w:fill="000000" w:themeFill="text1"/>
          </w:tcPr>
          <w:p w14:paraId="367E7907" w14:textId="77777777" w:rsidR="00BC2326" w:rsidRPr="00CD6BDF" w:rsidRDefault="00BC2326" w:rsidP="004E4021">
            <w:pPr>
              <w:rPr>
                <w:rFonts w:ascii="Calibri" w:hAnsi="Calibri" w:cs="Calibri"/>
                <w:sz w:val="22"/>
                <w:szCs w:val="22"/>
              </w:rPr>
            </w:pPr>
          </w:p>
        </w:tc>
      </w:tr>
      <w:tr w:rsidR="00BC2326" w:rsidRPr="00D732EC" w14:paraId="3527E4C9" w14:textId="2CF5CB59" w:rsidTr="00BC2326">
        <w:tc>
          <w:tcPr>
            <w:tcW w:w="3243" w:type="dxa"/>
          </w:tcPr>
          <w:p w14:paraId="6837C45E"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Assessing capacity</w:t>
            </w:r>
          </w:p>
          <w:p w14:paraId="21B48223" w14:textId="77777777" w:rsidR="00BC2326" w:rsidRDefault="00BC2326" w:rsidP="004E4021">
            <w:pPr>
              <w:rPr>
                <w:rFonts w:ascii="Calibri" w:hAnsi="Calibri" w:cs="Calibri"/>
                <w:sz w:val="22"/>
                <w:szCs w:val="22"/>
              </w:rPr>
            </w:pPr>
          </w:p>
          <w:p w14:paraId="3E753DB0" w14:textId="2C6E620E" w:rsidR="00BC2326" w:rsidRPr="00CD6BDF" w:rsidRDefault="00BC2326" w:rsidP="004E4021">
            <w:pPr>
              <w:rPr>
                <w:rFonts w:ascii="Calibri" w:hAnsi="Calibri" w:cs="Calibri"/>
                <w:sz w:val="22"/>
                <w:szCs w:val="22"/>
              </w:rPr>
            </w:pPr>
          </w:p>
        </w:tc>
        <w:tc>
          <w:tcPr>
            <w:tcW w:w="1029" w:type="dxa"/>
            <w:shd w:val="clear" w:color="auto" w:fill="ED7D31" w:themeFill="accent2"/>
          </w:tcPr>
          <w:p w14:paraId="32CC6639" w14:textId="77777777" w:rsidR="00BC2326" w:rsidRPr="00CD6BDF" w:rsidRDefault="00BC2326" w:rsidP="004E4021">
            <w:pPr>
              <w:rPr>
                <w:rFonts w:ascii="Calibri" w:hAnsi="Calibri" w:cs="Calibri"/>
                <w:sz w:val="22"/>
                <w:szCs w:val="22"/>
              </w:rPr>
            </w:pPr>
          </w:p>
        </w:tc>
        <w:tc>
          <w:tcPr>
            <w:tcW w:w="1682" w:type="dxa"/>
          </w:tcPr>
          <w:p w14:paraId="667A7804" w14:textId="77777777" w:rsidR="00BC2326" w:rsidRPr="00CD6BDF" w:rsidRDefault="00BC2326" w:rsidP="004E4021">
            <w:pPr>
              <w:rPr>
                <w:rFonts w:ascii="Calibri" w:hAnsi="Calibri" w:cs="Calibri"/>
                <w:sz w:val="22"/>
                <w:szCs w:val="22"/>
              </w:rPr>
            </w:pPr>
          </w:p>
        </w:tc>
        <w:tc>
          <w:tcPr>
            <w:tcW w:w="1701" w:type="dxa"/>
          </w:tcPr>
          <w:p w14:paraId="035B0D18" w14:textId="77777777" w:rsidR="00BC2326" w:rsidRPr="00CD6BDF" w:rsidRDefault="00BC2326" w:rsidP="004E4021">
            <w:pPr>
              <w:rPr>
                <w:rFonts w:ascii="Calibri" w:hAnsi="Calibri" w:cs="Calibri"/>
                <w:sz w:val="22"/>
                <w:szCs w:val="22"/>
              </w:rPr>
            </w:pPr>
          </w:p>
        </w:tc>
        <w:tc>
          <w:tcPr>
            <w:tcW w:w="1701" w:type="dxa"/>
          </w:tcPr>
          <w:p w14:paraId="57120AD0" w14:textId="77777777" w:rsidR="00BC2326" w:rsidRPr="00CD6BDF" w:rsidRDefault="00BC2326" w:rsidP="004E4021">
            <w:pPr>
              <w:rPr>
                <w:rFonts w:ascii="Calibri" w:hAnsi="Calibri" w:cs="Calibri"/>
                <w:sz w:val="22"/>
                <w:szCs w:val="22"/>
              </w:rPr>
            </w:pPr>
          </w:p>
        </w:tc>
        <w:tc>
          <w:tcPr>
            <w:tcW w:w="2693" w:type="dxa"/>
          </w:tcPr>
          <w:p w14:paraId="29BF90EF" w14:textId="77777777" w:rsidR="00BC2326" w:rsidRPr="00CD6BDF" w:rsidRDefault="00BC2326" w:rsidP="004E4021">
            <w:pPr>
              <w:rPr>
                <w:rFonts w:ascii="Calibri" w:hAnsi="Calibri" w:cs="Calibri"/>
                <w:sz w:val="22"/>
                <w:szCs w:val="22"/>
              </w:rPr>
            </w:pPr>
          </w:p>
        </w:tc>
        <w:tc>
          <w:tcPr>
            <w:tcW w:w="3402" w:type="dxa"/>
          </w:tcPr>
          <w:p w14:paraId="6C86EBF2" w14:textId="77777777" w:rsidR="00BC2326" w:rsidRPr="00CD6BDF" w:rsidRDefault="00BC2326" w:rsidP="004E4021">
            <w:pPr>
              <w:rPr>
                <w:rFonts w:ascii="Calibri" w:hAnsi="Calibri" w:cs="Calibri"/>
                <w:sz w:val="22"/>
                <w:szCs w:val="22"/>
              </w:rPr>
            </w:pPr>
          </w:p>
        </w:tc>
      </w:tr>
      <w:tr w:rsidR="00BC2326" w:rsidRPr="00D732EC" w14:paraId="09BD35AE" w14:textId="0F16A238" w:rsidTr="00BC2326">
        <w:tc>
          <w:tcPr>
            <w:tcW w:w="3243" w:type="dxa"/>
          </w:tcPr>
          <w:p w14:paraId="5680C331"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Obtaining consent</w:t>
            </w:r>
          </w:p>
          <w:p w14:paraId="24CD1647" w14:textId="77777777" w:rsidR="00BC2326" w:rsidRPr="00CD6BDF" w:rsidRDefault="00BC2326" w:rsidP="004E4021">
            <w:pPr>
              <w:rPr>
                <w:rFonts w:ascii="Calibri" w:hAnsi="Calibri" w:cs="Calibri"/>
                <w:sz w:val="22"/>
                <w:szCs w:val="22"/>
              </w:rPr>
            </w:pPr>
          </w:p>
          <w:p w14:paraId="6ADC75B6" w14:textId="77777777" w:rsidR="00BC2326" w:rsidRPr="00CD6BDF" w:rsidRDefault="00BC2326" w:rsidP="004E4021">
            <w:pPr>
              <w:rPr>
                <w:rFonts w:ascii="Calibri" w:hAnsi="Calibri" w:cs="Calibri"/>
                <w:sz w:val="22"/>
                <w:szCs w:val="22"/>
              </w:rPr>
            </w:pPr>
          </w:p>
        </w:tc>
        <w:tc>
          <w:tcPr>
            <w:tcW w:w="1029" w:type="dxa"/>
            <w:shd w:val="clear" w:color="auto" w:fill="ED7D31" w:themeFill="accent2"/>
          </w:tcPr>
          <w:p w14:paraId="269CB1BE" w14:textId="77777777" w:rsidR="00BC2326" w:rsidRPr="00CD6BDF" w:rsidRDefault="00BC2326" w:rsidP="004E4021">
            <w:pPr>
              <w:rPr>
                <w:rFonts w:ascii="Calibri" w:hAnsi="Calibri" w:cs="Calibri"/>
                <w:sz w:val="22"/>
                <w:szCs w:val="22"/>
              </w:rPr>
            </w:pPr>
          </w:p>
        </w:tc>
        <w:tc>
          <w:tcPr>
            <w:tcW w:w="1682" w:type="dxa"/>
          </w:tcPr>
          <w:p w14:paraId="645B8BC8" w14:textId="77777777" w:rsidR="00BC2326" w:rsidRPr="00CD6BDF" w:rsidRDefault="00BC2326" w:rsidP="004E4021">
            <w:pPr>
              <w:rPr>
                <w:rFonts w:ascii="Calibri" w:hAnsi="Calibri" w:cs="Calibri"/>
                <w:sz w:val="22"/>
                <w:szCs w:val="22"/>
              </w:rPr>
            </w:pPr>
          </w:p>
        </w:tc>
        <w:tc>
          <w:tcPr>
            <w:tcW w:w="1701" w:type="dxa"/>
          </w:tcPr>
          <w:p w14:paraId="270E559E" w14:textId="77777777" w:rsidR="00BC2326" w:rsidRPr="00CD6BDF" w:rsidRDefault="00BC2326" w:rsidP="004E4021">
            <w:pPr>
              <w:rPr>
                <w:rFonts w:ascii="Calibri" w:hAnsi="Calibri" w:cs="Calibri"/>
                <w:sz w:val="22"/>
                <w:szCs w:val="22"/>
              </w:rPr>
            </w:pPr>
          </w:p>
        </w:tc>
        <w:tc>
          <w:tcPr>
            <w:tcW w:w="1701" w:type="dxa"/>
          </w:tcPr>
          <w:p w14:paraId="6BF75FB1" w14:textId="77777777" w:rsidR="00BC2326" w:rsidRPr="00CD6BDF" w:rsidRDefault="00BC2326" w:rsidP="004E4021">
            <w:pPr>
              <w:rPr>
                <w:rFonts w:ascii="Calibri" w:hAnsi="Calibri" w:cs="Calibri"/>
                <w:sz w:val="22"/>
                <w:szCs w:val="22"/>
              </w:rPr>
            </w:pPr>
          </w:p>
        </w:tc>
        <w:tc>
          <w:tcPr>
            <w:tcW w:w="2693" w:type="dxa"/>
          </w:tcPr>
          <w:p w14:paraId="1E32463C" w14:textId="77777777" w:rsidR="00BC2326" w:rsidRPr="00CD6BDF" w:rsidRDefault="00BC2326" w:rsidP="004E4021">
            <w:pPr>
              <w:rPr>
                <w:rFonts w:ascii="Calibri" w:hAnsi="Calibri" w:cs="Calibri"/>
                <w:sz w:val="22"/>
                <w:szCs w:val="22"/>
              </w:rPr>
            </w:pPr>
          </w:p>
        </w:tc>
        <w:tc>
          <w:tcPr>
            <w:tcW w:w="3402" w:type="dxa"/>
          </w:tcPr>
          <w:p w14:paraId="725A0932" w14:textId="77777777" w:rsidR="00BC2326" w:rsidRPr="00CD6BDF" w:rsidRDefault="00BC2326" w:rsidP="004E4021">
            <w:pPr>
              <w:rPr>
                <w:rFonts w:ascii="Calibri" w:hAnsi="Calibri" w:cs="Calibri"/>
                <w:sz w:val="22"/>
                <w:szCs w:val="22"/>
              </w:rPr>
            </w:pPr>
          </w:p>
        </w:tc>
      </w:tr>
      <w:tr w:rsidR="00BC2326" w:rsidRPr="00D732EC" w14:paraId="6E34E4FF" w14:textId="031FAE9E" w:rsidTr="00BC2326">
        <w:tc>
          <w:tcPr>
            <w:tcW w:w="3243" w:type="dxa"/>
            <w:shd w:val="clear" w:color="auto" w:fill="F2F2F2" w:themeFill="background1" w:themeFillShade="F2"/>
          </w:tcPr>
          <w:p w14:paraId="6A373D66" w14:textId="77777777" w:rsidR="00BC2326" w:rsidRDefault="00BC2326" w:rsidP="004E4021">
            <w:pPr>
              <w:rPr>
                <w:rStyle w:val="None"/>
                <w:rFonts w:ascii="Calibri" w:hAnsi="Calibri" w:cs="Calibri"/>
                <w:b/>
                <w:sz w:val="22"/>
                <w:szCs w:val="22"/>
              </w:rPr>
            </w:pPr>
            <w:r w:rsidRPr="00CD6BDF">
              <w:rPr>
                <w:rStyle w:val="None"/>
                <w:rFonts w:ascii="Calibri" w:hAnsi="Calibri" w:cs="Calibri"/>
                <w:b/>
                <w:sz w:val="22"/>
                <w:szCs w:val="22"/>
              </w:rPr>
              <w:t>Patient Records</w:t>
            </w:r>
          </w:p>
          <w:p w14:paraId="3AC10B6F" w14:textId="6705F28F" w:rsidR="00BC2326" w:rsidRPr="00CD6BDF" w:rsidRDefault="00BC2326" w:rsidP="004E4021">
            <w:pPr>
              <w:rPr>
                <w:rFonts w:ascii="Calibri" w:hAnsi="Calibri" w:cs="Calibri"/>
                <w:b/>
                <w:sz w:val="22"/>
                <w:szCs w:val="22"/>
              </w:rPr>
            </w:pPr>
          </w:p>
        </w:tc>
        <w:tc>
          <w:tcPr>
            <w:tcW w:w="1029" w:type="dxa"/>
            <w:shd w:val="clear" w:color="auto" w:fill="000000" w:themeFill="text1"/>
          </w:tcPr>
          <w:p w14:paraId="1AE07625" w14:textId="77777777" w:rsidR="00BC2326" w:rsidRPr="00CD6BDF" w:rsidRDefault="00BC2326" w:rsidP="004E4021">
            <w:pPr>
              <w:rPr>
                <w:rFonts w:ascii="Calibri" w:hAnsi="Calibri" w:cs="Calibri"/>
                <w:sz w:val="22"/>
                <w:szCs w:val="22"/>
              </w:rPr>
            </w:pPr>
          </w:p>
        </w:tc>
        <w:tc>
          <w:tcPr>
            <w:tcW w:w="1682" w:type="dxa"/>
            <w:shd w:val="clear" w:color="auto" w:fill="000000" w:themeFill="text1"/>
          </w:tcPr>
          <w:p w14:paraId="30213499"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04EB8C2E"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5B6D75D5" w14:textId="77777777" w:rsidR="00BC2326" w:rsidRPr="00CD6BDF" w:rsidRDefault="00BC2326" w:rsidP="004E4021">
            <w:pPr>
              <w:rPr>
                <w:rFonts w:ascii="Calibri" w:hAnsi="Calibri" w:cs="Calibri"/>
                <w:sz w:val="22"/>
                <w:szCs w:val="22"/>
              </w:rPr>
            </w:pPr>
          </w:p>
        </w:tc>
        <w:tc>
          <w:tcPr>
            <w:tcW w:w="2693" w:type="dxa"/>
            <w:shd w:val="clear" w:color="auto" w:fill="000000" w:themeFill="text1"/>
          </w:tcPr>
          <w:p w14:paraId="07695029" w14:textId="77777777" w:rsidR="00BC2326" w:rsidRPr="00CD6BDF" w:rsidRDefault="00BC2326" w:rsidP="004E4021">
            <w:pPr>
              <w:rPr>
                <w:rFonts w:ascii="Calibri" w:hAnsi="Calibri" w:cs="Calibri"/>
                <w:sz w:val="22"/>
                <w:szCs w:val="22"/>
              </w:rPr>
            </w:pPr>
          </w:p>
        </w:tc>
        <w:tc>
          <w:tcPr>
            <w:tcW w:w="3402" w:type="dxa"/>
            <w:shd w:val="clear" w:color="auto" w:fill="000000" w:themeFill="text1"/>
          </w:tcPr>
          <w:p w14:paraId="717A82CA" w14:textId="77777777" w:rsidR="00BC2326" w:rsidRPr="00CD6BDF" w:rsidRDefault="00BC2326" w:rsidP="004E4021">
            <w:pPr>
              <w:rPr>
                <w:rFonts w:ascii="Calibri" w:hAnsi="Calibri" w:cs="Calibri"/>
                <w:sz w:val="22"/>
                <w:szCs w:val="22"/>
              </w:rPr>
            </w:pPr>
          </w:p>
        </w:tc>
      </w:tr>
      <w:tr w:rsidR="00BC2326" w:rsidRPr="00D732EC" w14:paraId="268EAE55" w14:textId="03F883B6" w:rsidTr="00BC2326">
        <w:tc>
          <w:tcPr>
            <w:tcW w:w="3243" w:type="dxa"/>
          </w:tcPr>
          <w:p w14:paraId="6103C47A"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 xml:space="preserve">Legal issues storage, passing of </w:t>
            </w:r>
            <w:proofErr w:type="gramStart"/>
            <w:r w:rsidRPr="00CD6BDF">
              <w:rPr>
                <w:rStyle w:val="None"/>
                <w:rFonts w:ascii="Calibri" w:hAnsi="Calibri" w:cs="Calibri"/>
                <w:sz w:val="22"/>
                <w:szCs w:val="22"/>
              </w:rPr>
              <w:t>information</w:t>
            </w:r>
            <w:proofErr w:type="gramEnd"/>
          </w:p>
          <w:p w14:paraId="7E41FC00" w14:textId="7E50135D" w:rsidR="00BC2326" w:rsidRPr="00CD6BDF" w:rsidRDefault="00BC2326" w:rsidP="004E4021">
            <w:pPr>
              <w:rPr>
                <w:rFonts w:ascii="Calibri" w:hAnsi="Calibri" w:cs="Calibri"/>
                <w:sz w:val="22"/>
                <w:szCs w:val="22"/>
              </w:rPr>
            </w:pPr>
          </w:p>
        </w:tc>
        <w:tc>
          <w:tcPr>
            <w:tcW w:w="1029" w:type="dxa"/>
            <w:shd w:val="clear" w:color="auto" w:fill="ED7D31" w:themeFill="accent2"/>
          </w:tcPr>
          <w:p w14:paraId="446D8575" w14:textId="77777777" w:rsidR="00BC2326" w:rsidRPr="00CD6BDF" w:rsidRDefault="00BC2326" w:rsidP="004E4021">
            <w:pPr>
              <w:rPr>
                <w:rFonts w:ascii="Calibri" w:hAnsi="Calibri" w:cs="Calibri"/>
                <w:sz w:val="22"/>
                <w:szCs w:val="22"/>
              </w:rPr>
            </w:pPr>
          </w:p>
        </w:tc>
        <w:tc>
          <w:tcPr>
            <w:tcW w:w="1682" w:type="dxa"/>
          </w:tcPr>
          <w:p w14:paraId="38A5C447" w14:textId="77777777" w:rsidR="00BC2326" w:rsidRPr="00CD6BDF" w:rsidRDefault="00BC2326" w:rsidP="004E4021">
            <w:pPr>
              <w:rPr>
                <w:rFonts w:ascii="Calibri" w:hAnsi="Calibri" w:cs="Calibri"/>
                <w:sz w:val="22"/>
                <w:szCs w:val="22"/>
              </w:rPr>
            </w:pPr>
          </w:p>
        </w:tc>
        <w:tc>
          <w:tcPr>
            <w:tcW w:w="1701" w:type="dxa"/>
          </w:tcPr>
          <w:p w14:paraId="4A67AB6A" w14:textId="77777777" w:rsidR="00BC2326" w:rsidRPr="00CD6BDF" w:rsidRDefault="00BC2326" w:rsidP="004E4021">
            <w:pPr>
              <w:rPr>
                <w:rFonts w:ascii="Calibri" w:hAnsi="Calibri" w:cs="Calibri"/>
                <w:sz w:val="22"/>
                <w:szCs w:val="22"/>
              </w:rPr>
            </w:pPr>
          </w:p>
        </w:tc>
        <w:tc>
          <w:tcPr>
            <w:tcW w:w="1701" w:type="dxa"/>
          </w:tcPr>
          <w:p w14:paraId="0627D043" w14:textId="77777777" w:rsidR="00BC2326" w:rsidRPr="00CD6BDF" w:rsidRDefault="00BC2326" w:rsidP="004E4021">
            <w:pPr>
              <w:rPr>
                <w:rFonts w:ascii="Calibri" w:hAnsi="Calibri" w:cs="Calibri"/>
                <w:sz w:val="22"/>
                <w:szCs w:val="22"/>
              </w:rPr>
            </w:pPr>
          </w:p>
        </w:tc>
        <w:tc>
          <w:tcPr>
            <w:tcW w:w="2693" w:type="dxa"/>
          </w:tcPr>
          <w:p w14:paraId="3BC242EF" w14:textId="77777777" w:rsidR="00BC2326" w:rsidRPr="00CD6BDF" w:rsidRDefault="00BC2326" w:rsidP="004E4021">
            <w:pPr>
              <w:rPr>
                <w:rFonts w:ascii="Calibri" w:hAnsi="Calibri" w:cs="Calibri"/>
                <w:sz w:val="22"/>
                <w:szCs w:val="22"/>
              </w:rPr>
            </w:pPr>
          </w:p>
        </w:tc>
        <w:tc>
          <w:tcPr>
            <w:tcW w:w="3402" w:type="dxa"/>
          </w:tcPr>
          <w:p w14:paraId="6FE19F20" w14:textId="77777777" w:rsidR="00BC2326" w:rsidRPr="00CD6BDF" w:rsidRDefault="00BC2326" w:rsidP="004E4021">
            <w:pPr>
              <w:rPr>
                <w:rFonts w:ascii="Calibri" w:hAnsi="Calibri" w:cs="Calibri"/>
                <w:sz w:val="22"/>
                <w:szCs w:val="22"/>
              </w:rPr>
            </w:pPr>
          </w:p>
        </w:tc>
      </w:tr>
      <w:tr w:rsidR="00BC2326" w:rsidRPr="00D732EC" w14:paraId="24998F43" w14:textId="3DA28FCD" w:rsidTr="00BC2326">
        <w:tc>
          <w:tcPr>
            <w:tcW w:w="3243" w:type="dxa"/>
          </w:tcPr>
          <w:p w14:paraId="23B00A73"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Management of clinical records</w:t>
            </w:r>
          </w:p>
          <w:p w14:paraId="2777FC5D" w14:textId="77777777" w:rsidR="00BC2326" w:rsidRDefault="00BC2326" w:rsidP="004E4021">
            <w:pPr>
              <w:rPr>
                <w:rFonts w:ascii="Calibri" w:hAnsi="Calibri" w:cs="Calibri"/>
                <w:sz w:val="22"/>
                <w:szCs w:val="22"/>
              </w:rPr>
            </w:pPr>
          </w:p>
          <w:p w14:paraId="4AC2AEBF" w14:textId="6F9E5035" w:rsidR="00BC2326" w:rsidRPr="00CD6BDF" w:rsidRDefault="00BC2326" w:rsidP="004E4021">
            <w:pPr>
              <w:rPr>
                <w:rFonts w:ascii="Calibri" w:hAnsi="Calibri" w:cs="Calibri"/>
                <w:sz w:val="22"/>
                <w:szCs w:val="22"/>
              </w:rPr>
            </w:pPr>
          </w:p>
        </w:tc>
        <w:tc>
          <w:tcPr>
            <w:tcW w:w="1029" w:type="dxa"/>
            <w:shd w:val="clear" w:color="auto" w:fill="ED7D31" w:themeFill="accent2"/>
          </w:tcPr>
          <w:p w14:paraId="29B6B43F" w14:textId="77777777" w:rsidR="00BC2326" w:rsidRPr="00CD6BDF" w:rsidRDefault="00BC2326" w:rsidP="004E4021">
            <w:pPr>
              <w:rPr>
                <w:rFonts w:ascii="Calibri" w:hAnsi="Calibri" w:cs="Calibri"/>
                <w:sz w:val="22"/>
                <w:szCs w:val="22"/>
              </w:rPr>
            </w:pPr>
          </w:p>
        </w:tc>
        <w:tc>
          <w:tcPr>
            <w:tcW w:w="1682" w:type="dxa"/>
          </w:tcPr>
          <w:p w14:paraId="612DAD13" w14:textId="77777777" w:rsidR="00BC2326" w:rsidRPr="00CD6BDF" w:rsidRDefault="00BC2326" w:rsidP="004E4021">
            <w:pPr>
              <w:rPr>
                <w:rFonts w:ascii="Calibri" w:hAnsi="Calibri" w:cs="Calibri"/>
                <w:sz w:val="22"/>
                <w:szCs w:val="22"/>
              </w:rPr>
            </w:pPr>
          </w:p>
        </w:tc>
        <w:tc>
          <w:tcPr>
            <w:tcW w:w="1701" w:type="dxa"/>
          </w:tcPr>
          <w:p w14:paraId="3055AA17" w14:textId="77777777" w:rsidR="00BC2326" w:rsidRPr="00CD6BDF" w:rsidRDefault="00BC2326" w:rsidP="004E4021">
            <w:pPr>
              <w:rPr>
                <w:rFonts w:ascii="Calibri" w:hAnsi="Calibri" w:cs="Calibri"/>
                <w:sz w:val="22"/>
                <w:szCs w:val="22"/>
              </w:rPr>
            </w:pPr>
          </w:p>
        </w:tc>
        <w:tc>
          <w:tcPr>
            <w:tcW w:w="1701" w:type="dxa"/>
          </w:tcPr>
          <w:p w14:paraId="616AF551" w14:textId="77777777" w:rsidR="00BC2326" w:rsidRPr="00CD6BDF" w:rsidRDefault="00BC2326" w:rsidP="004E4021">
            <w:pPr>
              <w:rPr>
                <w:rFonts w:ascii="Calibri" w:hAnsi="Calibri" w:cs="Calibri"/>
                <w:sz w:val="22"/>
                <w:szCs w:val="22"/>
              </w:rPr>
            </w:pPr>
          </w:p>
        </w:tc>
        <w:tc>
          <w:tcPr>
            <w:tcW w:w="2693" w:type="dxa"/>
          </w:tcPr>
          <w:p w14:paraId="6A5A486E" w14:textId="77777777" w:rsidR="00BC2326" w:rsidRPr="00CD6BDF" w:rsidRDefault="00BC2326" w:rsidP="004E4021">
            <w:pPr>
              <w:rPr>
                <w:rFonts w:ascii="Calibri" w:hAnsi="Calibri" w:cs="Calibri"/>
                <w:sz w:val="22"/>
                <w:szCs w:val="22"/>
              </w:rPr>
            </w:pPr>
          </w:p>
        </w:tc>
        <w:tc>
          <w:tcPr>
            <w:tcW w:w="3402" w:type="dxa"/>
          </w:tcPr>
          <w:p w14:paraId="20738B02" w14:textId="77777777" w:rsidR="00BC2326" w:rsidRPr="00CD6BDF" w:rsidRDefault="00BC2326" w:rsidP="004E4021">
            <w:pPr>
              <w:rPr>
                <w:rFonts w:ascii="Calibri" w:hAnsi="Calibri" w:cs="Calibri"/>
                <w:sz w:val="22"/>
                <w:szCs w:val="22"/>
              </w:rPr>
            </w:pPr>
          </w:p>
        </w:tc>
      </w:tr>
      <w:tr w:rsidR="00BC2326" w:rsidRPr="00D732EC" w14:paraId="308FC0FD" w14:textId="0BA895E9" w:rsidTr="00BC2326">
        <w:tc>
          <w:tcPr>
            <w:tcW w:w="3243" w:type="dxa"/>
          </w:tcPr>
          <w:p w14:paraId="75287861"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EPCR / clinical record completion</w:t>
            </w:r>
          </w:p>
          <w:p w14:paraId="4D6CFCC8" w14:textId="77777777" w:rsidR="00BC2326" w:rsidRDefault="00BC2326" w:rsidP="004E4021">
            <w:pPr>
              <w:rPr>
                <w:rFonts w:ascii="Calibri" w:hAnsi="Calibri" w:cs="Calibri"/>
                <w:sz w:val="22"/>
                <w:szCs w:val="22"/>
              </w:rPr>
            </w:pPr>
          </w:p>
          <w:p w14:paraId="3219B503" w14:textId="54654DF8" w:rsidR="00BC2326" w:rsidRPr="00CD6BDF" w:rsidRDefault="00BC2326" w:rsidP="004E4021">
            <w:pPr>
              <w:rPr>
                <w:rFonts w:ascii="Calibri" w:hAnsi="Calibri" w:cs="Calibri"/>
                <w:sz w:val="22"/>
                <w:szCs w:val="22"/>
              </w:rPr>
            </w:pPr>
          </w:p>
        </w:tc>
        <w:tc>
          <w:tcPr>
            <w:tcW w:w="1029" w:type="dxa"/>
            <w:shd w:val="clear" w:color="auto" w:fill="70AD47" w:themeFill="accent6"/>
          </w:tcPr>
          <w:p w14:paraId="1F420C5C" w14:textId="77777777" w:rsidR="00BC2326" w:rsidRPr="00CD6BDF" w:rsidRDefault="00BC2326" w:rsidP="004E4021">
            <w:pPr>
              <w:rPr>
                <w:rFonts w:ascii="Calibri" w:hAnsi="Calibri" w:cs="Calibri"/>
                <w:sz w:val="22"/>
                <w:szCs w:val="22"/>
              </w:rPr>
            </w:pPr>
          </w:p>
        </w:tc>
        <w:tc>
          <w:tcPr>
            <w:tcW w:w="1682" w:type="dxa"/>
          </w:tcPr>
          <w:p w14:paraId="43E0D7D9" w14:textId="77777777" w:rsidR="00BC2326" w:rsidRPr="00CD6BDF" w:rsidRDefault="00BC2326" w:rsidP="004E4021">
            <w:pPr>
              <w:rPr>
                <w:rFonts w:ascii="Calibri" w:hAnsi="Calibri" w:cs="Calibri"/>
                <w:sz w:val="22"/>
                <w:szCs w:val="22"/>
              </w:rPr>
            </w:pPr>
          </w:p>
        </w:tc>
        <w:tc>
          <w:tcPr>
            <w:tcW w:w="1701" w:type="dxa"/>
          </w:tcPr>
          <w:p w14:paraId="23C5830A" w14:textId="77777777" w:rsidR="00BC2326" w:rsidRPr="00CD6BDF" w:rsidRDefault="00BC2326" w:rsidP="004E4021">
            <w:pPr>
              <w:rPr>
                <w:rFonts w:ascii="Calibri" w:hAnsi="Calibri" w:cs="Calibri"/>
                <w:sz w:val="22"/>
                <w:szCs w:val="22"/>
              </w:rPr>
            </w:pPr>
          </w:p>
        </w:tc>
        <w:tc>
          <w:tcPr>
            <w:tcW w:w="1701" w:type="dxa"/>
          </w:tcPr>
          <w:p w14:paraId="6B40DCFD" w14:textId="77777777" w:rsidR="00BC2326" w:rsidRPr="00CD6BDF" w:rsidRDefault="00BC2326" w:rsidP="004E4021">
            <w:pPr>
              <w:rPr>
                <w:rFonts w:ascii="Calibri" w:hAnsi="Calibri" w:cs="Calibri"/>
                <w:sz w:val="22"/>
                <w:szCs w:val="22"/>
              </w:rPr>
            </w:pPr>
          </w:p>
        </w:tc>
        <w:tc>
          <w:tcPr>
            <w:tcW w:w="2693" w:type="dxa"/>
          </w:tcPr>
          <w:p w14:paraId="451E2575" w14:textId="77777777" w:rsidR="00BC2326" w:rsidRPr="00CD6BDF" w:rsidRDefault="00BC2326" w:rsidP="004E4021">
            <w:pPr>
              <w:rPr>
                <w:rFonts w:ascii="Calibri" w:hAnsi="Calibri" w:cs="Calibri"/>
                <w:sz w:val="22"/>
                <w:szCs w:val="22"/>
              </w:rPr>
            </w:pPr>
          </w:p>
        </w:tc>
        <w:tc>
          <w:tcPr>
            <w:tcW w:w="3402" w:type="dxa"/>
          </w:tcPr>
          <w:p w14:paraId="5D8BB860" w14:textId="77777777" w:rsidR="00BC2326" w:rsidRPr="00CD6BDF" w:rsidRDefault="00BC2326" w:rsidP="004E4021">
            <w:pPr>
              <w:rPr>
                <w:rFonts w:ascii="Calibri" w:hAnsi="Calibri" w:cs="Calibri"/>
                <w:sz w:val="22"/>
                <w:szCs w:val="22"/>
              </w:rPr>
            </w:pPr>
          </w:p>
        </w:tc>
      </w:tr>
      <w:tr w:rsidR="00BC2326" w:rsidRPr="00D732EC" w14:paraId="180530B4" w14:textId="542D2592" w:rsidTr="00BC2326">
        <w:tc>
          <w:tcPr>
            <w:tcW w:w="3243" w:type="dxa"/>
            <w:shd w:val="clear" w:color="auto" w:fill="F2F2F2" w:themeFill="background1" w:themeFillShade="F2"/>
          </w:tcPr>
          <w:p w14:paraId="15EB6854" w14:textId="77777777" w:rsidR="00BC2326" w:rsidRPr="00CD6BDF" w:rsidRDefault="00BC2326" w:rsidP="004E4021">
            <w:pPr>
              <w:rPr>
                <w:rFonts w:ascii="Calibri" w:hAnsi="Calibri" w:cs="Calibri"/>
                <w:sz w:val="22"/>
                <w:szCs w:val="22"/>
              </w:rPr>
            </w:pPr>
            <w:r w:rsidRPr="00CD6BDF">
              <w:rPr>
                <w:rStyle w:val="None"/>
                <w:rFonts w:ascii="Calibri" w:hAnsi="Calibri" w:cs="Calibri"/>
                <w:b/>
                <w:sz w:val="22"/>
                <w:szCs w:val="22"/>
              </w:rPr>
              <w:t>Patient Assessment and Management</w:t>
            </w:r>
          </w:p>
        </w:tc>
        <w:tc>
          <w:tcPr>
            <w:tcW w:w="1029" w:type="dxa"/>
            <w:shd w:val="clear" w:color="auto" w:fill="000000" w:themeFill="text1"/>
          </w:tcPr>
          <w:p w14:paraId="030E1DC2" w14:textId="77777777" w:rsidR="00BC2326" w:rsidRPr="00CD6BDF" w:rsidRDefault="00BC2326" w:rsidP="004E4021">
            <w:pPr>
              <w:rPr>
                <w:rFonts w:ascii="Calibri" w:hAnsi="Calibri" w:cs="Calibri"/>
                <w:sz w:val="22"/>
                <w:szCs w:val="22"/>
              </w:rPr>
            </w:pPr>
          </w:p>
        </w:tc>
        <w:tc>
          <w:tcPr>
            <w:tcW w:w="1682" w:type="dxa"/>
            <w:shd w:val="clear" w:color="auto" w:fill="000000" w:themeFill="text1"/>
          </w:tcPr>
          <w:p w14:paraId="4F985AA4"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22DA2424"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25A94C66" w14:textId="77777777" w:rsidR="00BC2326" w:rsidRPr="00CD6BDF" w:rsidRDefault="00BC2326" w:rsidP="004E4021">
            <w:pPr>
              <w:rPr>
                <w:rFonts w:ascii="Calibri" w:hAnsi="Calibri" w:cs="Calibri"/>
                <w:sz w:val="22"/>
                <w:szCs w:val="22"/>
              </w:rPr>
            </w:pPr>
          </w:p>
        </w:tc>
        <w:tc>
          <w:tcPr>
            <w:tcW w:w="2693" w:type="dxa"/>
            <w:shd w:val="clear" w:color="auto" w:fill="000000" w:themeFill="text1"/>
          </w:tcPr>
          <w:p w14:paraId="646529E5" w14:textId="77777777" w:rsidR="00BC2326" w:rsidRPr="00CD6BDF" w:rsidRDefault="00BC2326" w:rsidP="004E4021">
            <w:pPr>
              <w:rPr>
                <w:rFonts w:ascii="Calibri" w:hAnsi="Calibri" w:cs="Calibri"/>
                <w:sz w:val="22"/>
                <w:szCs w:val="22"/>
              </w:rPr>
            </w:pPr>
          </w:p>
        </w:tc>
        <w:tc>
          <w:tcPr>
            <w:tcW w:w="3402" w:type="dxa"/>
            <w:shd w:val="clear" w:color="auto" w:fill="000000" w:themeFill="text1"/>
          </w:tcPr>
          <w:p w14:paraId="6307450D" w14:textId="77777777" w:rsidR="00BC2326" w:rsidRPr="00CD6BDF" w:rsidRDefault="00BC2326" w:rsidP="004E4021">
            <w:pPr>
              <w:rPr>
                <w:rFonts w:ascii="Calibri" w:hAnsi="Calibri" w:cs="Calibri"/>
                <w:sz w:val="22"/>
                <w:szCs w:val="22"/>
              </w:rPr>
            </w:pPr>
          </w:p>
        </w:tc>
      </w:tr>
      <w:tr w:rsidR="00BC2326" w:rsidRPr="00D732EC" w14:paraId="016FDF2E" w14:textId="28F0FCF5" w:rsidTr="00BC2326">
        <w:tc>
          <w:tcPr>
            <w:tcW w:w="3243" w:type="dxa"/>
          </w:tcPr>
          <w:p w14:paraId="1A2A1C32"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Primary survey</w:t>
            </w:r>
          </w:p>
          <w:p w14:paraId="3179EA06" w14:textId="77777777" w:rsidR="00BC2326" w:rsidRDefault="00BC2326" w:rsidP="004E4021">
            <w:pPr>
              <w:rPr>
                <w:rFonts w:ascii="Calibri" w:hAnsi="Calibri" w:cs="Calibri"/>
                <w:sz w:val="22"/>
                <w:szCs w:val="22"/>
              </w:rPr>
            </w:pPr>
          </w:p>
          <w:p w14:paraId="5C88637C" w14:textId="1C562FF1" w:rsidR="00BC2326" w:rsidRPr="00CD6BDF" w:rsidRDefault="00BC2326" w:rsidP="004E4021">
            <w:pPr>
              <w:rPr>
                <w:rFonts w:ascii="Calibri" w:hAnsi="Calibri" w:cs="Calibri"/>
                <w:sz w:val="22"/>
                <w:szCs w:val="22"/>
              </w:rPr>
            </w:pPr>
          </w:p>
        </w:tc>
        <w:tc>
          <w:tcPr>
            <w:tcW w:w="1029" w:type="dxa"/>
            <w:shd w:val="clear" w:color="auto" w:fill="70AD47" w:themeFill="accent6"/>
          </w:tcPr>
          <w:p w14:paraId="775D6429" w14:textId="77777777" w:rsidR="00BC2326" w:rsidRPr="00CD6BDF" w:rsidRDefault="00BC2326" w:rsidP="004E4021">
            <w:pPr>
              <w:rPr>
                <w:rFonts w:ascii="Calibri" w:hAnsi="Calibri" w:cs="Calibri"/>
                <w:sz w:val="22"/>
                <w:szCs w:val="22"/>
              </w:rPr>
            </w:pPr>
          </w:p>
        </w:tc>
        <w:tc>
          <w:tcPr>
            <w:tcW w:w="1682" w:type="dxa"/>
          </w:tcPr>
          <w:p w14:paraId="54D86A1C" w14:textId="77777777" w:rsidR="00BC2326" w:rsidRPr="00CD6BDF" w:rsidRDefault="00BC2326" w:rsidP="004E4021">
            <w:pPr>
              <w:rPr>
                <w:rFonts w:ascii="Calibri" w:hAnsi="Calibri" w:cs="Calibri"/>
                <w:sz w:val="22"/>
                <w:szCs w:val="22"/>
              </w:rPr>
            </w:pPr>
          </w:p>
        </w:tc>
        <w:tc>
          <w:tcPr>
            <w:tcW w:w="1701" w:type="dxa"/>
          </w:tcPr>
          <w:p w14:paraId="0D6B9FB3" w14:textId="77777777" w:rsidR="00BC2326" w:rsidRPr="00CD6BDF" w:rsidRDefault="00BC2326" w:rsidP="004E4021">
            <w:pPr>
              <w:rPr>
                <w:rFonts w:ascii="Calibri" w:hAnsi="Calibri" w:cs="Calibri"/>
                <w:sz w:val="22"/>
                <w:szCs w:val="22"/>
              </w:rPr>
            </w:pPr>
          </w:p>
        </w:tc>
        <w:tc>
          <w:tcPr>
            <w:tcW w:w="1701" w:type="dxa"/>
          </w:tcPr>
          <w:p w14:paraId="74DA3C3D" w14:textId="77777777" w:rsidR="00BC2326" w:rsidRPr="00CD6BDF" w:rsidRDefault="00BC2326" w:rsidP="004E4021">
            <w:pPr>
              <w:rPr>
                <w:rFonts w:ascii="Calibri" w:hAnsi="Calibri" w:cs="Calibri"/>
                <w:sz w:val="22"/>
                <w:szCs w:val="22"/>
              </w:rPr>
            </w:pPr>
          </w:p>
        </w:tc>
        <w:tc>
          <w:tcPr>
            <w:tcW w:w="2693" w:type="dxa"/>
          </w:tcPr>
          <w:p w14:paraId="5B0C4996" w14:textId="77777777" w:rsidR="00BC2326" w:rsidRPr="00CD6BDF" w:rsidRDefault="00BC2326" w:rsidP="004E4021">
            <w:pPr>
              <w:rPr>
                <w:rFonts w:ascii="Calibri" w:hAnsi="Calibri" w:cs="Calibri"/>
                <w:sz w:val="22"/>
                <w:szCs w:val="22"/>
              </w:rPr>
            </w:pPr>
          </w:p>
        </w:tc>
        <w:tc>
          <w:tcPr>
            <w:tcW w:w="3402" w:type="dxa"/>
          </w:tcPr>
          <w:p w14:paraId="402518CC" w14:textId="77777777" w:rsidR="00BC2326" w:rsidRPr="00CD6BDF" w:rsidRDefault="00BC2326" w:rsidP="004E4021">
            <w:pPr>
              <w:rPr>
                <w:rFonts w:ascii="Calibri" w:hAnsi="Calibri" w:cs="Calibri"/>
                <w:sz w:val="22"/>
                <w:szCs w:val="22"/>
              </w:rPr>
            </w:pPr>
          </w:p>
        </w:tc>
      </w:tr>
      <w:tr w:rsidR="00BC2326" w:rsidRPr="00D732EC" w14:paraId="52F252CD" w14:textId="6A35231F" w:rsidTr="00BC2326">
        <w:tc>
          <w:tcPr>
            <w:tcW w:w="3243" w:type="dxa"/>
          </w:tcPr>
          <w:p w14:paraId="3BD19977"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Secondary survey</w:t>
            </w:r>
          </w:p>
          <w:p w14:paraId="5DEC965B" w14:textId="77777777" w:rsidR="00BC2326" w:rsidRDefault="00BC2326" w:rsidP="004E4021">
            <w:pPr>
              <w:rPr>
                <w:rFonts w:ascii="Calibri" w:hAnsi="Calibri" w:cs="Calibri"/>
                <w:sz w:val="22"/>
                <w:szCs w:val="22"/>
              </w:rPr>
            </w:pPr>
          </w:p>
          <w:p w14:paraId="72F93515" w14:textId="2B2FA57E" w:rsidR="00BC2326" w:rsidRPr="00CD6BDF" w:rsidRDefault="00BC2326" w:rsidP="004E4021">
            <w:pPr>
              <w:rPr>
                <w:rFonts w:ascii="Calibri" w:hAnsi="Calibri" w:cs="Calibri"/>
                <w:sz w:val="22"/>
                <w:szCs w:val="22"/>
              </w:rPr>
            </w:pPr>
          </w:p>
        </w:tc>
        <w:tc>
          <w:tcPr>
            <w:tcW w:w="1029" w:type="dxa"/>
            <w:shd w:val="clear" w:color="auto" w:fill="70AD47" w:themeFill="accent6"/>
          </w:tcPr>
          <w:p w14:paraId="5D765D8A" w14:textId="77777777" w:rsidR="00BC2326" w:rsidRPr="00CD6BDF" w:rsidRDefault="00BC2326" w:rsidP="004E4021">
            <w:pPr>
              <w:rPr>
                <w:rFonts w:ascii="Calibri" w:hAnsi="Calibri" w:cs="Calibri"/>
                <w:sz w:val="22"/>
                <w:szCs w:val="22"/>
              </w:rPr>
            </w:pPr>
          </w:p>
        </w:tc>
        <w:tc>
          <w:tcPr>
            <w:tcW w:w="1682" w:type="dxa"/>
          </w:tcPr>
          <w:p w14:paraId="20EF5B2A" w14:textId="77777777" w:rsidR="00BC2326" w:rsidRPr="00CD6BDF" w:rsidRDefault="00BC2326" w:rsidP="004E4021">
            <w:pPr>
              <w:rPr>
                <w:rFonts w:ascii="Calibri" w:hAnsi="Calibri" w:cs="Calibri"/>
                <w:sz w:val="22"/>
                <w:szCs w:val="22"/>
              </w:rPr>
            </w:pPr>
          </w:p>
        </w:tc>
        <w:tc>
          <w:tcPr>
            <w:tcW w:w="1701" w:type="dxa"/>
          </w:tcPr>
          <w:p w14:paraId="1989208B" w14:textId="77777777" w:rsidR="00BC2326" w:rsidRPr="00CD6BDF" w:rsidRDefault="00BC2326" w:rsidP="004E4021">
            <w:pPr>
              <w:rPr>
                <w:rFonts w:ascii="Calibri" w:hAnsi="Calibri" w:cs="Calibri"/>
                <w:sz w:val="22"/>
                <w:szCs w:val="22"/>
              </w:rPr>
            </w:pPr>
          </w:p>
        </w:tc>
        <w:tc>
          <w:tcPr>
            <w:tcW w:w="1701" w:type="dxa"/>
          </w:tcPr>
          <w:p w14:paraId="3CB23682" w14:textId="77777777" w:rsidR="00BC2326" w:rsidRPr="00CD6BDF" w:rsidRDefault="00BC2326" w:rsidP="004E4021">
            <w:pPr>
              <w:rPr>
                <w:rFonts w:ascii="Calibri" w:hAnsi="Calibri" w:cs="Calibri"/>
                <w:sz w:val="22"/>
                <w:szCs w:val="22"/>
              </w:rPr>
            </w:pPr>
          </w:p>
        </w:tc>
        <w:tc>
          <w:tcPr>
            <w:tcW w:w="2693" w:type="dxa"/>
          </w:tcPr>
          <w:p w14:paraId="465C032B" w14:textId="77777777" w:rsidR="00BC2326" w:rsidRPr="00CD6BDF" w:rsidRDefault="00BC2326" w:rsidP="004E4021">
            <w:pPr>
              <w:rPr>
                <w:rFonts w:ascii="Calibri" w:hAnsi="Calibri" w:cs="Calibri"/>
                <w:sz w:val="22"/>
                <w:szCs w:val="22"/>
              </w:rPr>
            </w:pPr>
          </w:p>
        </w:tc>
        <w:tc>
          <w:tcPr>
            <w:tcW w:w="3402" w:type="dxa"/>
          </w:tcPr>
          <w:p w14:paraId="13915460" w14:textId="77777777" w:rsidR="00BC2326" w:rsidRPr="00CD6BDF" w:rsidRDefault="00BC2326" w:rsidP="004E4021">
            <w:pPr>
              <w:rPr>
                <w:rFonts w:ascii="Calibri" w:hAnsi="Calibri" w:cs="Calibri"/>
                <w:sz w:val="22"/>
                <w:szCs w:val="22"/>
              </w:rPr>
            </w:pPr>
          </w:p>
        </w:tc>
      </w:tr>
      <w:tr w:rsidR="00BC2326" w:rsidRPr="00D732EC" w14:paraId="2C0E88EF" w14:textId="495EA0DF" w:rsidTr="00BC2326">
        <w:tc>
          <w:tcPr>
            <w:tcW w:w="3243" w:type="dxa"/>
          </w:tcPr>
          <w:p w14:paraId="355F5592" w14:textId="611BB112"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Taking a history</w:t>
            </w:r>
          </w:p>
          <w:p w14:paraId="32505281" w14:textId="77777777" w:rsidR="00BC2326" w:rsidRDefault="00BC2326" w:rsidP="004E4021">
            <w:pPr>
              <w:rPr>
                <w:rFonts w:ascii="Calibri" w:hAnsi="Calibri" w:cs="Calibri"/>
                <w:sz w:val="22"/>
                <w:szCs w:val="22"/>
              </w:rPr>
            </w:pPr>
          </w:p>
          <w:p w14:paraId="25628660" w14:textId="2F99975B" w:rsidR="00BC2326" w:rsidRPr="00CD6BDF" w:rsidRDefault="00BC2326" w:rsidP="004E4021">
            <w:pPr>
              <w:rPr>
                <w:rFonts w:ascii="Calibri" w:hAnsi="Calibri" w:cs="Calibri"/>
                <w:sz w:val="22"/>
                <w:szCs w:val="22"/>
              </w:rPr>
            </w:pPr>
          </w:p>
        </w:tc>
        <w:tc>
          <w:tcPr>
            <w:tcW w:w="1029" w:type="dxa"/>
            <w:shd w:val="clear" w:color="auto" w:fill="70AD47" w:themeFill="accent6"/>
          </w:tcPr>
          <w:p w14:paraId="4FC9DD87" w14:textId="77777777" w:rsidR="00BC2326" w:rsidRPr="00CD6BDF" w:rsidRDefault="00BC2326" w:rsidP="004E4021">
            <w:pPr>
              <w:rPr>
                <w:rFonts w:ascii="Calibri" w:hAnsi="Calibri" w:cs="Calibri"/>
                <w:sz w:val="22"/>
                <w:szCs w:val="22"/>
              </w:rPr>
            </w:pPr>
          </w:p>
        </w:tc>
        <w:tc>
          <w:tcPr>
            <w:tcW w:w="1682" w:type="dxa"/>
          </w:tcPr>
          <w:p w14:paraId="0E4456EB" w14:textId="77777777" w:rsidR="00BC2326" w:rsidRPr="00CD6BDF" w:rsidRDefault="00BC2326" w:rsidP="004E4021">
            <w:pPr>
              <w:rPr>
                <w:rFonts w:ascii="Calibri" w:hAnsi="Calibri" w:cs="Calibri"/>
                <w:sz w:val="22"/>
                <w:szCs w:val="22"/>
              </w:rPr>
            </w:pPr>
          </w:p>
        </w:tc>
        <w:tc>
          <w:tcPr>
            <w:tcW w:w="1701" w:type="dxa"/>
          </w:tcPr>
          <w:p w14:paraId="6EC724CC" w14:textId="77777777" w:rsidR="00BC2326" w:rsidRPr="00CD6BDF" w:rsidRDefault="00BC2326" w:rsidP="004E4021">
            <w:pPr>
              <w:rPr>
                <w:rFonts w:ascii="Calibri" w:hAnsi="Calibri" w:cs="Calibri"/>
                <w:sz w:val="22"/>
                <w:szCs w:val="22"/>
              </w:rPr>
            </w:pPr>
          </w:p>
        </w:tc>
        <w:tc>
          <w:tcPr>
            <w:tcW w:w="1701" w:type="dxa"/>
          </w:tcPr>
          <w:p w14:paraId="68DBA57C" w14:textId="77777777" w:rsidR="00BC2326" w:rsidRPr="00CD6BDF" w:rsidRDefault="00BC2326" w:rsidP="004E4021">
            <w:pPr>
              <w:rPr>
                <w:rFonts w:ascii="Calibri" w:hAnsi="Calibri" w:cs="Calibri"/>
                <w:sz w:val="22"/>
                <w:szCs w:val="22"/>
              </w:rPr>
            </w:pPr>
          </w:p>
        </w:tc>
        <w:tc>
          <w:tcPr>
            <w:tcW w:w="2693" w:type="dxa"/>
          </w:tcPr>
          <w:p w14:paraId="3CBCA4E4" w14:textId="77777777" w:rsidR="00BC2326" w:rsidRPr="00CD6BDF" w:rsidRDefault="00BC2326" w:rsidP="004E4021">
            <w:pPr>
              <w:rPr>
                <w:rFonts w:ascii="Calibri" w:hAnsi="Calibri" w:cs="Calibri"/>
                <w:sz w:val="22"/>
                <w:szCs w:val="22"/>
              </w:rPr>
            </w:pPr>
          </w:p>
        </w:tc>
        <w:tc>
          <w:tcPr>
            <w:tcW w:w="3402" w:type="dxa"/>
          </w:tcPr>
          <w:p w14:paraId="4E4E551E" w14:textId="77777777" w:rsidR="00BC2326" w:rsidRPr="00CD6BDF" w:rsidRDefault="00BC2326" w:rsidP="004E4021">
            <w:pPr>
              <w:rPr>
                <w:rFonts w:ascii="Calibri" w:hAnsi="Calibri" w:cs="Calibri"/>
                <w:sz w:val="22"/>
                <w:szCs w:val="22"/>
              </w:rPr>
            </w:pPr>
          </w:p>
        </w:tc>
      </w:tr>
      <w:tr w:rsidR="00BC2326" w:rsidRPr="00D732EC" w14:paraId="2A1610F2" w14:textId="2E242C07" w:rsidTr="00BC2326">
        <w:tc>
          <w:tcPr>
            <w:tcW w:w="3243" w:type="dxa"/>
          </w:tcPr>
          <w:p w14:paraId="30FC66B6"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Respiratory assessment</w:t>
            </w:r>
          </w:p>
          <w:p w14:paraId="18E14EF0" w14:textId="77777777" w:rsidR="00BC2326" w:rsidRDefault="00BC2326" w:rsidP="004E4021">
            <w:pPr>
              <w:rPr>
                <w:rStyle w:val="None"/>
                <w:rFonts w:ascii="Calibri" w:hAnsi="Calibri" w:cs="Calibri"/>
                <w:sz w:val="22"/>
                <w:szCs w:val="22"/>
              </w:rPr>
            </w:pPr>
          </w:p>
          <w:p w14:paraId="44A804F4" w14:textId="7ED3A802" w:rsidR="00BC2326" w:rsidRPr="00CD6BDF" w:rsidRDefault="00BC2326" w:rsidP="004E4021">
            <w:pPr>
              <w:rPr>
                <w:rFonts w:ascii="Calibri" w:hAnsi="Calibri" w:cs="Calibri"/>
                <w:sz w:val="22"/>
                <w:szCs w:val="22"/>
              </w:rPr>
            </w:pPr>
          </w:p>
        </w:tc>
        <w:tc>
          <w:tcPr>
            <w:tcW w:w="1029" w:type="dxa"/>
            <w:shd w:val="clear" w:color="auto" w:fill="70AD47" w:themeFill="accent6"/>
          </w:tcPr>
          <w:p w14:paraId="7CD2CD18" w14:textId="77777777" w:rsidR="00BC2326" w:rsidRPr="00CD6BDF" w:rsidRDefault="00BC2326" w:rsidP="004E4021">
            <w:pPr>
              <w:rPr>
                <w:rFonts w:ascii="Calibri" w:hAnsi="Calibri" w:cs="Calibri"/>
                <w:sz w:val="22"/>
                <w:szCs w:val="22"/>
              </w:rPr>
            </w:pPr>
          </w:p>
        </w:tc>
        <w:tc>
          <w:tcPr>
            <w:tcW w:w="1682" w:type="dxa"/>
          </w:tcPr>
          <w:p w14:paraId="3E13045C" w14:textId="77777777" w:rsidR="00BC2326" w:rsidRPr="00CD6BDF" w:rsidRDefault="00BC2326" w:rsidP="004E4021">
            <w:pPr>
              <w:rPr>
                <w:rFonts w:ascii="Calibri" w:hAnsi="Calibri" w:cs="Calibri"/>
                <w:sz w:val="22"/>
                <w:szCs w:val="22"/>
              </w:rPr>
            </w:pPr>
          </w:p>
        </w:tc>
        <w:tc>
          <w:tcPr>
            <w:tcW w:w="1701" w:type="dxa"/>
          </w:tcPr>
          <w:p w14:paraId="7A9B13F6" w14:textId="77777777" w:rsidR="00BC2326" w:rsidRPr="00CD6BDF" w:rsidRDefault="00BC2326" w:rsidP="004E4021">
            <w:pPr>
              <w:rPr>
                <w:rFonts w:ascii="Calibri" w:hAnsi="Calibri" w:cs="Calibri"/>
                <w:sz w:val="22"/>
                <w:szCs w:val="22"/>
              </w:rPr>
            </w:pPr>
          </w:p>
        </w:tc>
        <w:tc>
          <w:tcPr>
            <w:tcW w:w="1701" w:type="dxa"/>
          </w:tcPr>
          <w:p w14:paraId="2A59BCB4" w14:textId="77777777" w:rsidR="00BC2326" w:rsidRPr="00CD6BDF" w:rsidRDefault="00BC2326" w:rsidP="004E4021">
            <w:pPr>
              <w:rPr>
                <w:rFonts w:ascii="Calibri" w:hAnsi="Calibri" w:cs="Calibri"/>
                <w:sz w:val="22"/>
                <w:szCs w:val="22"/>
              </w:rPr>
            </w:pPr>
          </w:p>
        </w:tc>
        <w:tc>
          <w:tcPr>
            <w:tcW w:w="2693" w:type="dxa"/>
          </w:tcPr>
          <w:p w14:paraId="2481FEBB" w14:textId="77777777" w:rsidR="00BC2326" w:rsidRPr="00CD6BDF" w:rsidRDefault="00BC2326" w:rsidP="004E4021">
            <w:pPr>
              <w:rPr>
                <w:rFonts w:ascii="Calibri" w:hAnsi="Calibri" w:cs="Calibri"/>
                <w:sz w:val="22"/>
                <w:szCs w:val="22"/>
              </w:rPr>
            </w:pPr>
          </w:p>
        </w:tc>
        <w:tc>
          <w:tcPr>
            <w:tcW w:w="3402" w:type="dxa"/>
          </w:tcPr>
          <w:p w14:paraId="3CB9D100" w14:textId="77777777" w:rsidR="00BC2326" w:rsidRPr="00CD6BDF" w:rsidRDefault="00BC2326" w:rsidP="004E4021">
            <w:pPr>
              <w:rPr>
                <w:rFonts w:ascii="Calibri" w:hAnsi="Calibri" w:cs="Calibri"/>
                <w:sz w:val="22"/>
                <w:szCs w:val="22"/>
              </w:rPr>
            </w:pPr>
          </w:p>
        </w:tc>
      </w:tr>
      <w:tr w:rsidR="00BC2326" w:rsidRPr="00D732EC" w14:paraId="3CCEEA06" w14:textId="3F93B947" w:rsidTr="00BC2326">
        <w:tc>
          <w:tcPr>
            <w:tcW w:w="3243" w:type="dxa"/>
          </w:tcPr>
          <w:p w14:paraId="4A990997"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Cardiovascular assessment</w:t>
            </w:r>
          </w:p>
          <w:p w14:paraId="3F4A8BE1" w14:textId="77777777" w:rsidR="00BC2326" w:rsidRDefault="00BC2326" w:rsidP="004E4021">
            <w:pPr>
              <w:rPr>
                <w:rStyle w:val="None"/>
                <w:rFonts w:ascii="Calibri" w:hAnsi="Calibri" w:cs="Calibri"/>
                <w:sz w:val="22"/>
                <w:szCs w:val="22"/>
              </w:rPr>
            </w:pPr>
          </w:p>
          <w:p w14:paraId="2B94D28E" w14:textId="2A594F79" w:rsidR="00BC2326" w:rsidRPr="00CD6BDF" w:rsidRDefault="00BC2326" w:rsidP="004E4021">
            <w:pPr>
              <w:rPr>
                <w:rFonts w:ascii="Calibri" w:hAnsi="Calibri" w:cs="Calibri"/>
                <w:sz w:val="22"/>
                <w:szCs w:val="22"/>
              </w:rPr>
            </w:pPr>
          </w:p>
        </w:tc>
        <w:tc>
          <w:tcPr>
            <w:tcW w:w="1029" w:type="dxa"/>
            <w:shd w:val="clear" w:color="auto" w:fill="70AD47" w:themeFill="accent6"/>
          </w:tcPr>
          <w:p w14:paraId="075E65BC" w14:textId="77777777" w:rsidR="00BC2326" w:rsidRPr="00CD6BDF" w:rsidRDefault="00BC2326" w:rsidP="004E4021">
            <w:pPr>
              <w:rPr>
                <w:rFonts w:ascii="Calibri" w:hAnsi="Calibri" w:cs="Calibri"/>
                <w:sz w:val="22"/>
                <w:szCs w:val="22"/>
              </w:rPr>
            </w:pPr>
          </w:p>
        </w:tc>
        <w:tc>
          <w:tcPr>
            <w:tcW w:w="1682" w:type="dxa"/>
          </w:tcPr>
          <w:p w14:paraId="4B719019" w14:textId="77777777" w:rsidR="00BC2326" w:rsidRPr="00CD6BDF" w:rsidRDefault="00BC2326" w:rsidP="004E4021">
            <w:pPr>
              <w:rPr>
                <w:rFonts w:ascii="Calibri" w:hAnsi="Calibri" w:cs="Calibri"/>
                <w:sz w:val="22"/>
                <w:szCs w:val="22"/>
              </w:rPr>
            </w:pPr>
          </w:p>
        </w:tc>
        <w:tc>
          <w:tcPr>
            <w:tcW w:w="1701" w:type="dxa"/>
          </w:tcPr>
          <w:p w14:paraId="5EB1EEC4" w14:textId="77777777" w:rsidR="00BC2326" w:rsidRPr="00CD6BDF" w:rsidRDefault="00BC2326" w:rsidP="004E4021">
            <w:pPr>
              <w:rPr>
                <w:rFonts w:ascii="Calibri" w:hAnsi="Calibri" w:cs="Calibri"/>
                <w:sz w:val="22"/>
                <w:szCs w:val="22"/>
              </w:rPr>
            </w:pPr>
          </w:p>
        </w:tc>
        <w:tc>
          <w:tcPr>
            <w:tcW w:w="1701" w:type="dxa"/>
          </w:tcPr>
          <w:p w14:paraId="6B21AD51" w14:textId="77777777" w:rsidR="00BC2326" w:rsidRPr="00CD6BDF" w:rsidRDefault="00BC2326" w:rsidP="004E4021">
            <w:pPr>
              <w:rPr>
                <w:rFonts w:ascii="Calibri" w:hAnsi="Calibri" w:cs="Calibri"/>
                <w:sz w:val="22"/>
                <w:szCs w:val="22"/>
              </w:rPr>
            </w:pPr>
          </w:p>
        </w:tc>
        <w:tc>
          <w:tcPr>
            <w:tcW w:w="2693" w:type="dxa"/>
          </w:tcPr>
          <w:p w14:paraId="3963981A" w14:textId="77777777" w:rsidR="00BC2326" w:rsidRPr="00CD6BDF" w:rsidRDefault="00BC2326" w:rsidP="004E4021">
            <w:pPr>
              <w:rPr>
                <w:rFonts w:ascii="Calibri" w:hAnsi="Calibri" w:cs="Calibri"/>
                <w:sz w:val="22"/>
                <w:szCs w:val="22"/>
              </w:rPr>
            </w:pPr>
          </w:p>
        </w:tc>
        <w:tc>
          <w:tcPr>
            <w:tcW w:w="3402" w:type="dxa"/>
          </w:tcPr>
          <w:p w14:paraId="2137AF30" w14:textId="77777777" w:rsidR="00BC2326" w:rsidRPr="00CD6BDF" w:rsidRDefault="00BC2326" w:rsidP="004E4021">
            <w:pPr>
              <w:rPr>
                <w:rFonts w:ascii="Calibri" w:hAnsi="Calibri" w:cs="Calibri"/>
                <w:sz w:val="22"/>
                <w:szCs w:val="22"/>
              </w:rPr>
            </w:pPr>
          </w:p>
        </w:tc>
      </w:tr>
      <w:tr w:rsidR="00BC2326" w:rsidRPr="00D732EC" w14:paraId="4EEB0B2C" w14:textId="70488878" w:rsidTr="00BC2326">
        <w:tc>
          <w:tcPr>
            <w:tcW w:w="3243" w:type="dxa"/>
          </w:tcPr>
          <w:p w14:paraId="68F4B414"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Abdominal assessment</w:t>
            </w:r>
          </w:p>
          <w:p w14:paraId="3AB8DCBA" w14:textId="77777777" w:rsidR="00BC2326" w:rsidRDefault="00BC2326" w:rsidP="004E4021">
            <w:pPr>
              <w:rPr>
                <w:rFonts w:ascii="Calibri" w:hAnsi="Calibri" w:cs="Calibri"/>
                <w:sz w:val="22"/>
                <w:szCs w:val="22"/>
              </w:rPr>
            </w:pPr>
          </w:p>
          <w:p w14:paraId="0EAD638C" w14:textId="5327D8E6" w:rsidR="00BC2326" w:rsidRPr="00CD6BDF" w:rsidRDefault="00BC2326" w:rsidP="004E4021">
            <w:pPr>
              <w:rPr>
                <w:rFonts w:ascii="Calibri" w:hAnsi="Calibri" w:cs="Calibri"/>
                <w:sz w:val="22"/>
                <w:szCs w:val="22"/>
              </w:rPr>
            </w:pPr>
          </w:p>
        </w:tc>
        <w:tc>
          <w:tcPr>
            <w:tcW w:w="1029" w:type="dxa"/>
            <w:shd w:val="clear" w:color="auto" w:fill="70AD47" w:themeFill="accent6"/>
          </w:tcPr>
          <w:p w14:paraId="2CD0A423" w14:textId="77777777" w:rsidR="00BC2326" w:rsidRPr="00CD6BDF" w:rsidRDefault="00BC2326" w:rsidP="004E4021">
            <w:pPr>
              <w:rPr>
                <w:rFonts w:ascii="Calibri" w:hAnsi="Calibri" w:cs="Calibri"/>
                <w:sz w:val="22"/>
                <w:szCs w:val="22"/>
              </w:rPr>
            </w:pPr>
          </w:p>
        </w:tc>
        <w:tc>
          <w:tcPr>
            <w:tcW w:w="1682" w:type="dxa"/>
          </w:tcPr>
          <w:p w14:paraId="5B35A7FB" w14:textId="77777777" w:rsidR="00BC2326" w:rsidRPr="00CD6BDF" w:rsidRDefault="00BC2326" w:rsidP="004E4021">
            <w:pPr>
              <w:rPr>
                <w:rFonts w:ascii="Calibri" w:hAnsi="Calibri" w:cs="Calibri"/>
                <w:sz w:val="22"/>
                <w:szCs w:val="22"/>
              </w:rPr>
            </w:pPr>
          </w:p>
        </w:tc>
        <w:tc>
          <w:tcPr>
            <w:tcW w:w="1701" w:type="dxa"/>
          </w:tcPr>
          <w:p w14:paraId="347A3D26" w14:textId="77777777" w:rsidR="00BC2326" w:rsidRPr="00CD6BDF" w:rsidRDefault="00BC2326" w:rsidP="004E4021">
            <w:pPr>
              <w:rPr>
                <w:rFonts w:ascii="Calibri" w:hAnsi="Calibri" w:cs="Calibri"/>
                <w:sz w:val="22"/>
                <w:szCs w:val="22"/>
              </w:rPr>
            </w:pPr>
          </w:p>
        </w:tc>
        <w:tc>
          <w:tcPr>
            <w:tcW w:w="1701" w:type="dxa"/>
          </w:tcPr>
          <w:p w14:paraId="5088A309" w14:textId="77777777" w:rsidR="00BC2326" w:rsidRPr="00CD6BDF" w:rsidRDefault="00BC2326" w:rsidP="004E4021">
            <w:pPr>
              <w:rPr>
                <w:rFonts w:ascii="Calibri" w:hAnsi="Calibri" w:cs="Calibri"/>
                <w:sz w:val="22"/>
                <w:szCs w:val="22"/>
              </w:rPr>
            </w:pPr>
          </w:p>
        </w:tc>
        <w:tc>
          <w:tcPr>
            <w:tcW w:w="2693" w:type="dxa"/>
          </w:tcPr>
          <w:p w14:paraId="43FFFF1E" w14:textId="77777777" w:rsidR="00BC2326" w:rsidRPr="00CD6BDF" w:rsidRDefault="00BC2326" w:rsidP="004E4021">
            <w:pPr>
              <w:rPr>
                <w:rFonts w:ascii="Calibri" w:hAnsi="Calibri" w:cs="Calibri"/>
                <w:sz w:val="22"/>
                <w:szCs w:val="22"/>
              </w:rPr>
            </w:pPr>
          </w:p>
        </w:tc>
        <w:tc>
          <w:tcPr>
            <w:tcW w:w="3402" w:type="dxa"/>
          </w:tcPr>
          <w:p w14:paraId="29A8611A" w14:textId="77777777" w:rsidR="00BC2326" w:rsidRPr="00CD6BDF" w:rsidRDefault="00BC2326" w:rsidP="004E4021">
            <w:pPr>
              <w:rPr>
                <w:rFonts w:ascii="Calibri" w:hAnsi="Calibri" w:cs="Calibri"/>
                <w:sz w:val="22"/>
                <w:szCs w:val="22"/>
              </w:rPr>
            </w:pPr>
          </w:p>
        </w:tc>
      </w:tr>
      <w:tr w:rsidR="00BC2326" w:rsidRPr="00D732EC" w14:paraId="484332BC" w14:textId="3BA1DF83" w:rsidTr="00BC2326">
        <w:tc>
          <w:tcPr>
            <w:tcW w:w="3243" w:type="dxa"/>
          </w:tcPr>
          <w:p w14:paraId="47B6F82F"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 xml:space="preserve">Obstetric and </w:t>
            </w:r>
            <w:proofErr w:type="spellStart"/>
            <w:r w:rsidRPr="00CD6BDF">
              <w:rPr>
                <w:rStyle w:val="None"/>
                <w:rFonts w:ascii="Calibri" w:hAnsi="Calibri" w:cs="Calibri"/>
                <w:sz w:val="22"/>
                <w:szCs w:val="22"/>
              </w:rPr>
              <w:t>gynaecological</w:t>
            </w:r>
            <w:proofErr w:type="spellEnd"/>
            <w:r w:rsidRPr="00CD6BDF">
              <w:rPr>
                <w:rStyle w:val="None"/>
                <w:rFonts w:ascii="Calibri" w:hAnsi="Calibri" w:cs="Calibri"/>
                <w:sz w:val="22"/>
                <w:szCs w:val="22"/>
              </w:rPr>
              <w:t xml:space="preserve"> assessment</w:t>
            </w:r>
          </w:p>
          <w:p w14:paraId="2A1878B1" w14:textId="513DB78A" w:rsidR="00BC2326" w:rsidRPr="00CD6BDF" w:rsidRDefault="00BC2326" w:rsidP="004E4021">
            <w:pPr>
              <w:rPr>
                <w:rFonts w:ascii="Calibri" w:hAnsi="Calibri" w:cs="Calibri"/>
                <w:sz w:val="22"/>
                <w:szCs w:val="22"/>
              </w:rPr>
            </w:pPr>
          </w:p>
        </w:tc>
        <w:tc>
          <w:tcPr>
            <w:tcW w:w="1029" w:type="dxa"/>
            <w:shd w:val="clear" w:color="auto" w:fill="70AD47" w:themeFill="accent6"/>
          </w:tcPr>
          <w:p w14:paraId="07DAF2C0" w14:textId="77777777" w:rsidR="00BC2326" w:rsidRPr="00CD6BDF" w:rsidRDefault="00BC2326" w:rsidP="004E4021">
            <w:pPr>
              <w:rPr>
                <w:rFonts w:ascii="Calibri" w:hAnsi="Calibri" w:cs="Calibri"/>
                <w:sz w:val="22"/>
                <w:szCs w:val="22"/>
              </w:rPr>
            </w:pPr>
          </w:p>
        </w:tc>
        <w:tc>
          <w:tcPr>
            <w:tcW w:w="1682" w:type="dxa"/>
          </w:tcPr>
          <w:p w14:paraId="759F580F" w14:textId="77777777" w:rsidR="00BC2326" w:rsidRPr="00CD6BDF" w:rsidRDefault="00BC2326" w:rsidP="004E4021">
            <w:pPr>
              <w:rPr>
                <w:rFonts w:ascii="Calibri" w:hAnsi="Calibri" w:cs="Calibri"/>
                <w:sz w:val="22"/>
                <w:szCs w:val="22"/>
              </w:rPr>
            </w:pPr>
          </w:p>
        </w:tc>
        <w:tc>
          <w:tcPr>
            <w:tcW w:w="1701" w:type="dxa"/>
          </w:tcPr>
          <w:p w14:paraId="7D022D02" w14:textId="77777777" w:rsidR="00BC2326" w:rsidRPr="00CD6BDF" w:rsidRDefault="00BC2326" w:rsidP="004E4021">
            <w:pPr>
              <w:rPr>
                <w:rFonts w:ascii="Calibri" w:hAnsi="Calibri" w:cs="Calibri"/>
                <w:sz w:val="22"/>
                <w:szCs w:val="22"/>
              </w:rPr>
            </w:pPr>
          </w:p>
        </w:tc>
        <w:tc>
          <w:tcPr>
            <w:tcW w:w="1701" w:type="dxa"/>
          </w:tcPr>
          <w:p w14:paraId="5785A5C7" w14:textId="77777777" w:rsidR="00BC2326" w:rsidRPr="00CD6BDF" w:rsidRDefault="00BC2326" w:rsidP="004E4021">
            <w:pPr>
              <w:rPr>
                <w:rFonts w:ascii="Calibri" w:hAnsi="Calibri" w:cs="Calibri"/>
                <w:sz w:val="22"/>
                <w:szCs w:val="22"/>
              </w:rPr>
            </w:pPr>
          </w:p>
        </w:tc>
        <w:tc>
          <w:tcPr>
            <w:tcW w:w="2693" w:type="dxa"/>
          </w:tcPr>
          <w:p w14:paraId="4F4C96D4" w14:textId="77777777" w:rsidR="00BC2326" w:rsidRPr="00CD6BDF" w:rsidRDefault="00BC2326" w:rsidP="004E4021">
            <w:pPr>
              <w:rPr>
                <w:rFonts w:ascii="Calibri" w:hAnsi="Calibri" w:cs="Calibri"/>
                <w:sz w:val="22"/>
                <w:szCs w:val="22"/>
              </w:rPr>
            </w:pPr>
          </w:p>
        </w:tc>
        <w:tc>
          <w:tcPr>
            <w:tcW w:w="3402" w:type="dxa"/>
          </w:tcPr>
          <w:p w14:paraId="4C087FDA" w14:textId="77777777" w:rsidR="00BC2326" w:rsidRPr="00CD6BDF" w:rsidRDefault="00BC2326" w:rsidP="004E4021">
            <w:pPr>
              <w:rPr>
                <w:rFonts w:ascii="Calibri" w:hAnsi="Calibri" w:cs="Calibri"/>
                <w:sz w:val="22"/>
                <w:szCs w:val="22"/>
              </w:rPr>
            </w:pPr>
          </w:p>
        </w:tc>
      </w:tr>
      <w:tr w:rsidR="00BC2326" w:rsidRPr="00D732EC" w14:paraId="5AFE1F52" w14:textId="7D1DB12C" w:rsidTr="00BC2326">
        <w:tc>
          <w:tcPr>
            <w:tcW w:w="3243" w:type="dxa"/>
          </w:tcPr>
          <w:p w14:paraId="40A521FE"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 xml:space="preserve">Gastrointestinal and </w:t>
            </w:r>
            <w:r>
              <w:rPr>
                <w:rStyle w:val="None"/>
                <w:rFonts w:ascii="Calibri" w:hAnsi="Calibri" w:cs="Calibri"/>
                <w:sz w:val="22"/>
                <w:szCs w:val="22"/>
              </w:rPr>
              <w:t>g</w:t>
            </w:r>
            <w:r w:rsidRPr="00CD6BDF">
              <w:rPr>
                <w:rStyle w:val="None"/>
                <w:rFonts w:ascii="Calibri" w:hAnsi="Calibri" w:cs="Calibri"/>
                <w:sz w:val="22"/>
                <w:szCs w:val="22"/>
              </w:rPr>
              <w:t>enitourinary assessment</w:t>
            </w:r>
          </w:p>
          <w:p w14:paraId="54FE2977" w14:textId="764498C1" w:rsidR="00BC2326" w:rsidRPr="00CD6BDF" w:rsidRDefault="00BC2326" w:rsidP="004E4021">
            <w:pPr>
              <w:rPr>
                <w:rFonts w:ascii="Calibri" w:hAnsi="Calibri" w:cs="Calibri"/>
                <w:sz w:val="22"/>
                <w:szCs w:val="22"/>
              </w:rPr>
            </w:pPr>
          </w:p>
        </w:tc>
        <w:tc>
          <w:tcPr>
            <w:tcW w:w="1029" w:type="dxa"/>
            <w:shd w:val="clear" w:color="auto" w:fill="70AD47" w:themeFill="accent6"/>
          </w:tcPr>
          <w:p w14:paraId="3589ABE6" w14:textId="77777777" w:rsidR="00BC2326" w:rsidRPr="00CD6BDF" w:rsidRDefault="00BC2326" w:rsidP="004E4021">
            <w:pPr>
              <w:rPr>
                <w:rFonts w:ascii="Calibri" w:hAnsi="Calibri" w:cs="Calibri"/>
                <w:sz w:val="22"/>
                <w:szCs w:val="22"/>
              </w:rPr>
            </w:pPr>
          </w:p>
        </w:tc>
        <w:tc>
          <w:tcPr>
            <w:tcW w:w="1682" w:type="dxa"/>
          </w:tcPr>
          <w:p w14:paraId="7D945F15" w14:textId="77777777" w:rsidR="00BC2326" w:rsidRPr="00CD6BDF" w:rsidRDefault="00BC2326" w:rsidP="004E4021">
            <w:pPr>
              <w:rPr>
                <w:rFonts w:ascii="Calibri" w:hAnsi="Calibri" w:cs="Calibri"/>
                <w:sz w:val="22"/>
                <w:szCs w:val="22"/>
              </w:rPr>
            </w:pPr>
          </w:p>
        </w:tc>
        <w:tc>
          <w:tcPr>
            <w:tcW w:w="1701" w:type="dxa"/>
          </w:tcPr>
          <w:p w14:paraId="4010A23D" w14:textId="77777777" w:rsidR="00BC2326" w:rsidRPr="00CD6BDF" w:rsidRDefault="00BC2326" w:rsidP="004E4021">
            <w:pPr>
              <w:rPr>
                <w:rFonts w:ascii="Calibri" w:hAnsi="Calibri" w:cs="Calibri"/>
                <w:sz w:val="22"/>
                <w:szCs w:val="22"/>
              </w:rPr>
            </w:pPr>
          </w:p>
        </w:tc>
        <w:tc>
          <w:tcPr>
            <w:tcW w:w="1701" w:type="dxa"/>
          </w:tcPr>
          <w:p w14:paraId="592CD081" w14:textId="77777777" w:rsidR="00BC2326" w:rsidRPr="00CD6BDF" w:rsidRDefault="00BC2326" w:rsidP="004E4021">
            <w:pPr>
              <w:rPr>
                <w:rFonts w:ascii="Calibri" w:hAnsi="Calibri" w:cs="Calibri"/>
                <w:sz w:val="22"/>
                <w:szCs w:val="22"/>
              </w:rPr>
            </w:pPr>
          </w:p>
        </w:tc>
        <w:tc>
          <w:tcPr>
            <w:tcW w:w="2693" w:type="dxa"/>
          </w:tcPr>
          <w:p w14:paraId="0A00C7D0" w14:textId="77777777" w:rsidR="00BC2326" w:rsidRPr="00CD6BDF" w:rsidRDefault="00BC2326" w:rsidP="004E4021">
            <w:pPr>
              <w:rPr>
                <w:rFonts w:ascii="Calibri" w:hAnsi="Calibri" w:cs="Calibri"/>
                <w:sz w:val="22"/>
                <w:szCs w:val="22"/>
              </w:rPr>
            </w:pPr>
          </w:p>
        </w:tc>
        <w:tc>
          <w:tcPr>
            <w:tcW w:w="3402" w:type="dxa"/>
          </w:tcPr>
          <w:p w14:paraId="7722E329" w14:textId="77777777" w:rsidR="00BC2326" w:rsidRPr="00CD6BDF" w:rsidRDefault="00BC2326" w:rsidP="004E4021">
            <w:pPr>
              <w:rPr>
                <w:rFonts w:ascii="Calibri" w:hAnsi="Calibri" w:cs="Calibri"/>
                <w:sz w:val="22"/>
                <w:szCs w:val="22"/>
              </w:rPr>
            </w:pPr>
          </w:p>
        </w:tc>
      </w:tr>
      <w:tr w:rsidR="00BC2326" w:rsidRPr="00D732EC" w14:paraId="69E26781" w14:textId="1071979B" w:rsidTr="00BC2326">
        <w:tc>
          <w:tcPr>
            <w:tcW w:w="3243" w:type="dxa"/>
          </w:tcPr>
          <w:p w14:paraId="620485CC" w14:textId="158B2406"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lastRenderedPageBreak/>
              <w:t xml:space="preserve">Musculoskeletal / </w:t>
            </w:r>
          </w:p>
          <w:p w14:paraId="5F1D6021"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mobility assessment</w:t>
            </w:r>
          </w:p>
          <w:p w14:paraId="628DCA5C" w14:textId="6842A0BD" w:rsidR="00BC2326" w:rsidRPr="00CD6BDF" w:rsidRDefault="00BC2326" w:rsidP="004E4021">
            <w:pPr>
              <w:rPr>
                <w:rFonts w:ascii="Calibri" w:hAnsi="Calibri" w:cs="Calibri"/>
                <w:sz w:val="22"/>
                <w:szCs w:val="22"/>
              </w:rPr>
            </w:pPr>
          </w:p>
        </w:tc>
        <w:tc>
          <w:tcPr>
            <w:tcW w:w="1029" w:type="dxa"/>
            <w:shd w:val="clear" w:color="auto" w:fill="70AD47" w:themeFill="accent6"/>
          </w:tcPr>
          <w:p w14:paraId="749910CC" w14:textId="77777777" w:rsidR="00BC2326" w:rsidRPr="00CD6BDF" w:rsidRDefault="00BC2326" w:rsidP="004E4021">
            <w:pPr>
              <w:rPr>
                <w:rFonts w:ascii="Calibri" w:hAnsi="Calibri" w:cs="Calibri"/>
                <w:sz w:val="22"/>
                <w:szCs w:val="22"/>
              </w:rPr>
            </w:pPr>
          </w:p>
        </w:tc>
        <w:tc>
          <w:tcPr>
            <w:tcW w:w="1682" w:type="dxa"/>
          </w:tcPr>
          <w:p w14:paraId="2F265919" w14:textId="77777777" w:rsidR="00BC2326" w:rsidRPr="00CD6BDF" w:rsidRDefault="00BC2326" w:rsidP="004E4021">
            <w:pPr>
              <w:rPr>
                <w:rFonts w:ascii="Calibri" w:hAnsi="Calibri" w:cs="Calibri"/>
                <w:sz w:val="22"/>
                <w:szCs w:val="22"/>
              </w:rPr>
            </w:pPr>
          </w:p>
        </w:tc>
        <w:tc>
          <w:tcPr>
            <w:tcW w:w="1701" w:type="dxa"/>
          </w:tcPr>
          <w:p w14:paraId="6D34D8A4" w14:textId="77777777" w:rsidR="00BC2326" w:rsidRPr="00CD6BDF" w:rsidRDefault="00BC2326" w:rsidP="004E4021">
            <w:pPr>
              <w:rPr>
                <w:rFonts w:ascii="Calibri" w:hAnsi="Calibri" w:cs="Calibri"/>
                <w:sz w:val="22"/>
                <w:szCs w:val="22"/>
              </w:rPr>
            </w:pPr>
          </w:p>
        </w:tc>
        <w:tc>
          <w:tcPr>
            <w:tcW w:w="1701" w:type="dxa"/>
          </w:tcPr>
          <w:p w14:paraId="1F67ED23" w14:textId="77777777" w:rsidR="00BC2326" w:rsidRPr="00CD6BDF" w:rsidRDefault="00BC2326" w:rsidP="004E4021">
            <w:pPr>
              <w:rPr>
                <w:rFonts w:ascii="Calibri" w:hAnsi="Calibri" w:cs="Calibri"/>
                <w:sz w:val="22"/>
                <w:szCs w:val="22"/>
              </w:rPr>
            </w:pPr>
          </w:p>
        </w:tc>
        <w:tc>
          <w:tcPr>
            <w:tcW w:w="2693" w:type="dxa"/>
          </w:tcPr>
          <w:p w14:paraId="52F7075D" w14:textId="77777777" w:rsidR="00BC2326" w:rsidRPr="00CD6BDF" w:rsidRDefault="00BC2326" w:rsidP="004E4021">
            <w:pPr>
              <w:rPr>
                <w:rFonts w:ascii="Calibri" w:hAnsi="Calibri" w:cs="Calibri"/>
                <w:sz w:val="22"/>
                <w:szCs w:val="22"/>
              </w:rPr>
            </w:pPr>
          </w:p>
        </w:tc>
        <w:tc>
          <w:tcPr>
            <w:tcW w:w="3402" w:type="dxa"/>
          </w:tcPr>
          <w:p w14:paraId="70D1C496" w14:textId="77777777" w:rsidR="00BC2326" w:rsidRPr="00CD6BDF" w:rsidRDefault="00BC2326" w:rsidP="004E4021">
            <w:pPr>
              <w:rPr>
                <w:rFonts w:ascii="Calibri" w:hAnsi="Calibri" w:cs="Calibri"/>
                <w:sz w:val="22"/>
                <w:szCs w:val="22"/>
              </w:rPr>
            </w:pPr>
          </w:p>
        </w:tc>
      </w:tr>
      <w:tr w:rsidR="00BC2326" w:rsidRPr="00D732EC" w14:paraId="43DB321A" w14:textId="3A6F9FEF" w:rsidTr="00BC2326">
        <w:tc>
          <w:tcPr>
            <w:tcW w:w="3243" w:type="dxa"/>
          </w:tcPr>
          <w:p w14:paraId="23D943F0"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Neurological assessment</w:t>
            </w:r>
          </w:p>
          <w:p w14:paraId="43EC2F21" w14:textId="77777777" w:rsidR="00BC2326" w:rsidRDefault="00BC2326" w:rsidP="004E4021">
            <w:pPr>
              <w:rPr>
                <w:rFonts w:ascii="Calibri" w:hAnsi="Calibri" w:cs="Calibri"/>
                <w:sz w:val="22"/>
                <w:szCs w:val="22"/>
              </w:rPr>
            </w:pPr>
          </w:p>
          <w:p w14:paraId="2DA9AF35" w14:textId="4D800928" w:rsidR="00BC2326" w:rsidRPr="00CD6BDF" w:rsidRDefault="00BC2326" w:rsidP="004E4021">
            <w:pPr>
              <w:rPr>
                <w:rFonts w:ascii="Calibri" w:hAnsi="Calibri" w:cs="Calibri"/>
                <w:sz w:val="22"/>
                <w:szCs w:val="22"/>
              </w:rPr>
            </w:pPr>
          </w:p>
        </w:tc>
        <w:tc>
          <w:tcPr>
            <w:tcW w:w="1029" w:type="dxa"/>
            <w:shd w:val="clear" w:color="auto" w:fill="70AD47" w:themeFill="accent6"/>
          </w:tcPr>
          <w:p w14:paraId="61B35AF2" w14:textId="77777777" w:rsidR="00BC2326" w:rsidRPr="00CD6BDF" w:rsidRDefault="00BC2326" w:rsidP="004E4021">
            <w:pPr>
              <w:rPr>
                <w:rFonts w:ascii="Calibri" w:hAnsi="Calibri" w:cs="Calibri"/>
                <w:sz w:val="22"/>
                <w:szCs w:val="22"/>
              </w:rPr>
            </w:pPr>
          </w:p>
        </w:tc>
        <w:tc>
          <w:tcPr>
            <w:tcW w:w="1682" w:type="dxa"/>
          </w:tcPr>
          <w:p w14:paraId="38B4D5D3" w14:textId="77777777" w:rsidR="00BC2326" w:rsidRPr="00CD6BDF" w:rsidRDefault="00BC2326" w:rsidP="004E4021">
            <w:pPr>
              <w:rPr>
                <w:rFonts w:ascii="Calibri" w:hAnsi="Calibri" w:cs="Calibri"/>
                <w:sz w:val="22"/>
                <w:szCs w:val="22"/>
              </w:rPr>
            </w:pPr>
          </w:p>
        </w:tc>
        <w:tc>
          <w:tcPr>
            <w:tcW w:w="1701" w:type="dxa"/>
          </w:tcPr>
          <w:p w14:paraId="0C7BC650" w14:textId="77777777" w:rsidR="00BC2326" w:rsidRPr="00CD6BDF" w:rsidRDefault="00BC2326" w:rsidP="004E4021">
            <w:pPr>
              <w:rPr>
                <w:rFonts w:ascii="Calibri" w:hAnsi="Calibri" w:cs="Calibri"/>
                <w:sz w:val="22"/>
                <w:szCs w:val="22"/>
              </w:rPr>
            </w:pPr>
          </w:p>
        </w:tc>
        <w:tc>
          <w:tcPr>
            <w:tcW w:w="1701" w:type="dxa"/>
          </w:tcPr>
          <w:p w14:paraId="0373A98F" w14:textId="77777777" w:rsidR="00BC2326" w:rsidRPr="00CD6BDF" w:rsidRDefault="00BC2326" w:rsidP="004E4021">
            <w:pPr>
              <w:rPr>
                <w:rFonts w:ascii="Calibri" w:hAnsi="Calibri" w:cs="Calibri"/>
                <w:sz w:val="22"/>
                <w:szCs w:val="22"/>
              </w:rPr>
            </w:pPr>
          </w:p>
        </w:tc>
        <w:tc>
          <w:tcPr>
            <w:tcW w:w="2693" w:type="dxa"/>
          </w:tcPr>
          <w:p w14:paraId="350CB727" w14:textId="77777777" w:rsidR="00BC2326" w:rsidRPr="00CD6BDF" w:rsidRDefault="00BC2326" w:rsidP="004E4021">
            <w:pPr>
              <w:rPr>
                <w:rFonts w:ascii="Calibri" w:hAnsi="Calibri" w:cs="Calibri"/>
                <w:sz w:val="22"/>
                <w:szCs w:val="22"/>
              </w:rPr>
            </w:pPr>
          </w:p>
        </w:tc>
        <w:tc>
          <w:tcPr>
            <w:tcW w:w="3402" w:type="dxa"/>
          </w:tcPr>
          <w:p w14:paraId="67576DF6" w14:textId="77777777" w:rsidR="00BC2326" w:rsidRPr="00CD6BDF" w:rsidRDefault="00BC2326" w:rsidP="004E4021">
            <w:pPr>
              <w:rPr>
                <w:rFonts w:ascii="Calibri" w:hAnsi="Calibri" w:cs="Calibri"/>
                <w:sz w:val="22"/>
                <w:szCs w:val="22"/>
              </w:rPr>
            </w:pPr>
          </w:p>
        </w:tc>
      </w:tr>
      <w:tr w:rsidR="00BC2326" w:rsidRPr="00D732EC" w14:paraId="7F027A21" w14:textId="202263EA" w:rsidTr="00BC2326">
        <w:tc>
          <w:tcPr>
            <w:tcW w:w="3243" w:type="dxa"/>
          </w:tcPr>
          <w:p w14:paraId="4B1DEE9B" w14:textId="72851F0E"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Older person assessment considerations (e.g. frailty)</w:t>
            </w:r>
          </w:p>
          <w:p w14:paraId="56577E02" w14:textId="77777777" w:rsidR="00BC2326" w:rsidRPr="00CD6BDF" w:rsidRDefault="00BC2326" w:rsidP="004E4021">
            <w:pPr>
              <w:rPr>
                <w:rFonts w:ascii="Calibri" w:hAnsi="Calibri" w:cs="Calibri"/>
                <w:sz w:val="22"/>
                <w:szCs w:val="22"/>
              </w:rPr>
            </w:pPr>
          </w:p>
        </w:tc>
        <w:tc>
          <w:tcPr>
            <w:tcW w:w="1029" w:type="dxa"/>
            <w:shd w:val="clear" w:color="auto" w:fill="70AD47" w:themeFill="accent6"/>
          </w:tcPr>
          <w:p w14:paraId="7589FA6D" w14:textId="77777777" w:rsidR="00BC2326" w:rsidRPr="00CD6BDF" w:rsidRDefault="00BC2326" w:rsidP="004E4021">
            <w:pPr>
              <w:rPr>
                <w:rFonts w:ascii="Calibri" w:hAnsi="Calibri" w:cs="Calibri"/>
                <w:sz w:val="22"/>
                <w:szCs w:val="22"/>
              </w:rPr>
            </w:pPr>
          </w:p>
        </w:tc>
        <w:tc>
          <w:tcPr>
            <w:tcW w:w="1682" w:type="dxa"/>
          </w:tcPr>
          <w:p w14:paraId="4959106C" w14:textId="77777777" w:rsidR="00BC2326" w:rsidRPr="00CD6BDF" w:rsidRDefault="00BC2326" w:rsidP="004E4021">
            <w:pPr>
              <w:rPr>
                <w:rFonts w:ascii="Calibri" w:hAnsi="Calibri" w:cs="Calibri"/>
                <w:sz w:val="22"/>
                <w:szCs w:val="22"/>
              </w:rPr>
            </w:pPr>
          </w:p>
        </w:tc>
        <w:tc>
          <w:tcPr>
            <w:tcW w:w="1701" w:type="dxa"/>
          </w:tcPr>
          <w:p w14:paraId="78D7DD91" w14:textId="77777777" w:rsidR="00BC2326" w:rsidRPr="00CD6BDF" w:rsidRDefault="00BC2326" w:rsidP="004E4021">
            <w:pPr>
              <w:rPr>
                <w:rFonts w:ascii="Calibri" w:hAnsi="Calibri" w:cs="Calibri"/>
                <w:sz w:val="22"/>
                <w:szCs w:val="22"/>
              </w:rPr>
            </w:pPr>
          </w:p>
        </w:tc>
        <w:tc>
          <w:tcPr>
            <w:tcW w:w="1701" w:type="dxa"/>
          </w:tcPr>
          <w:p w14:paraId="0C5BF7D1" w14:textId="77777777" w:rsidR="00BC2326" w:rsidRPr="00CD6BDF" w:rsidRDefault="00BC2326" w:rsidP="004E4021">
            <w:pPr>
              <w:rPr>
                <w:rFonts w:ascii="Calibri" w:hAnsi="Calibri" w:cs="Calibri"/>
                <w:sz w:val="22"/>
                <w:szCs w:val="22"/>
              </w:rPr>
            </w:pPr>
          </w:p>
        </w:tc>
        <w:tc>
          <w:tcPr>
            <w:tcW w:w="2693" w:type="dxa"/>
          </w:tcPr>
          <w:p w14:paraId="688CDCE0" w14:textId="77777777" w:rsidR="00BC2326" w:rsidRPr="00CD6BDF" w:rsidRDefault="00BC2326" w:rsidP="004E4021">
            <w:pPr>
              <w:rPr>
                <w:rFonts w:ascii="Calibri" w:hAnsi="Calibri" w:cs="Calibri"/>
                <w:sz w:val="22"/>
                <w:szCs w:val="22"/>
              </w:rPr>
            </w:pPr>
          </w:p>
        </w:tc>
        <w:tc>
          <w:tcPr>
            <w:tcW w:w="3402" w:type="dxa"/>
          </w:tcPr>
          <w:p w14:paraId="625FD0E9" w14:textId="77777777" w:rsidR="00BC2326" w:rsidRPr="00CD6BDF" w:rsidRDefault="00BC2326" w:rsidP="004E4021">
            <w:pPr>
              <w:rPr>
                <w:rFonts w:ascii="Calibri" w:hAnsi="Calibri" w:cs="Calibri"/>
                <w:sz w:val="22"/>
                <w:szCs w:val="22"/>
              </w:rPr>
            </w:pPr>
          </w:p>
        </w:tc>
      </w:tr>
      <w:tr w:rsidR="00BC2326" w:rsidRPr="00D732EC" w14:paraId="43C2C813" w14:textId="10DE70BC" w:rsidTr="00BC2326">
        <w:tc>
          <w:tcPr>
            <w:tcW w:w="3243" w:type="dxa"/>
          </w:tcPr>
          <w:p w14:paraId="1D142E64" w14:textId="77777777" w:rsidR="00BC2326" w:rsidRPr="00CD6BDF" w:rsidRDefault="00BC2326" w:rsidP="004E4021">
            <w:pPr>
              <w:rPr>
                <w:rStyle w:val="None"/>
                <w:rFonts w:ascii="Calibri" w:hAnsi="Calibri" w:cs="Calibri"/>
                <w:sz w:val="22"/>
                <w:szCs w:val="22"/>
              </w:rPr>
            </w:pPr>
            <w:proofErr w:type="spellStart"/>
            <w:r w:rsidRPr="00CD6BDF">
              <w:rPr>
                <w:rStyle w:val="None"/>
                <w:rFonts w:ascii="Calibri" w:hAnsi="Calibri" w:cs="Calibri"/>
                <w:sz w:val="22"/>
                <w:szCs w:val="22"/>
              </w:rPr>
              <w:t>Paediatric</w:t>
            </w:r>
            <w:proofErr w:type="spellEnd"/>
            <w:r w:rsidRPr="00CD6BDF">
              <w:rPr>
                <w:rStyle w:val="None"/>
                <w:rFonts w:ascii="Calibri" w:hAnsi="Calibri" w:cs="Calibri"/>
                <w:sz w:val="22"/>
                <w:szCs w:val="22"/>
              </w:rPr>
              <w:t xml:space="preserve"> assessment</w:t>
            </w:r>
          </w:p>
          <w:p w14:paraId="05A13873" w14:textId="77777777" w:rsidR="00BC2326" w:rsidRDefault="00BC2326" w:rsidP="004E4021">
            <w:pPr>
              <w:rPr>
                <w:rFonts w:ascii="Calibri" w:hAnsi="Calibri" w:cs="Calibri"/>
                <w:sz w:val="22"/>
                <w:szCs w:val="22"/>
              </w:rPr>
            </w:pPr>
          </w:p>
          <w:p w14:paraId="2A44631C" w14:textId="7F9B588E" w:rsidR="00BC2326" w:rsidRPr="00CD6BDF" w:rsidRDefault="00BC2326" w:rsidP="004E4021">
            <w:pPr>
              <w:rPr>
                <w:rFonts w:ascii="Calibri" w:hAnsi="Calibri" w:cs="Calibri"/>
                <w:sz w:val="22"/>
                <w:szCs w:val="22"/>
              </w:rPr>
            </w:pPr>
          </w:p>
        </w:tc>
        <w:tc>
          <w:tcPr>
            <w:tcW w:w="1029" w:type="dxa"/>
            <w:shd w:val="clear" w:color="auto" w:fill="70AD47" w:themeFill="accent6"/>
          </w:tcPr>
          <w:p w14:paraId="1C9AE62A" w14:textId="77777777" w:rsidR="00BC2326" w:rsidRPr="00CD6BDF" w:rsidRDefault="00BC2326" w:rsidP="004E4021">
            <w:pPr>
              <w:rPr>
                <w:rFonts w:ascii="Calibri" w:hAnsi="Calibri" w:cs="Calibri"/>
                <w:sz w:val="22"/>
                <w:szCs w:val="22"/>
              </w:rPr>
            </w:pPr>
          </w:p>
        </w:tc>
        <w:tc>
          <w:tcPr>
            <w:tcW w:w="1682" w:type="dxa"/>
          </w:tcPr>
          <w:p w14:paraId="7D7CAD8C" w14:textId="77777777" w:rsidR="00BC2326" w:rsidRPr="00CD6BDF" w:rsidRDefault="00BC2326" w:rsidP="004E4021">
            <w:pPr>
              <w:rPr>
                <w:rFonts w:ascii="Calibri" w:hAnsi="Calibri" w:cs="Calibri"/>
                <w:sz w:val="22"/>
                <w:szCs w:val="22"/>
              </w:rPr>
            </w:pPr>
          </w:p>
        </w:tc>
        <w:tc>
          <w:tcPr>
            <w:tcW w:w="1701" w:type="dxa"/>
          </w:tcPr>
          <w:p w14:paraId="331AE153" w14:textId="77777777" w:rsidR="00BC2326" w:rsidRPr="00CD6BDF" w:rsidRDefault="00BC2326" w:rsidP="004E4021">
            <w:pPr>
              <w:rPr>
                <w:rFonts w:ascii="Calibri" w:hAnsi="Calibri" w:cs="Calibri"/>
                <w:sz w:val="22"/>
                <w:szCs w:val="22"/>
              </w:rPr>
            </w:pPr>
          </w:p>
        </w:tc>
        <w:tc>
          <w:tcPr>
            <w:tcW w:w="1701" w:type="dxa"/>
          </w:tcPr>
          <w:p w14:paraId="29430498" w14:textId="77777777" w:rsidR="00BC2326" w:rsidRPr="00CD6BDF" w:rsidRDefault="00BC2326" w:rsidP="004E4021">
            <w:pPr>
              <w:rPr>
                <w:rFonts w:ascii="Calibri" w:hAnsi="Calibri" w:cs="Calibri"/>
                <w:sz w:val="22"/>
                <w:szCs w:val="22"/>
              </w:rPr>
            </w:pPr>
          </w:p>
        </w:tc>
        <w:tc>
          <w:tcPr>
            <w:tcW w:w="2693" w:type="dxa"/>
          </w:tcPr>
          <w:p w14:paraId="1C5353CE" w14:textId="77777777" w:rsidR="00BC2326" w:rsidRPr="00CD6BDF" w:rsidRDefault="00BC2326" w:rsidP="004E4021">
            <w:pPr>
              <w:rPr>
                <w:rFonts w:ascii="Calibri" w:hAnsi="Calibri" w:cs="Calibri"/>
                <w:sz w:val="22"/>
                <w:szCs w:val="22"/>
              </w:rPr>
            </w:pPr>
          </w:p>
        </w:tc>
        <w:tc>
          <w:tcPr>
            <w:tcW w:w="3402" w:type="dxa"/>
          </w:tcPr>
          <w:p w14:paraId="409799F7" w14:textId="77777777" w:rsidR="00BC2326" w:rsidRPr="00CD6BDF" w:rsidRDefault="00BC2326" w:rsidP="004E4021">
            <w:pPr>
              <w:rPr>
                <w:rFonts w:ascii="Calibri" w:hAnsi="Calibri" w:cs="Calibri"/>
                <w:sz w:val="22"/>
                <w:szCs w:val="22"/>
              </w:rPr>
            </w:pPr>
          </w:p>
        </w:tc>
      </w:tr>
      <w:tr w:rsidR="00BC2326" w:rsidRPr="00D732EC" w14:paraId="3ACA7D47" w14:textId="12FA5F04" w:rsidTr="00BC2326">
        <w:tc>
          <w:tcPr>
            <w:tcW w:w="3243" w:type="dxa"/>
          </w:tcPr>
          <w:p w14:paraId="6C1EF6A1"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ECG 3 and 12 lead interpretation</w:t>
            </w:r>
          </w:p>
          <w:p w14:paraId="775F2AFA" w14:textId="77777777" w:rsidR="00BC2326" w:rsidRDefault="00BC2326" w:rsidP="004E4021">
            <w:pPr>
              <w:rPr>
                <w:rFonts w:ascii="Calibri" w:hAnsi="Calibri" w:cs="Calibri"/>
                <w:sz w:val="22"/>
                <w:szCs w:val="22"/>
              </w:rPr>
            </w:pPr>
          </w:p>
          <w:p w14:paraId="22824A42" w14:textId="6082074E" w:rsidR="00BC2326" w:rsidRPr="00CD6BDF" w:rsidRDefault="00BC2326" w:rsidP="004E4021">
            <w:pPr>
              <w:rPr>
                <w:rFonts w:ascii="Calibri" w:hAnsi="Calibri" w:cs="Calibri"/>
                <w:sz w:val="22"/>
                <w:szCs w:val="22"/>
              </w:rPr>
            </w:pPr>
          </w:p>
        </w:tc>
        <w:tc>
          <w:tcPr>
            <w:tcW w:w="1029" w:type="dxa"/>
            <w:shd w:val="clear" w:color="auto" w:fill="70AD47" w:themeFill="accent6"/>
          </w:tcPr>
          <w:p w14:paraId="7B679925" w14:textId="77777777" w:rsidR="00BC2326" w:rsidRPr="00CD6BDF" w:rsidRDefault="00BC2326" w:rsidP="004E4021">
            <w:pPr>
              <w:rPr>
                <w:rFonts w:ascii="Calibri" w:hAnsi="Calibri" w:cs="Calibri"/>
                <w:sz w:val="22"/>
                <w:szCs w:val="22"/>
              </w:rPr>
            </w:pPr>
          </w:p>
        </w:tc>
        <w:tc>
          <w:tcPr>
            <w:tcW w:w="1682" w:type="dxa"/>
          </w:tcPr>
          <w:p w14:paraId="506B121B" w14:textId="77777777" w:rsidR="00BC2326" w:rsidRPr="00CD6BDF" w:rsidRDefault="00BC2326" w:rsidP="004E4021">
            <w:pPr>
              <w:rPr>
                <w:rFonts w:ascii="Calibri" w:hAnsi="Calibri" w:cs="Calibri"/>
                <w:sz w:val="22"/>
                <w:szCs w:val="22"/>
              </w:rPr>
            </w:pPr>
          </w:p>
        </w:tc>
        <w:tc>
          <w:tcPr>
            <w:tcW w:w="1701" w:type="dxa"/>
          </w:tcPr>
          <w:p w14:paraId="36A284C7" w14:textId="77777777" w:rsidR="00BC2326" w:rsidRPr="00CD6BDF" w:rsidRDefault="00BC2326" w:rsidP="004E4021">
            <w:pPr>
              <w:rPr>
                <w:rFonts w:ascii="Calibri" w:hAnsi="Calibri" w:cs="Calibri"/>
                <w:sz w:val="22"/>
                <w:szCs w:val="22"/>
              </w:rPr>
            </w:pPr>
          </w:p>
        </w:tc>
        <w:tc>
          <w:tcPr>
            <w:tcW w:w="1701" w:type="dxa"/>
          </w:tcPr>
          <w:p w14:paraId="13CCA082" w14:textId="77777777" w:rsidR="00BC2326" w:rsidRPr="00CD6BDF" w:rsidRDefault="00BC2326" w:rsidP="004E4021">
            <w:pPr>
              <w:rPr>
                <w:rFonts w:ascii="Calibri" w:hAnsi="Calibri" w:cs="Calibri"/>
                <w:sz w:val="22"/>
                <w:szCs w:val="22"/>
              </w:rPr>
            </w:pPr>
          </w:p>
        </w:tc>
        <w:tc>
          <w:tcPr>
            <w:tcW w:w="2693" w:type="dxa"/>
          </w:tcPr>
          <w:p w14:paraId="3E757306" w14:textId="77777777" w:rsidR="00BC2326" w:rsidRPr="00CD6BDF" w:rsidRDefault="00BC2326" w:rsidP="004E4021">
            <w:pPr>
              <w:rPr>
                <w:rFonts w:ascii="Calibri" w:hAnsi="Calibri" w:cs="Calibri"/>
                <w:sz w:val="22"/>
                <w:szCs w:val="22"/>
              </w:rPr>
            </w:pPr>
          </w:p>
        </w:tc>
        <w:tc>
          <w:tcPr>
            <w:tcW w:w="3402" w:type="dxa"/>
          </w:tcPr>
          <w:p w14:paraId="2A1BDE77" w14:textId="77777777" w:rsidR="00BC2326" w:rsidRPr="00CD6BDF" w:rsidRDefault="00BC2326" w:rsidP="004E4021">
            <w:pPr>
              <w:rPr>
                <w:rFonts w:ascii="Calibri" w:hAnsi="Calibri" w:cs="Calibri"/>
                <w:sz w:val="22"/>
                <w:szCs w:val="22"/>
              </w:rPr>
            </w:pPr>
          </w:p>
        </w:tc>
      </w:tr>
      <w:tr w:rsidR="00BC2326" w:rsidRPr="00D732EC" w14:paraId="6937D57B" w14:textId="0A32560C" w:rsidTr="00BC2326">
        <w:tc>
          <w:tcPr>
            <w:tcW w:w="3243" w:type="dxa"/>
          </w:tcPr>
          <w:p w14:paraId="3B7C356A"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Respiratory rate</w:t>
            </w:r>
          </w:p>
          <w:p w14:paraId="5AC5C08C" w14:textId="77777777" w:rsidR="00BC2326" w:rsidRDefault="00BC2326" w:rsidP="004E4021">
            <w:pPr>
              <w:rPr>
                <w:rStyle w:val="None"/>
                <w:rFonts w:ascii="Calibri" w:hAnsi="Calibri" w:cs="Calibri"/>
                <w:sz w:val="22"/>
                <w:szCs w:val="22"/>
              </w:rPr>
            </w:pPr>
          </w:p>
          <w:p w14:paraId="131482DD" w14:textId="6E7A095A" w:rsidR="00BC2326" w:rsidRPr="00CD6BDF" w:rsidRDefault="00BC2326" w:rsidP="004E4021">
            <w:pPr>
              <w:rPr>
                <w:rStyle w:val="None"/>
                <w:rFonts w:ascii="Calibri" w:hAnsi="Calibri" w:cs="Calibri"/>
                <w:sz w:val="22"/>
                <w:szCs w:val="22"/>
              </w:rPr>
            </w:pPr>
          </w:p>
        </w:tc>
        <w:tc>
          <w:tcPr>
            <w:tcW w:w="1029" w:type="dxa"/>
            <w:shd w:val="clear" w:color="auto" w:fill="70AD47" w:themeFill="accent6"/>
          </w:tcPr>
          <w:p w14:paraId="14ED077E" w14:textId="77777777" w:rsidR="00BC2326" w:rsidRPr="00CD6BDF" w:rsidRDefault="00BC2326" w:rsidP="004E4021">
            <w:pPr>
              <w:rPr>
                <w:rFonts w:ascii="Calibri" w:hAnsi="Calibri" w:cs="Calibri"/>
                <w:sz w:val="22"/>
                <w:szCs w:val="22"/>
              </w:rPr>
            </w:pPr>
          </w:p>
        </w:tc>
        <w:tc>
          <w:tcPr>
            <w:tcW w:w="1682" w:type="dxa"/>
          </w:tcPr>
          <w:p w14:paraId="644530E2" w14:textId="77777777" w:rsidR="00BC2326" w:rsidRPr="00CD6BDF" w:rsidRDefault="00BC2326" w:rsidP="004E4021">
            <w:pPr>
              <w:rPr>
                <w:rFonts w:ascii="Calibri" w:hAnsi="Calibri" w:cs="Calibri"/>
                <w:sz w:val="22"/>
                <w:szCs w:val="22"/>
              </w:rPr>
            </w:pPr>
          </w:p>
        </w:tc>
        <w:tc>
          <w:tcPr>
            <w:tcW w:w="1701" w:type="dxa"/>
          </w:tcPr>
          <w:p w14:paraId="4D712C36" w14:textId="77777777" w:rsidR="00BC2326" w:rsidRPr="00CD6BDF" w:rsidRDefault="00BC2326" w:rsidP="004E4021">
            <w:pPr>
              <w:rPr>
                <w:rFonts w:ascii="Calibri" w:hAnsi="Calibri" w:cs="Calibri"/>
                <w:sz w:val="22"/>
                <w:szCs w:val="22"/>
              </w:rPr>
            </w:pPr>
          </w:p>
        </w:tc>
        <w:tc>
          <w:tcPr>
            <w:tcW w:w="1701" w:type="dxa"/>
          </w:tcPr>
          <w:p w14:paraId="09B9F2DB" w14:textId="77777777" w:rsidR="00BC2326" w:rsidRPr="00CD6BDF" w:rsidRDefault="00BC2326" w:rsidP="004E4021">
            <w:pPr>
              <w:rPr>
                <w:rFonts w:ascii="Calibri" w:hAnsi="Calibri" w:cs="Calibri"/>
                <w:sz w:val="22"/>
                <w:szCs w:val="22"/>
              </w:rPr>
            </w:pPr>
          </w:p>
        </w:tc>
        <w:tc>
          <w:tcPr>
            <w:tcW w:w="2693" w:type="dxa"/>
          </w:tcPr>
          <w:p w14:paraId="343826DE" w14:textId="77777777" w:rsidR="00BC2326" w:rsidRPr="00CD6BDF" w:rsidRDefault="00BC2326" w:rsidP="004E4021">
            <w:pPr>
              <w:rPr>
                <w:rFonts w:ascii="Calibri" w:hAnsi="Calibri" w:cs="Calibri"/>
                <w:sz w:val="22"/>
                <w:szCs w:val="22"/>
              </w:rPr>
            </w:pPr>
          </w:p>
        </w:tc>
        <w:tc>
          <w:tcPr>
            <w:tcW w:w="3402" w:type="dxa"/>
          </w:tcPr>
          <w:p w14:paraId="481BC388" w14:textId="77777777" w:rsidR="00BC2326" w:rsidRPr="00CD6BDF" w:rsidRDefault="00BC2326" w:rsidP="004E4021">
            <w:pPr>
              <w:rPr>
                <w:rFonts w:ascii="Calibri" w:hAnsi="Calibri" w:cs="Calibri"/>
                <w:sz w:val="22"/>
                <w:szCs w:val="22"/>
              </w:rPr>
            </w:pPr>
          </w:p>
        </w:tc>
      </w:tr>
      <w:tr w:rsidR="00BC2326" w:rsidRPr="00D732EC" w14:paraId="66E2031F" w14:textId="6C290295" w:rsidTr="00BC2326">
        <w:tc>
          <w:tcPr>
            <w:tcW w:w="3243" w:type="dxa"/>
          </w:tcPr>
          <w:p w14:paraId="572638FF" w14:textId="12BFC92A"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Manual pulse assessment</w:t>
            </w:r>
            <w:r>
              <w:rPr>
                <w:rStyle w:val="None"/>
                <w:rFonts w:ascii="Calibri" w:hAnsi="Calibri" w:cs="Calibri"/>
                <w:sz w:val="22"/>
                <w:szCs w:val="22"/>
              </w:rPr>
              <w:t>:</w:t>
            </w:r>
            <w:r w:rsidRPr="00CD6BDF">
              <w:rPr>
                <w:rStyle w:val="None"/>
                <w:rFonts w:ascii="Calibri" w:hAnsi="Calibri" w:cs="Calibri"/>
                <w:sz w:val="22"/>
                <w:szCs w:val="22"/>
              </w:rPr>
              <w:t xml:space="preserve"> locations, quality, rate</w:t>
            </w:r>
          </w:p>
          <w:p w14:paraId="340C7FC4" w14:textId="5F40E1E0" w:rsidR="00BC2326" w:rsidRPr="00CD6BDF" w:rsidRDefault="00BC2326" w:rsidP="004E4021">
            <w:pPr>
              <w:rPr>
                <w:rStyle w:val="None"/>
                <w:rFonts w:ascii="Calibri" w:hAnsi="Calibri" w:cs="Calibri"/>
                <w:sz w:val="22"/>
                <w:szCs w:val="22"/>
              </w:rPr>
            </w:pPr>
          </w:p>
        </w:tc>
        <w:tc>
          <w:tcPr>
            <w:tcW w:w="1029" w:type="dxa"/>
            <w:shd w:val="clear" w:color="auto" w:fill="70AD47" w:themeFill="accent6"/>
          </w:tcPr>
          <w:p w14:paraId="5E8E43B0" w14:textId="77777777" w:rsidR="00BC2326" w:rsidRPr="00CD6BDF" w:rsidRDefault="00BC2326" w:rsidP="004E4021">
            <w:pPr>
              <w:rPr>
                <w:rFonts w:ascii="Calibri" w:hAnsi="Calibri" w:cs="Calibri"/>
                <w:sz w:val="22"/>
                <w:szCs w:val="22"/>
              </w:rPr>
            </w:pPr>
          </w:p>
        </w:tc>
        <w:tc>
          <w:tcPr>
            <w:tcW w:w="1682" w:type="dxa"/>
          </w:tcPr>
          <w:p w14:paraId="12C7ADB4" w14:textId="77777777" w:rsidR="00BC2326" w:rsidRPr="00CD6BDF" w:rsidRDefault="00BC2326" w:rsidP="004E4021">
            <w:pPr>
              <w:rPr>
                <w:rFonts w:ascii="Calibri" w:hAnsi="Calibri" w:cs="Calibri"/>
                <w:sz w:val="22"/>
                <w:szCs w:val="22"/>
              </w:rPr>
            </w:pPr>
          </w:p>
        </w:tc>
        <w:tc>
          <w:tcPr>
            <w:tcW w:w="1701" w:type="dxa"/>
          </w:tcPr>
          <w:p w14:paraId="115F820C" w14:textId="77777777" w:rsidR="00BC2326" w:rsidRPr="00CD6BDF" w:rsidRDefault="00BC2326" w:rsidP="004E4021">
            <w:pPr>
              <w:rPr>
                <w:rFonts w:ascii="Calibri" w:hAnsi="Calibri" w:cs="Calibri"/>
                <w:sz w:val="22"/>
                <w:szCs w:val="22"/>
              </w:rPr>
            </w:pPr>
          </w:p>
        </w:tc>
        <w:tc>
          <w:tcPr>
            <w:tcW w:w="1701" w:type="dxa"/>
          </w:tcPr>
          <w:p w14:paraId="180CCDEB" w14:textId="77777777" w:rsidR="00BC2326" w:rsidRPr="00CD6BDF" w:rsidRDefault="00BC2326" w:rsidP="004E4021">
            <w:pPr>
              <w:rPr>
                <w:rFonts w:ascii="Calibri" w:hAnsi="Calibri" w:cs="Calibri"/>
                <w:sz w:val="22"/>
                <w:szCs w:val="22"/>
              </w:rPr>
            </w:pPr>
          </w:p>
        </w:tc>
        <w:tc>
          <w:tcPr>
            <w:tcW w:w="2693" w:type="dxa"/>
          </w:tcPr>
          <w:p w14:paraId="63664E98" w14:textId="77777777" w:rsidR="00BC2326" w:rsidRPr="00CD6BDF" w:rsidRDefault="00BC2326" w:rsidP="004E4021">
            <w:pPr>
              <w:rPr>
                <w:rFonts w:ascii="Calibri" w:hAnsi="Calibri" w:cs="Calibri"/>
                <w:sz w:val="22"/>
                <w:szCs w:val="22"/>
              </w:rPr>
            </w:pPr>
          </w:p>
        </w:tc>
        <w:tc>
          <w:tcPr>
            <w:tcW w:w="3402" w:type="dxa"/>
          </w:tcPr>
          <w:p w14:paraId="7C550796" w14:textId="77777777" w:rsidR="00BC2326" w:rsidRPr="00CD6BDF" w:rsidRDefault="00BC2326" w:rsidP="004E4021">
            <w:pPr>
              <w:rPr>
                <w:rFonts w:ascii="Calibri" w:hAnsi="Calibri" w:cs="Calibri"/>
                <w:sz w:val="22"/>
                <w:szCs w:val="22"/>
              </w:rPr>
            </w:pPr>
          </w:p>
        </w:tc>
      </w:tr>
      <w:tr w:rsidR="00BC2326" w:rsidRPr="00D732EC" w14:paraId="1B866451" w14:textId="6510F043" w:rsidTr="00BC2326">
        <w:tc>
          <w:tcPr>
            <w:tcW w:w="3243" w:type="dxa"/>
          </w:tcPr>
          <w:p w14:paraId="0534ED4E"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Blood pressure</w:t>
            </w:r>
          </w:p>
          <w:p w14:paraId="48412C89" w14:textId="77777777" w:rsidR="00BC2326" w:rsidRDefault="00BC2326" w:rsidP="004E4021">
            <w:pPr>
              <w:rPr>
                <w:rFonts w:ascii="Calibri" w:hAnsi="Calibri" w:cs="Calibri"/>
                <w:sz w:val="22"/>
                <w:szCs w:val="22"/>
              </w:rPr>
            </w:pPr>
          </w:p>
          <w:p w14:paraId="5A807B03" w14:textId="6A97450E" w:rsidR="00BC2326" w:rsidRPr="00CD6BDF" w:rsidRDefault="00BC2326" w:rsidP="004E4021">
            <w:pPr>
              <w:rPr>
                <w:rFonts w:ascii="Calibri" w:hAnsi="Calibri" w:cs="Calibri"/>
                <w:sz w:val="22"/>
                <w:szCs w:val="22"/>
              </w:rPr>
            </w:pPr>
          </w:p>
        </w:tc>
        <w:tc>
          <w:tcPr>
            <w:tcW w:w="1029" w:type="dxa"/>
            <w:shd w:val="clear" w:color="auto" w:fill="70AD47" w:themeFill="accent6"/>
          </w:tcPr>
          <w:p w14:paraId="0DFC0C57" w14:textId="77777777" w:rsidR="00BC2326" w:rsidRPr="00CD6BDF" w:rsidRDefault="00BC2326" w:rsidP="004E4021">
            <w:pPr>
              <w:rPr>
                <w:rFonts w:ascii="Calibri" w:hAnsi="Calibri" w:cs="Calibri"/>
                <w:sz w:val="22"/>
                <w:szCs w:val="22"/>
              </w:rPr>
            </w:pPr>
          </w:p>
        </w:tc>
        <w:tc>
          <w:tcPr>
            <w:tcW w:w="1682" w:type="dxa"/>
          </w:tcPr>
          <w:p w14:paraId="19722ED0" w14:textId="77777777" w:rsidR="00BC2326" w:rsidRPr="00CD6BDF" w:rsidRDefault="00BC2326" w:rsidP="004E4021">
            <w:pPr>
              <w:rPr>
                <w:rFonts w:ascii="Calibri" w:hAnsi="Calibri" w:cs="Calibri"/>
                <w:sz w:val="22"/>
                <w:szCs w:val="22"/>
              </w:rPr>
            </w:pPr>
          </w:p>
        </w:tc>
        <w:tc>
          <w:tcPr>
            <w:tcW w:w="1701" w:type="dxa"/>
          </w:tcPr>
          <w:p w14:paraId="4C7AA6CC" w14:textId="77777777" w:rsidR="00BC2326" w:rsidRPr="00CD6BDF" w:rsidRDefault="00BC2326" w:rsidP="004E4021">
            <w:pPr>
              <w:rPr>
                <w:rFonts w:ascii="Calibri" w:hAnsi="Calibri" w:cs="Calibri"/>
                <w:sz w:val="22"/>
                <w:szCs w:val="22"/>
              </w:rPr>
            </w:pPr>
          </w:p>
        </w:tc>
        <w:tc>
          <w:tcPr>
            <w:tcW w:w="1701" w:type="dxa"/>
          </w:tcPr>
          <w:p w14:paraId="185DB3A8" w14:textId="77777777" w:rsidR="00BC2326" w:rsidRPr="00CD6BDF" w:rsidRDefault="00BC2326" w:rsidP="004E4021">
            <w:pPr>
              <w:rPr>
                <w:rFonts w:ascii="Calibri" w:hAnsi="Calibri" w:cs="Calibri"/>
                <w:sz w:val="22"/>
                <w:szCs w:val="22"/>
              </w:rPr>
            </w:pPr>
          </w:p>
        </w:tc>
        <w:tc>
          <w:tcPr>
            <w:tcW w:w="2693" w:type="dxa"/>
          </w:tcPr>
          <w:p w14:paraId="75E634D9" w14:textId="77777777" w:rsidR="00BC2326" w:rsidRPr="00CD6BDF" w:rsidRDefault="00BC2326" w:rsidP="004E4021">
            <w:pPr>
              <w:rPr>
                <w:rFonts w:ascii="Calibri" w:hAnsi="Calibri" w:cs="Calibri"/>
                <w:sz w:val="22"/>
                <w:szCs w:val="22"/>
              </w:rPr>
            </w:pPr>
          </w:p>
        </w:tc>
        <w:tc>
          <w:tcPr>
            <w:tcW w:w="3402" w:type="dxa"/>
          </w:tcPr>
          <w:p w14:paraId="55DE3466" w14:textId="77777777" w:rsidR="00BC2326" w:rsidRPr="00CD6BDF" w:rsidRDefault="00BC2326" w:rsidP="004E4021">
            <w:pPr>
              <w:rPr>
                <w:rFonts w:ascii="Calibri" w:hAnsi="Calibri" w:cs="Calibri"/>
                <w:sz w:val="22"/>
                <w:szCs w:val="22"/>
              </w:rPr>
            </w:pPr>
          </w:p>
        </w:tc>
      </w:tr>
      <w:tr w:rsidR="00BC2326" w:rsidRPr="00D732EC" w14:paraId="6528A41E" w14:textId="488D02C6" w:rsidTr="00BC2326">
        <w:tc>
          <w:tcPr>
            <w:tcW w:w="3243" w:type="dxa"/>
          </w:tcPr>
          <w:p w14:paraId="0DC33818"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Temperature</w:t>
            </w:r>
          </w:p>
          <w:p w14:paraId="26AEAD62" w14:textId="77777777" w:rsidR="00BC2326" w:rsidRDefault="00BC2326" w:rsidP="004E4021">
            <w:pPr>
              <w:rPr>
                <w:rFonts w:ascii="Calibri" w:hAnsi="Calibri" w:cs="Calibri"/>
                <w:sz w:val="22"/>
                <w:szCs w:val="22"/>
              </w:rPr>
            </w:pPr>
          </w:p>
          <w:p w14:paraId="154B9AD5" w14:textId="5C28DCE2" w:rsidR="00BC2326" w:rsidRPr="00CD6BDF" w:rsidRDefault="00BC2326" w:rsidP="004E4021">
            <w:pPr>
              <w:rPr>
                <w:rFonts w:ascii="Calibri" w:hAnsi="Calibri" w:cs="Calibri"/>
                <w:sz w:val="22"/>
                <w:szCs w:val="22"/>
              </w:rPr>
            </w:pPr>
          </w:p>
        </w:tc>
        <w:tc>
          <w:tcPr>
            <w:tcW w:w="1029" w:type="dxa"/>
            <w:shd w:val="clear" w:color="auto" w:fill="70AD47" w:themeFill="accent6"/>
          </w:tcPr>
          <w:p w14:paraId="107F9401" w14:textId="77777777" w:rsidR="00BC2326" w:rsidRPr="00CD6BDF" w:rsidRDefault="00BC2326" w:rsidP="004E4021">
            <w:pPr>
              <w:rPr>
                <w:rFonts w:ascii="Calibri" w:hAnsi="Calibri" w:cs="Calibri"/>
                <w:sz w:val="22"/>
                <w:szCs w:val="22"/>
              </w:rPr>
            </w:pPr>
          </w:p>
        </w:tc>
        <w:tc>
          <w:tcPr>
            <w:tcW w:w="1682" w:type="dxa"/>
          </w:tcPr>
          <w:p w14:paraId="095DADCD" w14:textId="77777777" w:rsidR="00BC2326" w:rsidRPr="00CD6BDF" w:rsidRDefault="00BC2326" w:rsidP="004E4021">
            <w:pPr>
              <w:rPr>
                <w:rFonts w:ascii="Calibri" w:hAnsi="Calibri" w:cs="Calibri"/>
                <w:sz w:val="22"/>
                <w:szCs w:val="22"/>
              </w:rPr>
            </w:pPr>
          </w:p>
        </w:tc>
        <w:tc>
          <w:tcPr>
            <w:tcW w:w="1701" w:type="dxa"/>
          </w:tcPr>
          <w:p w14:paraId="69E1573B" w14:textId="77777777" w:rsidR="00BC2326" w:rsidRPr="00CD6BDF" w:rsidRDefault="00BC2326" w:rsidP="004E4021">
            <w:pPr>
              <w:rPr>
                <w:rFonts w:ascii="Calibri" w:hAnsi="Calibri" w:cs="Calibri"/>
                <w:sz w:val="22"/>
                <w:szCs w:val="22"/>
              </w:rPr>
            </w:pPr>
          </w:p>
        </w:tc>
        <w:tc>
          <w:tcPr>
            <w:tcW w:w="1701" w:type="dxa"/>
          </w:tcPr>
          <w:p w14:paraId="04DC5066" w14:textId="77777777" w:rsidR="00BC2326" w:rsidRPr="00CD6BDF" w:rsidRDefault="00BC2326" w:rsidP="004E4021">
            <w:pPr>
              <w:rPr>
                <w:rFonts w:ascii="Calibri" w:hAnsi="Calibri" w:cs="Calibri"/>
                <w:sz w:val="22"/>
                <w:szCs w:val="22"/>
              </w:rPr>
            </w:pPr>
          </w:p>
        </w:tc>
        <w:tc>
          <w:tcPr>
            <w:tcW w:w="2693" w:type="dxa"/>
          </w:tcPr>
          <w:p w14:paraId="4276DDD2" w14:textId="77777777" w:rsidR="00BC2326" w:rsidRPr="00CD6BDF" w:rsidRDefault="00BC2326" w:rsidP="004E4021">
            <w:pPr>
              <w:rPr>
                <w:rFonts w:ascii="Calibri" w:hAnsi="Calibri" w:cs="Calibri"/>
                <w:sz w:val="22"/>
                <w:szCs w:val="22"/>
              </w:rPr>
            </w:pPr>
          </w:p>
        </w:tc>
        <w:tc>
          <w:tcPr>
            <w:tcW w:w="3402" w:type="dxa"/>
          </w:tcPr>
          <w:p w14:paraId="64B037F9" w14:textId="77777777" w:rsidR="00BC2326" w:rsidRPr="00CD6BDF" w:rsidRDefault="00BC2326" w:rsidP="004E4021">
            <w:pPr>
              <w:rPr>
                <w:rFonts w:ascii="Calibri" w:hAnsi="Calibri" w:cs="Calibri"/>
                <w:sz w:val="22"/>
                <w:szCs w:val="22"/>
              </w:rPr>
            </w:pPr>
          </w:p>
        </w:tc>
      </w:tr>
      <w:tr w:rsidR="00BC2326" w:rsidRPr="00D732EC" w14:paraId="60E15C35" w14:textId="576047B0" w:rsidTr="00BC2326">
        <w:tc>
          <w:tcPr>
            <w:tcW w:w="3243" w:type="dxa"/>
          </w:tcPr>
          <w:p w14:paraId="632D0324" w14:textId="7BCE9986"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Blood glucose</w:t>
            </w:r>
          </w:p>
          <w:p w14:paraId="4310B245" w14:textId="77777777" w:rsidR="00BC2326" w:rsidRDefault="00BC2326" w:rsidP="004E4021">
            <w:pPr>
              <w:rPr>
                <w:rFonts w:ascii="Calibri" w:hAnsi="Calibri" w:cs="Calibri"/>
                <w:sz w:val="22"/>
                <w:szCs w:val="22"/>
              </w:rPr>
            </w:pPr>
          </w:p>
          <w:p w14:paraId="50DE59AA" w14:textId="6AF48EA1" w:rsidR="00BC2326" w:rsidRPr="00CD6BDF" w:rsidRDefault="00BC2326" w:rsidP="004E4021">
            <w:pPr>
              <w:rPr>
                <w:rFonts w:ascii="Calibri" w:hAnsi="Calibri" w:cs="Calibri"/>
                <w:sz w:val="22"/>
                <w:szCs w:val="22"/>
              </w:rPr>
            </w:pPr>
          </w:p>
        </w:tc>
        <w:tc>
          <w:tcPr>
            <w:tcW w:w="1029" w:type="dxa"/>
            <w:shd w:val="clear" w:color="auto" w:fill="70AD47" w:themeFill="accent6"/>
          </w:tcPr>
          <w:p w14:paraId="7D22A393" w14:textId="77777777" w:rsidR="00BC2326" w:rsidRPr="00CD6BDF" w:rsidRDefault="00BC2326" w:rsidP="004E4021">
            <w:pPr>
              <w:rPr>
                <w:rFonts w:ascii="Calibri" w:hAnsi="Calibri" w:cs="Calibri"/>
                <w:sz w:val="22"/>
                <w:szCs w:val="22"/>
              </w:rPr>
            </w:pPr>
          </w:p>
        </w:tc>
        <w:tc>
          <w:tcPr>
            <w:tcW w:w="1682" w:type="dxa"/>
          </w:tcPr>
          <w:p w14:paraId="34EA2FEB" w14:textId="77777777" w:rsidR="00BC2326" w:rsidRPr="00CD6BDF" w:rsidRDefault="00BC2326" w:rsidP="004E4021">
            <w:pPr>
              <w:rPr>
                <w:rFonts w:ascii="Calibri" w:hAnsi="Calibri" w:cs="Calibri"/>
                <w:sz w:val="22"/>
                <w:szCs w:val="22"/>
              </w:rPr>
            </w:pPr>
          </w:p>
        </w:tc>
        <w:tc>
          <w:tcPr>
            <w:tcW w:w="1701" w:type="dxa"/>
          </w:tcPr>
          <w:p w14:paraId="173D2B68" w14:textId="77777777" w:rsidR="00BC2326" w:rsidRPr="00CD6BDF" w:rsidRDefault="00BC2326" w:rsidP="004E4021">
            <w:pPr>
              <w:rPr>
                <w:rFonts w:ascii="Calibri" w:hAnsi="Calibri" w:cs="Calibri"/>
                <w:sz w:val="22"/>
                <w:szCs w:val="22"/>
              </w:rPr>
            </w:pPr>
          </w:p>
        </w:tc>
        <w:tc>
          <w:tcPr>
            <w:tcW w:w="1701" w:type="dxa"/>
          </w:tcPr>
          <w:p w14:paraId="20B6F0E0" w14:textId="77777777" w:rsidR="00BC2326" w:rsidRPr="00CD6BDF" w:rsidRDefault="00BC2326" w:rsidP="004E4021">
            <w:pPr>
              <w:rPr>
                <w:rFonts w:ascii="Calibri" w:hAnsi="Calibri" w:cs="Calibri"/>
                <w:sz w:val="22"/>
                <w:szCs w:val="22"/>
              </w:rPr>
            </w:pPr>
          </w:p>
        </w:tc>
        <w:tc>
          <w:tcPr>
            <w:tcW w:w="2693" w:type="dxa"/>
          </w:tcPr>
          <w:p w14:paraId="2BC9341F" w14:textId="77777777" w:rsidR="00BC2326" w:rsidRPr="00CD6BDF" w:rsidRDefault="00BC2326" w:rsidP="004E4021">
            <w:pPr>
              <w:rPr>
                <w:rFonts w:ascii="Calibri" w:hAnsi="Calibri" w:cs="Calibri"/>
                <w:sz w:val="22"/>
                <w:szCs w:val="22"/>
              </w:rPr>
            </w:pPr>
          </w:p>
        </w:tc>
        <w:tc>
          <w:tcPr>
            <w:tcW w:w="3402" w:type="dxa"/>
          </w:tcPr>
          <w:p w14:paraId="23AB0AEC" w14:textId="77777777" w:rsidR="00BC2326" w:rsidRPr="00CD6BDF" w:rsidRDefault="00BC2326" w:rsidP="004E4021">
            <w:pPr>
              <w:rPr>
                <w:rFonts w:ascii="Calibri" w:hAnsi="Calibri" w:cs="Calibri"/>
                <w:sz w:val="22"/>
                <w:szCs w:val="22"/>
              </w:rPr>
            </w:pPr>
          </w:p>
        </w:tc>
      </w:tr>
      <w:tr w:rsidR="00BC2326" w:rsidRPr="00D732EC" w14:paraId="4BA3ACA2" w14:textId="73CECD5B" w:rsidTr="00BC2326">
        <w:tc>
          <w:tcPr>
            <w:tcW w:w="3243" w:type="dxa"/>
          </w:tcPr>
          <w:p w14:paraId="409B3A04"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 xml:space="preserve">End tidal </w:t>
            </w:r>
            <w:proofErr w:type="gramStart"/>
            <w:r w:rsidRPr="00CD6BDF">
              <w:rPr>
                <w:rStyle w:val="None"/>
                <w:rFonts w:ascii="Calibri" w:hAnsi="Calibri" w:cs="Calibri"/>
                <w:sz w:val="22"/>
                <w:szCs w:val="22"/>
              </w:rPr>
              <w:t>CO2</w:t>
            </w:r>
            <w:proofErr w:type="gramEnd"/>
          </w:p>
          <w:p w14:paraId="4C9E5B54" w14:textId="77777777" w:rsidR="00BC2326" w:rsidRDefault="00BC2326" w:rsidP="004E4021">
            <w:pPr>
              <w:rPr>
                <w:rFonts w:ascii="Calibri" w:hAnsi="Calibri" w:cs="Calibri"/>
                <w:sz w:val="22"/>
                <w:szCs w:val="22"/>
              </w:rPr>
            </w:pPr>
          </w:p>
          <w:p w14:paraId="1E0D8059" w14:textId="40E92E34" w:rsidR="00BC2326" w:rsidRPr="00CD6BDF" w:rsidRDefault="00BC2326" w:rsidP="004E4021">
            <w:pPr>
              <w:rPr>
                <w:rFonts w:ascii="Calibri" w:hAnsi="Calibri" w:cs="Calibri"/>
                <w:sz w:val="22"/>
                <w:szCs w:val="22"/>
              </w:rPr>
            </w:pPr>
          </w:p>
        </w:tc>
        <w:tc>
          <w:tcPr>
            <w:tcW w:w="1029" w:type="dxa"/>
            <w:shd w:val="clear" w:color="auto" w:fill="70AD47" w:themeFill="accent6"/>
          </w:tcPr>
          <w:p w14:paraId="0701A875" w14:textId="77777777" w:rsidR="00BC2326" w:rsidRPr="00CD6BDF" w:rsidRDefault="00BC2326" w:rsidP="004E4021">
            <w:pPr>
              <w:rPr>
                <w:rFonts w:ascii="Calibri" w:hAnsi="Calibri" w:cs="Calibri"/>
                <w:sz w:val="22"/>
                <w:szCs w:val="22"/>
              </w:rPr>
            </w:pPr>
          </w:p>
        </w:tc>
        <w:tc>
          <w:tcPr>
            <w:tcW w:w="1682" w:type="dxa"/>
          </w:tcPr>
          <w:p w14:paraId="65A846FA" w14:textId="77777777" w:rsidR="00BC2326" w:rsidRPr="00CD6BDF" w:rsidRDefault="00BC2326" w:rsidP="004E4021">
            <w:pPr>
              <w:rPr>
                <w:rFonts w:ascii="Calibri" w:hAnsi="Calibri" w:cs="Calibri"/>
                <w:sz w:val="22"/>
                <w:szCs w:val="22"/>
              </w:rPr>
            </w:pPr>
          </w:p>
        </w:tc>
        <w:tc>
          <w:tcPr>
            <w:tcW w:w="1701" w:type="dxa"/>
          </w:tcPr>
          <w:p w14:paraId="03B7C0B0" w14:textId="77777777" w:rsidR="00BC2326" w:rsidRPr="00CD6BDF" w:rsidRDefault="00BC2326" w:rsidP="004E4021">
            <w:pPr>
              <w:rPr>
                <w:rFonts w:ascii="Calibri" w:hAnsi="Calibri" w:cs="Calibri"/>
                <w:sz w:val="22"/>
                <w:szCs w:val="22"/>
              </w:rPr>
            </w:pPr>
          </w:p>
        </w:tc>
        <w:tc>
          <w:tcPr>
            <w:tcW w:w="1701" w:type="dxa"/>
          </w:tcPr>
          <w:p w14:paraId="3B67C793" w14:textId="77777777" w:rsidR="00BC2326" w:rsidRPr="00CD6BDF" w:rsidRDefault="00BC2326" w:rsidP="004E4021">
            <w:pPr>
              <w:rPr>
                <w:rFonts w:ascii="Calibri" w:hAnsi="Calibri" w:cs="Calibri"/>
                <w:sz w:val="22"/>
                <w:szCs w:val="22"/>
              </w:rPr>
            </w:pPr>
          </w:p>
        </w:tc>
        <w:tc>
          <w:tcPr>
            <w:tcW w:w="2693" w:type="dxa"/>
          </w:tcPr>
          <w:p w14:paraId="600F7260" w14:textId="77777777" w:rsidR="00BC2326" w:rsidRPr="00CD6BDF" w:rsidRDefault="00BC2326" w:rsidP="004E4021">
            <w:pPr>
              <w:rPr>
                <w:rFonts w:ascii="Calibri" w:hAnsi="Calibri" w:cs="Calibri"/>
                <w:sz w:val="22"/>
                <w:szCs w:val="22"/>
              </w:rPr>
            </w:pPr>
          </w:p>
        </w:tc>
        <w:tc>
          <w:tcPr>
            <w:tcW w:w="3402" w:type="dxa"/>
          </w:tcPr>
          <w:p w14:paraId="5FA92327" w14:textId="77777777" w:rsidR="00BC2326" w:rsidRPr="00CD6BDF" w:rsidRDefault="00BC2326" w:rsidP="004E4021">
            <w:pPr>
              <w:rPr>
                <w:rFonts w:ascii="Calibri" w:hAnsi="Calibri" w:cs="Calibri"/>
                <w:sz w:val="22"/>
                <w:szCs w:val="22"/>
              </w:rPr>
            </w:pPr>
          </w:p>
        </w:tc>
      </w:tr>
      <w:tr w:rsidR="00BC2326" w:rsidRPr="00D732EC" w14:paraId="4AF75D76" w14:textId="76B67C30" w:rsidTr="00BC2326">
        <w:tc>
          <w:tcPr>
            <w:tcW w:w="3243" w:type="dxa"/>
          </w:tcPr>
          <w:p w14:paraId="6122A1EF" w14:textId="5DCA6530"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lastRenderedPageBreak/>
              <w:t>Saturations of oxygen</w:t>
            </w:r>
          </w:p>
          <w:p w14:paraId="58BF44AF" w14:textId="77777777" w:rsidR="00BC2326" w:rsidRDefault="00BC2326" w:rsidP="004E4021">
            <w:pPr>
              <w:rPr>
                <w:rFonts w:ascii="Calibri" w:hAnsi="Calibri" w:cs="Calibri"/>
                <w:sz w:val="22"/>
                <w:szCs w:val="22"/>
              </w:rPr>
            </w:pPr>
          </w:p>
          <w:p w14:paraId="08AB3AEC" w14:textId="7D379796" w:rsidR="00BC2326" w:rsidRPr="00CD6BDF" w:rsidRDefault="00BC2326" w:rsidP="004E4021">
            <w:pPr>
              <w:rPr>
                <w:rFonts w:ascii="Calibri" w:hAnsi="Calibri" w:cs="Calibri"/>
                <w:sz w:val="22"/>
                <w:szCs w:val="22"/>
              </w:rPr>
            </w:pPr>
          </w:p>
        </w:tc>
        <w:tc>
          <w:tcPr>
            <w:tcW w:w="1029" w:type="dxa"/>
            <w:shd w:val="clear" w:color="auto" w:fill="70AD47" w:themeFill="accent6"/>
          </w:tcPr>
          <w:p w14:paraId="2C003532" w14:textId="77777777" w:rsidR="00BC2326" w:rsidRPr="00CD6BDF" w:rsidRDefault="00BC2326" w:rsidP="004E4021">
            <w:pPr>
              <w:rPr>
                <w:rFonts w:ascii="Calibri" w:hAnsi="Calibri" w:cs="Calibri"/>
                <w:sz w:val="22"/>
                <w:szCs w:val="22"/>
              </w:rPr>
            </w:pPr>
          </w:p>
        </w:tc>
        <w:tc>
          <w:tcPr>
            <w:tcW w:w="1682" w:type="dxa"/>
          </w:tcPr>
          <w:p w14:paraId="1F058141" w14:textId="77777777" w:rsidR="00BC2326" w:rsidRPr="00CD6BDF" w:rsidRDefault="00BC2326" w:rsidP="004E4021">
            <w:pPr>
              <w:rPr>
                <w:rFonts w:ascii="Calibri" w:hAnsi="Calibri" w:cs="Calibri"/>
                <w:sz w:val="22"/>
                <w:szCs w:val="22"/>
              </w:rPr>
            </w:pPr>
          </w:p>
        </w:tc>
        <w:tc>
          <w:tcPr>
            <w:tcW w:w="1701" w:type="dxa"/>
          </w:tcPr>
          <w:p w14:paraId="313C5608" w14:textId="77777777" w:rsidR="00BC2326" w:rsidRPr="00CD6BDF" w:rsidRDefault="00BC2326" w:rsidP="004E4021">
            <w:pPr>
              <w:rPr>
                <w:rFonts w:ascii="Calibri" w:hAnsi="Calibri" w:cs="Calibri"/>
                <w:sz w:val="22"/>
                <w:szCs w:val="22"/>
              </w:rPr>
            </w:pPr>
          </w:p>
        </w:tc>
        <w:tc>
          <w:tcPr>
            <w:tcW w:w="1701" w:type="dxa"/>
          </w:tcPr>
          <w:p w14:paraId="72BD4C51" w14:textId="77777777" w:rsidR="00BC2326" w:rsidRPr="00CD6BDF" w:rsidRDefault="00BC2326" w:rsidP="004E4021">
            <w:pPr>
              <w:rPr>
                <w:rFonts w:ascii="Calibri" w:hAnsi="Calibri" w:cs="Calibri"/>
                <w:sz w:val="22"/>
                <w:szCs w:val="22"/>
              </w:rPr>
            </w:pPr>
          </w:p>
        </w:tc>
        <w:tc>
          <w:tcPr>
            <w:tcW w:w="2693" w:type="dxa"/>
          </w:tcPr>
          <w:p w14:paraId="37EAEF9E" w14:textId="77777777" w:rsidR="00BC2326" w:rsidRPr="00CD6BDF" w:rsidRDefault="00BC2326" w:rsidP="004E4021">
            <w:pPr>
              <w:rPr>
                <w:rFonts w:ascii="Calibri" w:hAnsi="Calibri" w:cs="Calibri"/>
                <w:sz w:val="22"/>
                <w:szCs w:val="22"/>
              </w:rPr>
            </w:pPr>
          </w:p>
        </w:tc>
        <w:tc>
          <w:tcPr>
            <w:tcW w:w="3402" w:type="dxa"/>
          </w:tcPr>
          <w:p w14:paraId="51C7224A" w14:textId="77777777" w:rsidR="00BC2326" w:rsidRPr="00CD6BDF" w:rsidRDefault="00BC2326" w:rsidP="004E4021">
            <w:pPr>
              <w:rPr>
                <w:rFonts w:ascii="Calibri" w:hAnsi="Calibri" w:cs="Calibri"/>
                <w:sz w:val="22"/>
                <w:szCs w:val="22"/>
              </w:rPr>
            </w:pPr>
          </w:p>
        </w:tc>
      </w:tr>
      <w:tr w:rsidR="00BC2326" w:rsidRPr="00D732EC" w14:paraId="218D9619" w14:textId="5F7B5D9A" w:rsidTr="00BC2326">
        <w:tc>
          <w:tcPr>
            <w:tcW w:w="3243" w:type="dxa"/>
          </w:tcPr>
          <w:p w14:paraId="34D23E12"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Auscultation and percussion</w:t>
            </w:r>
          </w:p>
          <w:p w14:paraId="45D0B61E" w14:textId="77777777" w:rsidR="00BC2326" w:rsidRDefault="00BC2326" w:rsidP="004E4021">
            <w:pPr>
              <w:rPr>
                <w:rFonts w:ascii="Calibri" w:hAnsi="Calibri" w:cs="Calibri"/>
                <w:sz w:val="22"/>
                <w:szCs w:val="22"/>
              </w:rPr>
            </w:pPr>
          </w:p>
          <w:p w14:paraId="0EC94246" w14:textId="5E7B9359" w:rsidR="00BC2326" w:rsidRPr="00CD6BDF" w:rsidRDefault="00BC2326" w:rsidP="004E4021">
            <w:pPr>
              <w:rPr>
                <w:rFonts w:ascii="Calibri" w:hAnsi="Calibri" w:cs="Calibri"/>
                <w:sz w:val="22"/>
                <w:szCs w:val="22"/>
              </w:rPr>
            </w:pPr>
          </w:p>
        </w:tc>
        <w:tc>
          <w:tcPr>
            <w:tcW w:w="1029" w:type="dxa"/>
            <w:shd w:val="clear" w:color="auto" w:fill="70AD47" w:themeFill="accent6"/>
          </w:tcPr>
          <w:p w14:paraId="5A003911" w14:textId="77777777" w:rsidR="00BC2326" w:rsidRPr="00CD6BDF" w:rsidRDefault="00BC2326" w:rsidP="004E4021">
            <w:pPr>
              <w:rPr>
                <w:rFonts w:ascii="Calibri" w:hAnsi="Calibri" w:cs="Calibri"/>
                <w:sz w:val="22"/>
                <w:szCs w:val="22"/>
              </w:rPr>
            </w:pPr>
          </w:p>
        </w:tc>
        <w:tc>
          <w:tcPr>
            <w:tcW w:w="1682" w:type="dxa"/>
          </w:tcPr>
          <w:p w14:paraId="559A1F82" w14:textId="77777777" w:rsidR="00BC2326" w:rsidRPr="00CD6BDF" w:rsidRDefault="00BC2326" w:rsidP="004E4021">
            <w:pPr>
              <w:rPr>
                <w:rFonts w:ascii="Calibri" w:hAnsi="Calibri" w:cs="Calibri"/>
                <w:sz w:val="22"/>
                <w:szCs w:val="22"/>
              </w:rPr>
            </w:pPr>
          </w:p>
        </w:tc>
        <w:tc>
          <w:tcPr>
            <w:tcW w:w="1701" w:type="dxa"/>
          </w:tcPr>
          <w:p w14:paraId="14B7B25E" w14:textId="77777777" w:rsidR="00BC2326" w:rsidRPr="00CD6BDF" w:rsidRDefault="00BC2326" w:rsidP="004E4021">
            <w:pPr>
              <w:rPr>
                <w:rFonts w:ascii="Calibri" w:hAnsi="Calibri" w:cs="Calibri"/>
                <w:sz w:val="22"/>
                <w:szCs w:val="22"/>
              </w:rPr>
            </w:pPr>
          </w:p>
        </w:tc>
        <w:tc>
          <w:tcPr>
            <w:tcW w:w="1701" w:type="dxa"/>
          </w:tcPr>
          <w:p w14:paraId="66428874" w14:textId="77777777" w:rsidR="00BC2326" w:rsidRPr="00CD6BDF" w:rsidRDefault="00BC2326" w:rsidP="004E4021">
            <w:pPr>
              <w:rPr>
                <w:rFonts w:ascii="Calibri" w:hAnsi="Calibri" w:cs="Calibri"/>
                <w:sz w:val="22"/>
                <w:szCs w:val="22"/>
              </w:rPr>
            </w:pPr>
          </w:p>
        </w:tc>
        <w:tc>
          <w:tcPr>
            <w:tcW w:w="2693" w:type="dxa"/>
          </w:tcPr>
          <w:p w14:paraId="5435731A" w14:textId="77777777" w:rsidR="00BC2326" w:rsidRPr="00CD6BDF" w:rsidRDefault="00BC2326" w:rsidP="004E4021">
            <w:pPr>
              <w:rPr>
                <w:rFonts w:ascii="Calibri" w:hAnsi="Calibri" w:cs="Calibri"/>
                <w:sz w:val="22"/>
                <w:szCs w:val="22"/>
              </w:rPr>
            </w:pPr>
          </w:p>
        </w:tc>
        <w:tc>
          <w:tcPr>
            <w:tcW w:w="3402" w:type="dxa"/>
          </w:tcPr>
          <w:p w14:paraId="1AC2CC4B" w14:textId="77777777" w:rsidR="00BC2326" w:rsidRPr="00CD6BDF" w:rsidRDefault="00BC2326" w:rsidP="004E4021">
            <w:pPr>
              <w:rPr>
                <w:rFonts w:ascii="Calibri" w:hAnsi="Calibri" w:cs="Calibri"/>
                <w:sz w:val="22"/>
                <w:szCs w:val="22"/>
              </w:rPr>
            </w:pPr>
          </w:p>
        </w:tc>
      </w:tr>
      <w:tr w:rsidR="00BC2326" w:rsidRPr="00D732EC" w14:paraId="0C4C37AE" w14:textId="3E240993" w:rsidTr="00BC2326">
        <w:tc>
          <w:tcPr>
            <w:tcW w:w="3243" w:type="dxa"/>
            <w:shd w:val="clear" w:color="auto" w:fill="F2F2F2" w:themeFill="background1" w:themeFillShade="F2"/>
          </w:tcPr>
          <w:p w14:paraId="64818535" w14:textId="77777777" w:rsidR="00BC2326" w:rsidRDefault="00BC2326" w:rsidP="004E4021">
            <w:pPr>
              <w:rPr>
                <w:rStyle w:val="None"/>
                <w:rFonts w:ascii="Calibri" w:hAnsi="Calibri" w:cs="Calibri"/>
                <w:b/>
                <w:sz w:val="22"/>
                <w:szCs w:val="22"/>
              </w:rPr>
            </w:pPr>
            <w:r w:rsidRPr="00CD6BDF">
              <w:rPr>
                <w:rStyle w:val="None"/>
                <w:rFonts w:ascii="Calibri" w:hAnsi="Calibri" w:cs="Calibri"/>
                <w:b/>
                <w:sz w:val="22"/>
                <w:szCs w:val="22"/>
              </w:rPr>
              <w:t>Airway and Breathing</w:t>
            </w:r>
          </w:p>
          <w:p w14:paraId="4FC3F4E7" w14:textId="1D79CB86" w:rsidR="00BC2326" w:rsidRPr="00CD6BDF" w:rsidRDefault="00BC2326" w:rsidP="004E4021">
            <w:pPr>
              <w:rPr>
                <w:rFonts w:ascii="Calibri" w:hAnsi="Calibri" w:cs="Calibri"/>
                <w:b/>
                <w:sz w:val="22"/>
                <w:szCs w:val="22"/>
              </w:rPr>
            </w:pPr>
          </w:p>
        </w:tc>
        <w:tc>
          <w:tcPr>
            <w:tcW w:w="1029" w:type="dxa"/>
            <w:shd w:val="clear" w:color="auto" w:fill="000000" w:themeFill="text1"/>
          </w:tcPr>
          <w:p w14:paraId="2B97281F" w14:textId="77777777" w:rsidR="00BC2326" w:rsidRPr="00CD6BDF" w:rsidRDefault="00BC2326" w:rsidP="004E4021">
            <w:pPr>
              <w:rPr>
                <w:rFonts w:ascii="Calibri" w:hAnsi="Calibri" w:cs="Calibri"/>
                <w:sz w:val="22"/>
                <w:szCs w:val="22"/>
              </w:rPr>
            </w:pPr>
          </w:p>
        </w:tc>
        <w:tc>
          <w:tcPr>
            <w:tcW w:w="1682" w:type="dxa"/>
            <w:shd w:val="clear" w:color="auto" w:fill="000000" w:themeFill="text1"/>
          </w:tcPr>
          <w:p w14:paraId="60EAFDCF"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3217D228"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56E607D8" w14:textId="77777777" w:rsidR="00BC2326" w:rsidRPr="00CD6BDF" w:rsidRDefault="00BC2326" w:rsidP="004E4021">
            <w:pPr>
              <w:rPr>
                <w:rFonts w:ascii="Calibri" w:hAnsi="Calibri" w:cs="Calibri"/>
                <w:sz w:val="22"/>
                <w:szCs w:val="22"/>
              </w:rPr>
            </w:pPr>
          </w:p>
        </w:tc>
        <w:tc>
          <w:tcPr>
            <w:tcW w:w="2693" w:type="dxa"/>
            <w:shd w:val="clear" w:color="auto" w:fill="000000" w:themeFill="text1"/>
          </w:tcPr>
          <w:p w14:paraId="7A683F2A" w14:textId="77777777" w:rsidR="00BC2326" w:rsidRPr="00CD6BDF" w:rsidRDefault="00BC2326" w:rsidP="004E4021">
            <w:pPr>
              <w:rPr>
                <w:rFonts w:ascii="Calibri" w:hAnsi="Calibri" w:cs="Calibri"/>
                <w:sz w:val="22"/>
                <w:szCs w:val="22"/>
              </w:rPr>
            </w:pPr>
          </w:p>
        </w:tc>
        <w:tc>
          <w:tcPr>
            <w:tcW w:w="3402" w:type="dxa"/>
            <w:shd w:val="clear" w:color="auto" w:fill="000000" w:themeFill="text1"/>
          </w:tcPr>
          <w:p w14:paraId="07902C50" w14:textId="77777777" w:rsidR="00BC2326" w:rsidRPr="00CD6BDF" w:rsidRDefault="00BC2326" w:rsidP="004E4021">
            <w:pPr>
              <w:rPr>
                <w:rFonts w:ascii="Calibri" w:hAnsi="Calibri" w:cs="Calibri"/>
                <w:sz w:val="22"/>
                <w:szCs w:val="22"/>
              </w:rPr>
            </w:pPr>
          </w:p>
        </w:tc>
      </w:tr>
      <w:tr w:rsidR="00BC2326" w:rsidRPr="00D732EC" w14:paraId="73CE1E5C" w14:textId="4100BFB8" w:rsidTr="00BC2326">
        <w:tc>
          <w:tcPr>
            <w:tcW w:w="3243" w:type="dxa"/>
          </w:tcPr>
          <w:p w14:paraId="6300C6C8"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Oxygen equipment</w:t>
            </w:r>
          </w:p>
          <w:p w14:paraId="7FE3C887" w14:textId="77777777" w:rsidR="00BC2326" w:rsidRDefault="00BC2326" w:rsidP="004E4021">
            <w:pPr>
              <w:rPr>
                <w:rFonts w:ascii="Calibri" w:hAnsi="Calibri" w:cs="Calibri"/>
                <w:sz w:val="22"/>
                <w:szCs w:val="22"/>
              </w:rPr>
            </w:pPr>
          </w:p>
          <w:p w14:paraId="2FD6C5D1" w14:textId="64A09793" w:rsidR="00BC2326" w:rsidRPr="00CD6BDF" w:rsidRDefault="00BC2326" w:rsidP="004E4021">
            <w:pPr>
              <w:rPr>
                <w:rFonts w:ascii="Calibri" w:hAnsi="Calibri" w:cs="Calibri"/>
                <w:sz w:val="22"/>
                <w:szCs w:val="22"/>
              </w:rPr>
            </w:pPr>
          </w:p>
        </w:tc>
        <w:tc>
          <w:tcPr>
            <w:tcW w:w="1029" w:type="dxa"/>
            <w:shd w:val="clear" w:color="auto" w:fill="70AD47" w:themeFill="accent6"/>
          </w:tcPr>
          <w:p w14:paraId="5D6FB0A0" w14:textId="77777777" w:rsidR="00BC2326" w:rsidRPr="00CD6BDF" w:rsidRDefault="00BC2326" w:rsidP="004E4021">
            <w:pPr>
              <w:rPr>
                <w:rFonts w:ascii="Calibri" w:hAnsi="Calibri" w:cs="Calibri"/>
                <w:sz w:val="22"/>
                <w:szCs w:val="22"/>
              </w:rPr>
            </w:pPr>
          </w:p>
        </w:tc>
        <w:tc>
          <w:tcPr>
            <w:tcW w:w="1682" w:type="dxa"/>
          </w:tcPr>
          <w:p w14:paraId="20D7D1D4" w14:textId="77777777" w:rsidR="00BC2326" w:rsidRPr="00CD6BDF" w:rsidRDefault="00BC2326" w:rsidP="004E4021">
            <w:pPr>
              <w:rPr>
                <w:rFonts w:ascii="Calibri" w:hAnsi="Calibri" w:cs="Calibri"/>
                <w:sz w:val="22"/>
                <w:szCs w:val="22"/>
              </w:rPr>
            </w:pPr>
          </w:p>
        </w:tc>
        <w:tc>
          <w:tcPr>
            <w:tcW w:w="1701" w:type="dxa"/>
          </w:tcPr>
          <w:p w14:paraId="1299747B" w14:textId="77777777" w:rsidR="00BC2326" w:rsidRPr="00CD6BDF" w:rsidRDefault="00BC2326" w:rsidP="004E4021">
            <w:pPr>
              <w:rPr>
                <w:rFonts w:ascii="Calibri" w:hAnsi="Calibri" w:cs="Calibri"/>
                <w:sz w:val="22"/>
                <w:szCs w:val="22"/>
              </w:rPr>
            </w:pPr>
          </w:p>
        </w:tc>
        <w:tc>
          <w:tcPr>
            <w:tcW w:w="1701" w:type="dxa"/>
          </w:tcPr>
          <w:p w14:paraId="24164A95" w14:textId="77777777" w:rsidR="00BC2326" w:rsidRPr="00CD6BDF" w:rsidRDefault="00BC2326" w:rsidP="004E4021">
            <w:pPr>
              <w:rPr>
                <w:rFonts w:ascii="Calibri" w:hAnsi="Calibri" w:cs="Calibri"/>
                <w:sz w:val="22"/>
                <w:szCs w:val="22"/>
              </w:rPr>
            </w:pPr>
          </w:p>
        </w:tc>
        <w:tc>
          <w:tcPr>
            <w:tcW w:w="2693" w:type="dxa"/>
          </w:tcPr>
          <w:p w14:paraId="2CEF4F9E" w14:textId="77777777" w:rsidR="00BC2326" w:rsidRPr="00CD6BDF" w:rsidRDefault="00BC2326" w:rsidP="004E4021">
            <w:pPr>
              <w:rPr>
                <w:rFonts w:ascii="Calibri" w:hAnsi="Calibri" w:cs="Calibri"/>
                <w:sz w:val="22"/>
                <w:szCs w:val="22"/>
              </w:rPr>
            </w:pPr>
          </w:p>
        </w:tc>
        <w:tc>
          <w:tcPr>
            <w:tcW w:w="3402" w:type="dxa"/>
          </w:tcPr>
          <w:p w14:paraId="54C7DAB2" w14:textId="77777777" w:rsidR="00BC2326" w:rsidRPr="00CD6BDF" w:rsidRDefault="00BC2326" w:rsidP="004E4021">
            <w:pPr>
              <w:rPr>
                <w:rFonts w:ascii="Calibri" w:hAnsi="Calibri" w:cs="Calibri"/>
                <w:sz w:val="22"/>
                <w:szCs w:val="22"/>
              </w:rPr>
            </w:pPr>
          </w:p>
        </w:tc>
      </w:tr>
      <w:tr w:rsidR="00BC2326" w:rsidRPr="00D732EC" w14:paraId="6A7E3574" w14:textId="121DCB3D" w:rsidTr="00BC2326">
        <w:tc>
          <w:tcPr>
            <w:tcW w:w="3243" w:type="dxa"/>
          </w:tcPr>
          <w:p w14:paraId="456FB7F1"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Oxygen therapy</w:t>
            </w:r>
          </w:p>
          <w:p w14:paraId="062BABF3" w14:textId="77777777" w:rsidR="00BC2326" w:rsidRDefault="00BC2326" w:rsidP="004E4021">
            <w:pPr>
              <w:rPr>
                <w:rFonts w:ascii="Calibri" w:hAnsi="Calibri" w:cs="Calibri"/>
                <w:sz w:val="22"/>
                <w:szCs w:val="22"/>
              </w:rPr>
            </w:pPr>
          </w:p>
          <w:p w14:paraId="69F07097" w14:textId="282A9F3D" w:rsidR="00BC2326" w:rsidRPr="00CD6BDF" w:rsidRDefault="00BC2326" w:rsidP="004E4021">
            <w:pPr>
              <w:rPr>
                <w:rFonts w:ascii="Calibri" w:hAnsi="Calibri" w:cs="Calibri"/>
                <w:sz w:val="22"/>
                <w:szCs w:val="22"/>
              </w:rPr>
            </w:pPr>
          </w:p>
        </w:tc>
        <w:tc>
          <w:tcPr>
            <w:tcW w:w="1029" w:type="dxa"/>
            <w:shd w:val="clear" w:color="auto" w:fill="70AD47" w:themeFill="accent6"/>
          </w:tcPr>
          <w:p w14:paraId="481C3B1B" w14:textId="77777777" w:rsidR="00BC2326" w:rsidRPr="00CD6BDF" w:rsidRDefault="00BC2326" w:rsidP="004E4021">
            <w:pPr>
              <w:rPr>
                <w:rFonts w:ascii="Calibri" w:hAnsi="Calibri" w:cs="Calibri"/>
                <w:sz w:val="22"/>
                <w:szCs w:val="22"/>
              </w:rPr>
            </w:pPr>
          </w:p>
        </w:tc>
        <w:tc>
          <w:tcPr>
            <w:tcW w:w="1682" w:type="dxa"/>
          </w:tcPr>
          <w:p w14:paraId="7E144403" w14:textId="77777777" w:rsidR="00BC2326" w:rsidRPr="00CD6BDF" w:rsidRDefault="00BC2326" w:rsidP="004E4021">
            <w:pPr>
              <w:rPr>
                <w:rFonts w:ascii="Calibri" w:hAnsi="Calibri" w:cs="Calibri"/>
                <w:sz w:val="22"/>
                <w:szCs w:val="22"/>
              </w:rPr>
            </w:pPr>
          </w:p>
        </w:tc>
        <w:tc>
          <w:tcPr>
            <w:tcW w:w="1701" w:type="dxa"/>
          </w:tcPr>
          <w:p w14:paraId="6A8212AF" w14:textId="77777777" w:rsidR="00BC2326" w:rsidRPr="00CD6BDF" w:rsidRDefault="00BC2326" w:rsidP="004E4021">
            <w:pPr>
              <w:rPr>
                <w:rFonts w:ascii="Calibri" w:hAnsi="Calibri" w:cs="Calibri"/>
                <w:sz w:val="22"/>
                <w:szCs w:val="22"/>
              </w:rPr>
            </w:pPr>
          </w:p>
        </w:tc>
        <w:tc>
          <w:tcPr>
            <w:tcW w:w="1701" w:type="dxa"/>
          </w:tcPr>
          <w:p w14:paraId="1B13BD7C" w14:textId="77777777" w:rsidR="00BC2326" w:rsidRPr="00CD6BDF" w:rsidRDefault="00BC2326" w:rsidP="004E4021">
            <w:pPr>
              <w:rPr>
                <w:rFonts w:ascii="Calibri" w:hAnsi="Calibri" w:cs="Calibri"/>
                <w:sz w:val="22"/>
                <w:szCs w:val="22"/>
              </w:rPr>
            </w:pPr>
          </w:p>
        </w:tc>
        <w:tc>
          <w:tcPr>
            <w:tcW w:w="2693" w:type="dxa"/>
          </w:tcPr>
          <w:p w14:paraId="7541704D" w14:textId="77777777" w:rsidR="00BC2326" w:rsidRPr="00CD6BDF" w:rsidRDefault="00BC2326" w:rsidP="004E4021">
            <w:pPr>
              <w:rPr>
                <w:rFonts w:ascii="Calibri" w:hAnsi="Calibri" w:cs="Calibri"/>
                <w:sz w:val="22"/>
                <w:szCs w:val="22"/>
              </w:rPr>
            </w:pPr>
          </w:p>
        </w:tc>
        <w:tc>
          <w:tcPr>
            <w:tcW w:w="3402" w:type="dxa"/>
          </w:tcPr>
          <w:p w14:paraId="1C0A9E35" w14:textId="77777777" w:rsidR="00BC2326" w:rsidRPr="00CD6BDF" w:rsidRDefault="00BC2326" w:rsidP="004E4021">
            <w:pPr>
              <w:rPr>
                <w:rFonts w:ascii="Calibri" w:hAnsi="Calibri" w:cs="Calibri"/>
                <w:sz w:val="22"/>
                <w:szCs w:val="22"/>
              </w:rPr>
            </w:pPr>
          </w:p>
        </w:tc>
      </w:tr>
      <w:tr w:rsidR="00BC2326" w:rsidRPr="00D732EC" w14:paraId="73E60291" w14:textId="5E640FD3" w:rsidTr="00BC2326">
        <w:tc>
          <w:tcPr>
            <w:tcW w:w="3243" w:type="dxa"/>
          </w:tcPr>
          <w:p w14:paraId="06D58A2C"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Oropharyngeal airway</w:t>
            </w:r>
          </w:p>
          <w:p w14:paraId="0007DB32" w14:textId="77777777" w:rsidR="00BC2326" w:rsidRDefault="00BC2326" w:rsidP="004E4021">
            <w:pPr>
              <w:rPr>
                <w:rFonts w:ascii="Calibri" w:hAnsi="Calibri" w:cs="Calibri"/>
                <w:sz w:val="22"/>
                <w:szCs w:val="22"/>
              </w:rPr>
            </w:pPr>
          </w:p>
          <w:p w14:paraId="49226418" w14:textId="5405DD4E" w:rsidR="00BC2326" w:rsidRPr="00CD6BDF" w:rsidRDefault="00BC2326" w:rsidP="004E4021">
            <w:pPr>
              <w:rPr>
                <w:rFonts w:ascii="Calibri" w:hAnsi="Calibri" w:cs="Calibri"/>
                <w:sz w:val="22"/>
                <w:szCs w:val="22"/>
              </w:rPr>
            </w:pPr>
          </w:p>
        </w:tc>
        <w:tc>
          <w:tcPr>
            <w:tcW w:w="1029" w:type="dxa"/>
            <w:shd w:val="clear" w:color="auto" w:fill="70AD47" w:themeFill="accent6"/>
          </w:tcPr>
          <w:p w14:paraId="4766C9B4" w14:textId="77777777" w:rsidR="00BC2326" w:rsidRPr="00CD6BDF" w:rsidRDefault="00BC2326" w:rsidP="004E4021">
            <w:pPr>
              <w:rPr>
                <w:rFonts w:ascii="Calibri" w:hAnsi="Calibri" w:cs="Calibri"/>
                <w:sz w:val="22"/>
                <w:szCs w:val="22"/>
              </w:rPr>
            </w:pPr>
          </w:p>
        </w:tc>
        <w:tc>
          <w:tcPr>
            <w:tcW w:w="1682" w:type="dxa"/>
          </w:tcPr>
          <w:p w14:paraId="4D54E830" w14:textId="77777777" w:rsidR="00BC2326" w:rsidRPr="00CD6BDF" w:rsidRDefault="00BC2326" w:rsidP="004E4021">
            <w:pPr>
              <w:rPr>
                <w:rFonts w:ascii="Calibri" w:hAnsi="Calibri" w:cs="Calibri"/>
                <w:sz w:val="22"/>
                <w:szCs w:val="22"/>
              </w:rPr>
            </w:pPr>
          </w:p>
        </w:tc>
        <w:tc>
          <w:tcPr>
            <w:tcW w:w="1701" w:type="dxa"/>
          </w:tcPr>
          <w:p w14:paraId="4D5C658F" w14:textId="77777777" w:rsidR="00BC2326" w:rsidRPr="00CD6BDF" w:rsidRDefault="00BC2326" w:rsidP="004E4021">
            <w:pPr>
              <w:rPr>
                <w:rFonts w:ascii="Calibri" w:hAnsi="Calibri" w:cs="Calibri"/>
                <w:sz w:val="22"/>
                <w:szCs w:val="22"/>
              </w:rPr>
            </w:pPr>
          </w:p>
        </w:tc>
        <w:tc>
          <w:tcPr>
            <w:tcW w:w="1701" w:type="dxa"/>
          </w:tcPr>
          <w:p w14:paraId="6CB0FCE8" w14:textId="77777777" w:rsidR="00BC2326" w:rsidRPr="00CD6BDF" w:rsidRDefault="00BC2326" w:rsidP="004E4021">
            <w:pPr>
              <w:rPr>
                <w:rFonts w:ascii="Calibri" w:hAnsi="Calibri" w:cs="Calibri"/>
                <w:sz w:val="22"/>
                <w:szCs w:val="22"/>
              </w:rPr>
            </w:pPr>
          </w:p>
        </w:tc>
        <w:tc>
          <w:tcPr>
            <w:tcW w:w="2693" w:type="dxa"/>
          </w:tcPr>
          <w:p w14:paraId="164BC58A" w14:textId="77777777" w:rsidR="00BC2326" w:rsidRPr="00CD6BDF" w:rsidRDefault="00BC2326" w:rsidP="004E4021">
            <w:pPr>
              <w:rPr>
                <w:rFonts w:ascii="Calibri" w:hAnsi="Calibri" w:cs="Calibri"/>
                <w:sz w:val="22"/>
                <w:szCs w:val="22"/>
              </w:rPr>
            </w:pPr>
          </w:p>
        </w:tc>
        <w:tc>
          <w:tcPr>
            <w:tcW w:w="3402" w:type="dxa"/>
          </w:tcPr>
          <w:p w14:paraId="3FBFF0D0" w14:textId="77777777" w:rsidR="00BC2326" w:rsidRPr="00CD6BDF" w:rsidRDefault="00BC2326" w:rsidP="004E4021">
            <w:pPr>
              <w:rPr>
                <w:rFonts w:ascii="Calibri" w:hAnsi="Calibri" w:cs="Calibri"/>
                <w:sz w:val="22"/>
                <w:szCs w:val="22"/>
              </w:rPr>
            </w:pPr>
          </w:p>
        </w:tc>
      </w:tr>
      <w:tr w:rsidR="00BC2326" w:rsidRPr="00D732EC" w14:paraId="0C173909" w14:textId="41862943" w:rsidTr="00BC2326">
        <w:tc>
          <w:tcPr>
            <w:tcW w:w="3243" w:type="dxa"/>
          </w:tcPr>
          <w:p w14:paraId="59FD60CC"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Nasopharyngeal airway</w:t>
            </w:r>
          </w:p>
          <w:p w14:paraId="71D55CA3" w14:textId="77777777" w:rsidR="00BC2326" w:rsidRDefault="00BC2326" w:rsidP="004E4021">
            <w:pPr>
              <w:rPr>
                <w:rFonts w:ascii="Calibri" w:hAnsi="Calibri" w:cs="Calibri"/>
                <w:sz w:val="22"/>
                <w:szCs w:val="22"/>
              </w:rPr>
            </w:pPr>
          </w:p>
          <w:p w14:paraId="68775024" w14:textId="0EA883CF" w:rsidR="00BC2326" w:rsidRPr="00CD6BDF" w:rsidRDefault="00BC2326" w:rsidP="004E4021">
            <w:pPr>
              <w:rPr>
                <w:rFonts w:ascii="Calibri" w:hAnsi="Calibri" w:cs="Calibri"/>
                <w:sz w:val="22"/>
                <w:szCs w:val="22"/>
              </w:rPr>
            </w:pPr>
          </w:p>
        </w:tc>
        <w:tc>
          <w:tcPr>
            <w:tcW w:w="1029" w:type="dxa"/>
            <w:shd w:val="clear" w:color="auto" w:fill="70AD47" w:themeFill="accent6"/>
          </w:tcPr>
          <w:p w14:paraId="444A73B5" w14:textId="77777777" w:rsidR="00BC2326" w:rsidRPr="00CD6BDF" w:rsidRDefault="00BC2326" w:rsidP="004E4021">
            <w:pPr>
              <w:rPr>
                <w:rFonts w:ascii="Calibri" w:hAnsi="Calibri" w:cs="Calibri"/>
                <w:sz w:val="22"/>
                <w:szCs w:val="22"/>
              </w:rPr>
            </w:pPr>
          </w:p>
        </w:tc>
        <w:tc>
          <w:tcPr>
            <w:tcW w:w="1682" w:type="dxa"/>
          </w:tcPr>
          <w:p w14:paraId="7745BF8A" w14:textId="77777777" w:rsidR="00BC2326" w:rsidRPr="00CD6BDF" w:rsidRDefault="00BC2326" w:rsidP="004E4021">
            <w:pPr>
              <w:rPr>
                <w:rFonts w:ascii="Calibri" w:hAnsi="Calibri" w:cs="Calibri"/>
                <w:sz w:val="22"/>
                <w:szCs w:val="22"/>
              </w:rPr>
            </w:pPr>
          </w:p>
        </w:tc>
        <w:tc>
          <w:tcPr>
            <w:tcW w:w="1701" w:type="dxa"/>
          </w:tcPr>
          <w:p w14:paraId="49D21AB3" w14:textId="77777777" w:rsidR="00BC2326" w:rsidRPr="00CD6BDF" w:rsidRDefault="00BC2326" w:rsidP="004E4021">
            <w:pPr>
              <w:rPr>
                <w:rFonts w:ascii="Calibri" w:hAnsi="Calibri" w:cs="Calibri"/>
                <w:sz w:val="22"/>
                <w:szCs w:val="22"/>
              </w:rPr>
            </w:pPr>
          </w:p>
        </w:tc>
        <w:tc>
          <w:tcPr>
            <w:tcW w:w="1701" w:type="dxa"/>
          </w:tcPr>
          <w:p w14:paraId="1C5731C0" w14:textId="77777777" w:rsidR="00BC2326" w:rsidRPr="00CD6BDF" w:rsidRDefault="00BC2326" w:rsidP="004E4021">
            <w:pPr>
              <w:rPr>
                <w:rFonts w:ascii="Calibri" w:hAnsi="Calibri" w:cs="Calibri"/>
                <w:sz w:val="22"/>
                <w:szCs w:val="22"/>
              </w:rPr>
            </w:pPr>
          </w:p>
        </w:tc>
        <w:tc>
          <w:tcPr>
            <w:tcW w:w="2693" w:type="dxa"/>
          </w:tcPr>
          <w:p w14:paraId="52F7EBA0" w14:textId="77777777" w:rsidR="00BC2326" w:rsidRPr="00CD6BDF" w:rsidRDefault="00BC2326" w:rsidP="004E4021">
            <w:pPr>
              <w:rPr>
                <w:rFonts w:ascii="Calibri" w:hAnsi="Calibri" w:cs="Calibri"/>
                <w:sz w:val="22"/>
                <w:szCs w:val="22"/>
              </w:rPr>
            </w:pPr>
          </w:p>
        </w:tc>
        <w:tc>
          <w:tcPr>
            <w:tcW w:w="3402" w:type="dxa"/>
          </w:tcPr>
          <w:p w14:paraId="52E9D70A" w14:textId="77777777" w:rsidR="00BC2326" w:rsidRPr="00CD6BDF" w:rsidRDefault="00BC2326" w:rsidP="004E4021">
            <w:pPr>
              <w:rPr>
                <w:rFonts w:ascii="Calibri" w:hAnsi="Calibri" w:cs="Calibri"/>
                <w:sz w:val="22"/>
                <w:szCs w:val="22"/>
              </w:rPr>
            </w:pPr>
          </w:p>
        </w:tc>
      </w:tr>
      <w:tr w:rsidR="00BC2326" w:rsidRPr="00D732EC" w14:paraId="70F8DF17" w14:textId="6FEB8374" w:rsidTr="00BC2326">
        <w:tc>
          <w:tcPr>
            <w:tcW w:w="3243" w:type="dxa"/>
          </w:tcPr>
          <w:p w14:paraId="64C73B37" w14:textId="05FCFF30"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Bag valve mask</w:t>
            </w:r>
            <w:r>
              <w:rPr>
                <w:rStyle w:val="None"/>
                <w:rFonts w:ascii="Calibri" w:hAnsi="Calibri" w:cs="Calibri"/>
                <w:sz w:val="22"/>
                <w:szCs w:val="22"/>
              </w:rPr>
              <w:t xml:space="preserve">: </w:t>
            </w:r>
            <w:r w:rsidRPr="00CD6BDF">
              <w:rPr>
                <w:rStyle w:val="None"/>
                <w:rFonts w:ascii="Calibri" w:hAnsi="Calibri" w:cs="Calibri"/>
                <w:sz w:val="22"/>
                <w:szCs w:val="22"/>
              </w:rPr>
              <w:t xml:space="preserve">adult and </w:t>
            </w:r>
            <w:proofErr w:type="spellStart"/>
            <w:r w:rsidRPr="00CD6BDF">
              <w:rPr>
                <w:rStyle w:val="None"/>
                <w:rFonts w:ascii="Calibri" w:hAnsi="Calibri" w:cs="Calibri"/>
                <w:sz w:val="22"/>
                <w:szCs w:val="22"/>
              </w:rPr>
              <w:t>paediatric</w:t>
            </w:r>
            <w:proofErr w:type="spellEnd"/>
          </w:p>
          <w:p w14:paraId="71F3D4ED" w14:textId="2EC8B4A7" w:rsidR="00BC2326" w:rsidRPr="00CD6BDF" w:rsidRDefault="00BC2326" w:rsidP="004E4021">
            <w:pPr>
              <w:rPr>
                <w:rFonts w:ascii="Calibri" w:hAnsi="Calibri" w:cs="Calibri"/>
                <w:sz w:val="22"/>
                <w:szCs w:val="22"/>
              </w:rPr>
            </w:pPr>
          </w:p>
        </w:tc>
        <w:tc>
          <w:tcPr>
            <w:tcW w:w="1029" w:type="dxa"/>
            <w:shd w:val="clear" w:color="auto" w:fill="70AD47" w:themeFill="accent6"/>
          </w:tcPr>
          <w:p w14:paraId="323C6CF4" w14:textId="77777777" w:rsidR="00BC2326" w:rsidRPr="00CD6BDF" w:rsidRDefault="00BC2326" w:rsidP="004E4021">
            <w:pPr>
              <w:rPr>
                <w:rFonts w:ascii="Calibri" w:hAnsi="Calibri" w:cs="Calibri"/>
                <w:sz w:val="22"/>
                <w:szCs w:val="22"/>
              </w:rPr>
            </w:pPr>
          </w:p>
        </w:tc>
        <w:tc>
          <w:tcPr>
            <w:tcW w:w="1682" w:type="dxa"/>
          </w:tcPr>
          <w:p w14:paraId="532C92FF" w14:textId="77777777" w:rsidR="00BC2326" w:rsidRPr="00CD6BDF" w:rsidRDefault="00BC2326" w:rsidP="004E4021">
            <w:pPr>
              <w:rPr>
                <w:rFonts w:ascii="Calibri" w:hAnsi="Calibri" w:cs="Calibri"/>
                <w:sz w:val="22"/>
                <w:szCs w:val="22"/>
              </w:rPr>
            </w:pPr>
          </w:p>
        </w:tc>
        <w:tc>
          <w:tcPr>
            <w:tcW w:w="1701" w:type="dxa"/>
          </w:tcPr>
          <w:p w14:paraId="70102FFA" w14:textId="77777777" w:rsidR="00BC2326" w:rsidRPr="00CD6BDF" w:rsidRDefault="00BC2326" w:rsidP="004E4021">
            <w:pPr>
              <w:rPr>
                <w:rFonts w:ascii="Calibri" w:hAnsi="Calibri" w:cs="Calibri"/>
                <w:sz w:val="22"/>
                <w:szCs w:val="22"/>
              </w:rPr>
            </w:pPr>
          </w:p>
        </w:tc>
        <w:tc>
          <w:tcPr>
            <w:tcW w:w="1701" w:type="dxa"/>
          </w:tcPr>
          <w:p w14:paraId="380D86E0" w14:textId="77777777" w:rsidR="00BC2326" w:rsidRPr="00CD6BDF" w:rsidRDefault="00BC2326" w:rsidP="004E4021">
            <w:pPr>
              <w:rPr>
                <w:rFonts w:ascii="Calibri" w:hAnsi="Calibri" w:cs="Calibri"/>
                <w:sz w:val="22"/>
                <w:szCs w:val="22"/>
              </w:rPr>
            </w:pPr>
          </w:p>
        </w:tc>
        <w:tc>
          <w:tcPr>
            <w:tcW w:w="2693" w:type="dxa"/>
          </w:tcPr>
          <w:p w14:paraId="584BDA0C" w14:textId="77777777" w:rsidR="00BC2326" w:rsidRPr="00CD6BDF" w:rsidRDefault="00BC2326" w:rsidP="004E4021">
            <w:pPr>
              <w:rPr>
                <w:rFonts w:ascii="Calibri" w:hAnsi="Calibri" w:cs="Calibri"/>
                <w:sz w:val="22"/>
                <w:szCs w:val="22"/>
              </w:rPr>
            </w:pPr>
          </w:p>
        </w:tc>
        <w:tc>
          <w:tcPr>
            <w:tcW w:w="3402" w:type="dxa"/>
          </w:tcPr>
          <w:p w14:paraId="391EFDC4" w14:textId="77777777" w:rsidR="00BC2326" w:rsidRPr="00CD6BDF" w:rsidRDefault="00BC2326" w:rsidP="004E4021">
            <w:pPr>
              <w:rPr>
                <w:rFonts w:ascii="Calibri" w:hAnsi="Calibri" w:cs="Calibri"/>
                <w:sz w:val="22"/>
                <w:szCs w:val="22"/>
              </w:rPr>
            </w:pPr>
          </w:p>
        </w:tc>
      </w:tr>
      <w:tr w:rsidR="00BC2326" w:rsidRPr="00D732EC" w14:paraId="7F3CDA34" w14:textId="74FA0F28" w:rsidTr="00BC2326">
        <w:tc>
          <w:tcPr>
            <w:tcW w:w="3243" w:type="dxa"/>
          </w:tcPr>
          <w:p w14:paraId="4890488B" w14:textId="0683073F"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Suction</w:t>
            </w:r>
            <w:r>
              <w:rPr>
                <w:rStyle w:val="None"/>
                <w:rFonts w:ascii="Calibri" w:hAnsi="Calibri" w:cs="Calibri"/>
                <w:sz w:val="22"/>
                <w:szCs w:val="22"/>
              </w:rPr>
              <w:t>:</w:t>
            </w:r>
            <w:r w:rsidRPr="00CD6BDF">
              <w:rPr>
                <w:rStyle w:val="None"/>
                <w:rFonts w:ascii="Calibri" w:hAnsi="Calibri" w:cs="Calibri"/>
                <w:sz w:val="22"/>
                <w:szCs w:val="22"/>
              </w:rPr>
              <w:t xml:space="preserve"> oral, nasal, ETT, IGEL</w:t>
            </w:r>
          </w:p>
          <w:p w14:paraId="51F858B0" w14:textId="77777777" w:rsidR="00BC2326" w:rsidRDefault="00BC2326" w:rsidP="004E4021">
            <w:pPr>
              <w:rPr>
                <w:rFonts w:ascii="Calibri" w:hAnsi="Calibri" w:cs="Calibri"/>
                <w:sz w:val="22"/>
                <w:szCs w:val="22"/>
              </w:rPr>
            </w:pPr>
          </w:p>
          <w:p w14:paraId="1693624E" w14:textId="1E5C3209" w:rsidR="00BC2326" w:rsidRPr="00CD6BDF" w:rsidRDefault="00BC2326" w:rsidP="004E4021">
            <w:pPr>
              <w:rPr>
                <w:rFonts w:ascii="Calibri" w:hAnsi="Calibri" w:cs="Calibri"/>
                <w:sz w:val="22"/>
                <w:szCs w:val="22"/>
              </w:rPr>
            </w:pPr>
          </w:p>
        </w:tc>
        <w:tc>
          <w:tcPr>
            <w:tcW w:w="1029" w:type="dxa"/>
            <w:shd w:val="clear" w:color="auto" w:fill="70AD47" w:themeFill="accent6"/>
          </w:tcPr>
          <w:p w14:paraId="2F2F0202" w14:textId="77777777" w:rsidR="00BC2326" w:rsidRPr="00CD6BDF" w:rsidRDefault="00BC2326" w:rsidP="004E4021">
            <w:pPr>
              <w:rPr>
                <w:rFonts w:ascii="Calibri" w:hAnsi="Calibri" w:cs="Calibri"/>
                <w:sz w:val="22"/>
                <w:szCs w:val="22"/>
              </w:rPr>
            </w:pPr>
          </w:p>
        </w:tc>
        <w:tc>
          <w:tcPr>
            <w:tcW w:w="1682" w:type="dxa"/>
          </w:tcPr>
          <w:p w14:paraId="396CDEFE" w14:textId="77777777" w:rsidR="00BC2326" w:rsidRPr="00CD6BDF" w:rsidRDefault="00BC2326" w:rsidP="004E4021">
            <w:pPr>
              <w:rPr>
                <w:rFonts w:ascii="Calibri" w:hAnsi="Calibri" w:cs="Calibri"/>
                <w:sz w:val="22"/>
                <w:szCs w:val="22"/>
              </w:rPr>
            </w:pPr>
          </w:p>
        </w:tc>
        <w:tc>
          <w:tcPr>
            <w:tcW w:w="1701" w:type="dxa"/>
          </w:tcPr>
          <w:p w14:paraId="20B38F11" w14:textId="77777777" w:rsidR="00BC2326" w:rsidRPr="00CD6BDF" w:rsidRDefault="00BC2326" w:rsidP="004E4021">
            <w:pPr>
              <w:rPr>
                <w:rFonts w:ascii="Calibri" w:hAnsi="Calibri" w:cs="Calibri"/>
                <w:sz w:val="22"/>
                <w:szCs w:val="22"/>
              </w:rPr>
            </w:pPr>
          </w:p>
        </w:tc>
        <w:tc>
          <w:tcPr>
            <w:tcW w:w="1701" w:type="dxa"/>
          </w:tcPr>
          <w:p w14:paraId="23843C05" w14:textId="77777777" w:rsidR="00BC2326" w:rsidRPr="00CD6BDF" w:rsidRDefault="00BC2326" w:rsidP="004E4021">
            <w:pPr>
              <w:rPr>
                <w:rFonts w:ascii="Calibri" w:hAnsi="Calibri" w:cs="Calibri"/>
                <w:sz w:val="22"/>
                <w:szCs w:val="22"/>
              </w:rPr>
            </w:pPr>
          </w:p>
        </w:tc>
        <w:tc>
          <w:tcPr>
            <w:tcW w:w="2693" w:type="dxa"/>
          </w:tcPr>
          <w:p w14:paraId="38005154" w14:textId="77777777" w:rsidR="00BC2326" w:rsidRPr="00CD6BDF" w:rsidRDefault="00BC2326" w:rsidP="004E4021">
            <w:pPr>
              <w:rPr>
                <w:rFonts w:ascii="Calibri" w:hAnsi="Calibri" w:cs="Calibri"/>
                <w:sz w:val="22"/>
                <w:szCs w:val="22"/>
              </w:rPr>
            </w:pPr>
          </w:p>
        </w:tc>
        <w:tc>
          <w:tcPr>
            <w:tcW w:w="3402" w:type="dxa"/>
          </w:tcPr>
          <w:p w14:paraId="38247242" w14:textId="77777777" w:rsidR="00BC2326" w:rsidRPr="00CD6BDF" w:rsidRDefault="00BC2326" w:rsidP="004E4021">
            <w:pPr>
              <w:rPr>
                <w:rFonts w:ascii="Calibri" w:hAnsi="Calibri" w:cs="Calibri"/>
                <w:sz w:val="22"/>
                <w:szCs w:val="22"/>
              </w:rPr>
            </w:pPr>
          </w:p>
        </w:tc>
      </w:tr>
      <w:tr w:rsidR="00BC2326" w:rsidRPr="00D732EC" w14:paraId="7B2F736C" w14:textId="69402A36" w:rsidTr="00BC2326">
        <w:trPr>
          <w:trHeight w:val="816"/>
        </w:trPr>
        <w:tc>
          <w:tcPr>
            <w:tcW w:w="3243" w:type="dxa"/>
          </w:tcPr>
          <w:p w14:paraId="263211DF" w14:textId="2083C1E0"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Supraglottic airway devices</w:t>
            </w:r>
          </w:p>
          <w:p w14:paraId="4505145D" w14:textId="77777777" w:rsidR="00BC2326" w:rsidRPr="00CD6BDF" w:rsidRDefault="00BC2326" w:rsidP="004E4021">
            <w:pPr>
              <w:rPr>
                <w:rStyle w:val="None"/>
                <w:rFonts w:ascii="Calibri" w:hAnsi="Calibri" w:cs="Calibri"/>
                <w:sz w:val="22"/>
                <w:szCs w:val="22"/>
              </w:rPr>
            </w:pPr>
          </w:p>
          <w:p w14:paraId="026228EB" w14:textId="77777777" w:rsidR="00BC2326" w:rsidRPr="00CD6BDF" w:rsidRDefault="00BC2326" w:rsidP="004E4021">
            <w:pPr>
              <w:rPr>
                <w:rFonts w:ascii="Calibri" w:hAnsi="Calibri" w:cs="Calibri"/>
                <w:sz w:val="22"/>
                <w:szCs w:val="22"/>
              </w:rPr>
            </w:pPr>
          </w:p>
        </w:tc>
        <w:tc>
          <w:tcPr>
            <w:tcW w:w="1029" w:type="dxa"/>
            <w:shd w:val="clear" w:color="auto" w:fill="70AD47" w:themeFill="accent6"/>
          </w:tcPr>
          <w:p w14:paraId="0AC87DDD" w14:textId="77777777" w:rsidR="00BC2326" w:rsidRPr="00CD6BDF" w:rsidRDefault="00BC2326" w:rsidP="004E4021">
            <w:pPr>
              <w:rPr>
                <w:rFonts w:ascii="Calibri" w:hAnsi="Calibri" w:cs="Calibri"/>
                <w:sz w:val="22"/>
                <w:szCs w:val="22"/>
              </w:rPr>
            </w:pPr>
          </w:p>
        </w:tc>
        <w:tc>
          <w:tcPr>
            <w:tcW w:w="1682" w:type="dxa"/>
          </w:tcPr>
          <w:p w14:paraId="48914D7F" w14:textId="77777777" w:rsidR="00BC2326" w:rsidRPr="00CD6BDF" w:rsidRDefault="00BC2326" w:rsidP="004E4021">
            <w:pPr>
              <w:rPr>
                <w:rFonts w:ascii="Calibri" w:hAnsi="Calibri" w:cs="Calibri"/>
                <w:sz w:val="22"/>
                <w:szCs w:val="22"/>
              </w:rPr>
            </w:pPr>
          </w:p>
        </w:tc>
        <w:tc>
          <w:tcPr>
            <w:tcW w:w="1701" w:type="dxa"/>
          </w:tcPr>
          <w:p w14:paraId="0956D32D" w14:textId="77777777" w:rsidR="00BC2326" w:rsidRPr="00CD6BDF" w:rsidRDefault="00BC2326" w:rsidP="004E4021">
            <w:pPr>
              <w:rPr>
                <w:rFonts w:ascii="Calibri" w:hAnsi="Calibri" w:cs="Calibri"/>
                <w:sz w:val="22"/>
                <w:szCs w:val="22"/>
              </w:rPr>
            </w:pPr>
          </w:p>
        </w:tc>
        <w:tc>
          <w:tcPr>
            <w:tcW w:w="1701" w:type="dxa"/>
          </w:tcPr>
          <w:p w14:paraId="62F02BEE" w14:textId="77777777" w:rsidR="00BC2326" w:rsidRPr="00CD6BDF" w:rsidRDefault="00BC2326" w:rsidP="004E4021">
            <w:pPr>
              <w:rPr>
                <w:rFonts w:ascii="Calibri" w:hAnsi="Calibri" w:cs="Calibri"/>
                <w:sz w:val="22"/>
                <w:szCs w:val="22"/>
              </w:rPr>
            </w:pPr>
          </w:p>
        </w:tc>
        <w:tc>
          <w:tcPr>
            <w:tcW w:w="2693" w:type="dxa"/>
          </w:tcPr>
          <w:p w14:paraId="433C4BA9" w14:textId="77777777" w:rsidR="00BC2326" w:rsidRPr="00CD6BDF" w:rsidRDefault="00BC2326" w:rsidP="004E4021">
            <w:pPr>
              <w:rPr>
                <w:rFonts w:ascii="Calibri" w:hAnsi="Calibri" w:cs="Calibri"/>
                <w:sz w:val="22"/>
                <w:szCs w:val="22"/>
              </w:rPr>
            </w:pPr>
          </w:p>
        </w:tc>
        <w:tc>
          <w:tcPr>
            <w:tcW w:w="3402" w:type="dxa"/>
          </w:tcPr>
          <w:p w14:paraId="5DA04A75" w14:textId="77777777" w:rsidR="00BC2326" w:rsidRPr="00CD6BDF" w:rsidRDefault="00BC2326" w:rsidP="004E4021">
            <w:pPr>
              <w:rPr>
                <w:rFonts w:ascii="Calibri" w:hAnsi="Calibri" w:cs="Calibri"/>
                <w:sz w:val="22"/>
                <w:szCs w:val="22"/>
              </w:rPr>
            </w:pPr>
          </w:p>
        </w:tc>
      </w:tr>
      <w:tr w:rsidR="00BC2326" w:rsidRPr="00D732EC" w14:paraId="34AF9533" w14:textId="69555978" w:rsidTr="00BC2326">
        <w:tc>
          <w:tcPr>
            <w:tcW w:w="3243" w:type="dxa"/>
          </w:tcPr>
          <w:p w14:paraId="666BFF0D" w14:textId="014BD4FD"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Laryngoscopy</w:t>
            </w:r>
            <w:r w:rsidR="001A4701">
              <w:rPr>
                <w:rStyle w:val="None"/>
                <w:rFonts w:ascii="Calibri" w:hAnsi="Calibri" w:cs="Calibri"/>
                <w:sz w:val="22"/>
                <w:szCs w:val="22"/>
              </w:rPr>
              <w:t>**</w:t>
            </w:r>
          </w:p>
          <w:p w14:paraId="572723CB" w14:textId="77777777" w:rsidR="00BC2326" w:rsidRDefault="00BC2326" w:rsidP="004E4021">
            <w:pPr>
              <w:rPr>
                <w:rFonts w:ascii="Calibri" w:hAnsi="Calibri" w:cs="Calibri"/>
                <w:sz w:val="22"/>
                <w:szCs w:val="22"/>
              </w:rPr>
            </w:pPr>
          </w:p>
          <w:p w14:paraId="582489A3" w14:textId="27C8A322" w:rsidR="00BC2326" w:rsidRPr="00CD6BDF" w:rsidRDefault="00BC2326" w:rsidP="004E4021">
            <w:pPr>
              <w:rPr>
                <w:rFonts w:ascii="Calibri" w:hAnsi="Calibri" w:cs="Calibri"/>
                <w:sz w:val="22"/>
                <w:szCs w:val="22"/>
              </w:rPr>
            </w:pPr>
          </w:p>
        </w:tc>
        <w:tc>
          <w:tcPr>
            <w:tcW w:w="1029" w:type="dxa"/>
            <w:shd w:val="clear" w:color="auto" w:fill="70AD47" w:themeFill="accent6"/>
          </w:tcPr>
          <w:p w14:paraId="0CC10BFB" w14:textId="77777777" w:rsidR="00BC2326" w:rsidRPr="00CD6BDF" w:rsidRDefault="00BC2326" w:rsidP="004E4021">
            <w:pPr>
              <w:rPr>
                <w:rFonts w:ascii="Calibri" w:hAnsi="Calibri" w:cs="Calibri"/>
                <w:sz w:val="22"/>
                <w:szCs w:val="22"/>
              </w:rPr>
            </w:pPr>
          </w:p>
        </w:tc>
        <w:tc>
          <w:tcPr>
            <w:tcW w:w="1682" w:type="dxa"/>
          </w:tcPr>
          <w:p w14:paraId="64F566E3" w14:textId="77777777" w:rsidR="00BC2326" w:rsidRPr="00CD6BDF" w:rsidRDefault="00BC2326" w:rsidP="004E4021">
            <w:pPr>
              <w:rPr>
                <w:rFonts w:ascii="Calibri" w:hAnsi="Calibri" w:cs="Calibri"/>
                <w:sz w:val="22"/>
                <w:szCs w:val="22"/>
              </w:rPr>
            </w:pPr>
          </w:p>
        </w:tc>
        <w:tc>
          <w:tcPr>
            <w:tcW w:w="1701" w:type="dxa"/>
          </w:tcPr>
          <w:p w14:paraId="3578EFFA" w14:textId="77777777" w:rsidR="00BC2326" w:rsidRPr="00CD6BDF" w:rsidRDefault="00BC2326" w:rsidP="004E4021">
            <w:pPr>
              <w:rPr>
                <w:rFonts w:ascii="Calibri" w:hAnsi="Calibri" w:cs="Calibri"/>
                <w:sz w:val="22"/>
                <w:szCs w:val="22"/>
              </w:rPr>
            </w:pPr>
          </w:p>
        </w:tc>
        <w:tc>
          <w:tcPr>
            <w:tcW w:w="1701" w:type="dxa"/>
          </w:tcPr>
          <w:p w14:paraId="7B9B17AB" w14:textId="77777777" w:rsidR="00BC2326" w:rsidRPr="00CD6BDF" w:rsidRDefault="00BC2326" w:rsidP="004E4021">
            <w:pPr>
              <w:rPr>
                <w:rFonts w:ascii="Calibri" w:hAnsi="Calibri" w:cs="Calibri"/>
                <w:sz w:val="22"/>
                <w:szCs w:val="22"/>
              </w:rPr>
            </w:pPr>
          </w:p>
        </w:tc>
        <w:tc>
          <w:tcPr>
            <w:tcW w:w="2693" w:type="dxa"/>
          </w:tcPr>
          <w:p w14:paraId="680C2335" w14:textId="77777777" w:rsidR="00BC2326" w:rsidRPr="00CD6BDF" w:rsidRDefault="00BC2326" w:rsidP="004E4021">
            <w:pPr>
              <w:rPr>
                <w:rFonts w:ascii="Calibri" w:hAnsi="Calibri" w:cs="Calibri"/>
                <w:sz w:val="22"/>
                <w:szCs w:val="22"/>
              </w:rPr>
            </w:pPr>
          </w:p>
        </w:tc>
        <w:tc>
          <w:tcPr>
            <w:tcW w:w="3402" w:type="dxa"/>
          </w:tcPr>
          <w:p w14:paraId="0A56512D" w14:textId="77777777" w:rsidR="00BC2326" w:rsidRPr="00CD6BDF" w:rsidRDefault="00BC2326" w:rsidP="004E4021">
            <w:pPr>
              <w:rPr>
                <w:rFonts w:ascii="Calibri" w:hAnsi="Calibri" w:cs="Calibri"/>
                <w:sz w:val="22"/>
                <w:szCs w:val="22"/>
              </w:rPr>
            </w:pPr>
          </w:p>
        </w:tc>
      </w:tr>
      <w:tr w:rsidR="00BC2326" w:rsidRPr="00D732EC" w14:paraId="5607C7C6" w14:textId="2C74D323" w:rsidTr="00BC2326">
        <w:tc>
          <w:tcPr>
            <w:tcW w:w="3243" w:type="dxa"/>
          </w:tcPr>
          <w:p w14:paraId="4EFBA369" w14:textId="2DB74F2C"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Ventilator</w:t>
            </w:r>
            <w:r w:rsidR="001A4701">
              <w:rPr>
                <w:rStyle w:val="None"/>
                <w:rFonts w:ascii="Calibri" w:hAnsi="Calibri" w:cs="Calibri"/>
                <w:sz w:val="22"/>
                <w:szCs w:val="22"/>
              </w:rPr>
              <w:t>**</w:t>
            </w:r>
          </w:p>
          <w:p w14:paraId="108FDA30" w14:textId="77777777" w:rsidR="00BC2326" w:rsidRDefault="00BC2326" w:rsidP="004E4021">
            <w:pPr>
              <w:rPr>
                <w:rFonts w:ascii="Calibri" w:hAnsi="Calibri" w:cs="Calibri"/>
                <w:sz w:val="22"/>
                <w:szCs w:val="22"/>
              </w:rPr>
            </w:pPr>
          </w:p>
          <w:p w14:paraId="26B8E3D7" w14:textId="4DAD6887" w:rsidR="00BC2326" w:rsidRPr="00CD6BDF" w:rsidRDefault="00BC2326" w:rsidP="004E4021">
            <w:pPr>
              <w:rPr>
                <w:rFonts w:ascii="Calibri" w:hAnsi="Calibri" w:cs="Calibri"/>
                <w:sz w:val="22"/>
                <w:szCs w:val="22"/>
              </w:rPr>
            </w:pPr>
          </w:p>
        </w:tc>
        <w:tc>
          <w:tcPr>
            <w:tcW w:w="1029" w:type="dxa"/>
            <w:shd w:val="clear" w:color="auto" w:fill="ED7D31" w:themeFill="accent2"/>
          </w:tcPr>
          <w:p w14:paraId="1E0969C7" w14:textId="77777777" w:rsidR="00BC2326" w:rsidRPr="00CD6BDF" w:rsidRDefault="00BC2326" w:rsidP="004E4021">
            <w:pPr>
              <w:rPr>
                <w:rFonts w:ascii="Calibri" w:hAnsi="Calibri" w:cs="Calibri"/>
                <w:sz w:val="22"/>
                <w:szCs w:val="22"/>
              </w:rPr>
            </w:pPr>
          </w:p>
        </w:tc>
        <w:tc>
          <w:tcPr>
            <w:tcW w:w="1682" w:type="dxa"/>
          </w:tcPr>
          <w:p w14:paraId="6A2BB362" w14:textId="77777777" w:rsidR="00BC2326" w:rsidRPr="00CD6BDF" w:rsidRDefault="00BC2326" w:rsidP="004E4021">
            <w:pPr>
              <w:rPr>
                <w:rFonts w:ascii="Calibri" w:hAnsi="Calibri" w:cs="Calibri"/>
                <w:sz w:val="22"/>
                <w:szCs w:val="22"/>
              </w:rPr>
            </w:pPr>
          </w:p>
        </w:tc>
        <w:tc>
          <w:tcPr>
            <w:tcW w:w="1701" w:type="dxa"/>
          </w:tcPr>
          <w:p w14:paraId="298DAA5E" w14:textId="77777777" w:rsidR="00BC2326" w:rsidRPr="00CD6BDF" w:rsidRDefault="00BC2326" w:rsidP="004E4021">
            <w:pPr>
              <w:rPr>
                <w:rFonts w:ascii="Calibri" w:hAnsi="Calibri" w:cs="Calibri"/>
                <w:sz w:val="22"/>
                <w:szCs w:val="22"/>
              </w:rPr>
            </w:pPr>
          </w:p>
        </w:tc>
        <w:tc>
          <w:tcPr>
            <w:tcW w:w="1701" w:type="dxa"/>
          </w:tcPr>
          <w:p w14:paraId="3ACDA3FA" w14:textId="77777777" w:rsidR="00BC2326" w:rsidRPr="00CD6BDF" w:rsidRDefault="00BC2326" w:rsidP="004E4021">
            <w:pPr>
              <w:rPr>
                <w:rFonts w:ascii="Calibri" w:hAnsi="Calibri" w:cs="Calibri"/>
                <w:sz w:val="22"/>
                <w:szCs w:val="22"/>
              </w:rPr>
            </w:pPr>
          </w:p>
        </w:tc>
        <w:tc>
          <w:tcPr>
            <w:tcW w:w="2693" w:type="dxa"/>
          </w:tcPr>
          <w:p w14:paraId="0D10BBF8" w14:textId="77777777" w:rsidR="00BC2326" w:rsidRPr="00CD6BDF" w:rsidRDefault="00BC2326" w:rsidP="004E4021">
            <w:pPr>
              <w:rPr>
                <w:rFonts w:ascii="Calibri" w:hAnsi="Calibri" w:cs="Calibri"/>
                <w:sz w:val="22"/>
                <w:szCs w:val="22"/>
              </w:rPr>
            </w:pPr>
          </w:p>
        </w:tc>
        <w:tc>
          <w:tcPr>
            <w:tcW w:w="3402" w:type="dxa"/>
          </w:tcPr>
          <w:p w14:paraId="18D4AA80" w14:textId="77777777" w:rsidR="00BC2326" w:rsidRPr="00CD6BDF" w:rsidRDefault="00BC2326" w:rsidP="004E4021">
            <w:pPr>
              <w:rPr>
                <w:rFonts w:ascii="Calibri" w:hAnsi="Calibri" w:cs="Calibri"/>
                <w:sz w:val="22"/>
                <w:szCs w:val="22"/>
              </w:rPr>
            </w:pPr>
          </w:p>
        </w:tc>
      </w:tr>
      <w:tr w:rsidR="00BC2326" w:rsidRPr="00D732EC" w14:paraId="1436C98B" w14:textId="319DC099" w:rsidTr="00BC2326">
        <w:tc>
          <w:tcPr>
            <w:tcW w:w="3243" w:type="dxa"/>
          </w:tcPr>
          <w:p w14:paraId="0387D6FE" w14:textId="7C20886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Intubation assistant</w:t>
            </w:r>
            <w:r w:rsidR="001A4701">
              <w:rPr>
                <w:rStyle w:val="None"/>
                <w:rFonts w:ascii="Calibri" w:hAnsi="Calibri" w:cs="Calibri"/>
                <w:sz w:val="22"/>
                <w:szCs w:val="22"/>
              </w:rPr>
              <w:t>**</w:t>
            </w:r>
          </w:p>
          <w:p w14:paraId="5DE7C600" w14:textId="77777777" w:rsidR="00BC2326" w:rsidRDefault="00BC2326" w:rsidP="004E4021">
            <w:pPr>
              <w:rPr>
                <w:rFonts w:ascii="Calibri" w:hAnsi="Calibri" w:cs="Calibri"/>
                <w:sz w:val="22"/>
                <w:szCs w:val="22"/>
              </w:rPr>
            </w:pPr>
          </w:p>
          <w:p w14:paraId="0D4F7C82" w14:textId="0C48BF83" w:rsidR="00BC2326" w:rsidRPr="00CD6BDF" w:rsidRDefault="00BC2326" w:rsidP="004E4021">
            <w:pPr>
              <w:rPr>
                <w:rFonts w:ascii="Calibri" w:hAnsi="Calibri" w:cs="Calibri"/>
                <w:sz w:val="22"/>
                <w:szCs w:val="22"/>
              </w:rPr>
            </w:pPr>
          </w:p>
        </w:tc>
        <w:tc>
          <w:tcPr>
            <w:tcW w:w="1029" w:type="dxa"/>
            <w:shd w:val="clear" w:color="auto" w:fill="70AD47" w:themeFill="accent6"/>
          </w:tcPr>
          <w:p w14:paraId="3D683D7A" w14:textId="77777777" w:rsidR="00BC2326" w:rsidRPr="00CD6BDF" w:rsidRDefault="00BC2326" w:rsidP="004E4021">
            <w:pPr>
              <w:rPr>
                <w:rFonts w:ascii="Calibri" w:hAnsi="Calibri" w:cs="Calibri"/>
                <w:sz w:val="22"/>
                <w:szCs w:val="22"/>
              </w:rPr>
            </w:pPr>
          </w:p>
        </w:tc>
        <w:tc>
          <w:tcPr>
            <w:tcW w:w="1682" w:type="dxa"/>
          </w:tcPr>
          <w:p w14:paraId="630B3847" w14:textId="77777777" w:rsidR="00BC2326" w:rsidRPr="00CD6BDF" w:rsidRDefault="00BC2326" w:rsidP="004E4021">
            <w:pPr>
              <w:rPr>
                <w:rFonts w:ascii="Calibri" w:hAnsi="Calibri" w:cs="Calibri"/>
                <w:sz w:val="22"/>
                <w:szCs w:val="22"/>
              </w:rPr>
            </w:pPr>
          </w:p>
        </w:tc>
        <w:tc>
          <w:tcPr>
            <w:tcW w:w="1701" w:type="dxa"/>
          </w:tcPr>
          <w:p w14:paraId="407AD628" w14:textId="77777777" w:rsidR="00BC2326" w:rsidRPr="00CD6BDF" w:rsidRDefault="00BC2326" w:rsidP="004E4021">
            <w:pPr>
              <w:rPr>
                <w:rFonts w:ascii="Calibri" w:hAnsi="Calibri" w:cs="Calibri"/>
                <w:sz w:val="22"/>
                <w:szCs w:val="22"/>
              </w:rPr>
            </w:pPr>
          </w:p>
        </w:tc>
        <w:tc>
          <w:tcPr>
            <w:tcW w:w="1701" w:type="dxa"/>
          </w:tcPr>
          <w:p w14:paraId="4376989E" w14:textId="77777777" w:rsidR="00BC2326" w:rsidRPr="00CD6BDF" w:rsidRDefault="00BC2326" w:rsidP="004E4021">
            <w:pPr>
              <w:rPr>
                <w:rFonts w:ascii="Calibri" w:hAnsi="Calibri" w:cs="Calibri"/>
                <w:sz w:val="22"/>
                <w:szCs w:val="22"/>
              </w:rPr>
            </w:pPr>
          </w:p>
        </w:tc>
        <w:tc>
          <w:tcPr>
            <w:tcW w:w="2693" w:type="dxa"/>
          </w:tcPr>
          <w:p w14:paraId="5316292F" w14:textId="77777777" w:rsidR="00BC2326" w:rsidRPr="00CD6BDF" w:rsidRDefault="00BC2326" w:rsidP="004E4021">
            <w:pPr>
              <w:rPr>
                <w:rFonts w:ascii="Calibri" w:hAnsi="Calibri" w:cs="Calibri"/>
                <w:sz w:val="22"/>
                <w:szCs w:val="22"/>
              </w:rPr>
            </w:pPr>
          </w:p>
        </w:tc>
        <w:tc>
          <w:tcPr>
            <w:tcW w:w="3402" w:type="dxa"/>
          </w:tcPr>
          <w:p w14:paraId="0BF28E18" w14:textId="77777777" w:rsidR="00BC2326" w:rsidRPr="00CD6BDF" w:rsidRDefault="00BC2326" w:rsidP="004E4021">
            <w:pPr>
              <w:rPr>
                <w:rFonts w:ascii="Calibri" w:hAnsi="Calibri" w:cs="Calibri"/>
                <w:sz w:val="22"/>
                <w:szCs w:val="22"/>
              </w:rPr>
            </w:pPr>
          </w:p>
        </w:tc>
      </w:tr>
      <w:tr w:rsidR="00BC2326" w:rsidRPr="00D732EC" w14:paraId="1804DD8F" w14:textId="7341E065" w:rsidTr="00BC2326">
        <w:tc>
          <w:tcPr>
            <w:tcW w:w="3243" w:type="dxa"/>
          </w:tcPr>
          <w:p w14:paraId="14DE8854" w14:textId="1EAC4319"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Intubation management</w:t>
            </w:r>
            <w:r w:rsidR="001A4701">
              <w:rPr>
                <w:rStyle w:val="None"/>
                <w:rFonts w:ascii="Calibri" w:hAnsi="Calibri" w:cs="Calibri"/>
                <w:sz w:val="22"/>
                <w:szCs w:val="22"/>
              </w:rPr>
              <w:t>**</w:t>
            </w:r>
          </w:p>
          <w:p w14:paraId="13AC3F64" w14:textId="77777777" w:rsidR="00BC2326" w:rsidRDefault="00BC2326" w:rsidP="004E4021">
            <w:pPr>
              <w:rPr>
                <w:rFonts w:ascii="Calibri" w:hAnsi="Calibri" w:cs="Calibri"/>
                <w:sz w:val="22"/>
                <w:szCs w:val="22"/>
              </w:rPr>
            </w:pPr>
          </w:p>
          <w:p w14:paraId="3820C626" w14:textId="2BFFE977" w:rsidR="00BC2326" w:rsidRPr="00CD6BDF" w:rsidRDefault="00BC2326" w:rsidP="004E4021">
            <w:pPr>
              <w:rPr>
                <w:rFonts w:ascii="Calibri" w:hAnsi="Calibri" w:cs="Calibri"/>
                <w:sz w:val="22"/>
                <w:szCs w:val="22"/>
              </w:rPr>
            </w:pPr>
          </w:p>
        </w:tc>
        <w:tc>
          <w:tcPr>
            <w:tcW w:w="1029" w:type="dxa"/>
            <w:shd w:val="clear" w:color="auto" w:fill="ED7D31" w:themeFill="accent2"/>
          </w:tcPr>
          <w:p w14:paraId="5C5E6C28" w14:textId="77777777" w:rsidR="00BC2326" w:rsidRPr="00CD6BDF" w:rsidRDefault="00BC2326" w:rsidP="004E4021">
            <w:pPr>
              <w:rPr>
                <w:rFonts w:ascii="Calibri" w:hAnsi="Calibri" w:cs="Calibri"/>
                <w:sz w:val="22"/>
                <w:szCs w:val="22"/>
              </w:rPr>
            </w:pPr>
          </w:p>
        </w:tc>
        <w:tc>
          <w:tcPr>
            <w:tcW w:w="1682" w:type="dxa"/>
          </w:tcPr>
          <w:p w14:paraId="2D6817E5" w14:textId="77777777" w:rsidR="00BC2326" w:rsidRPr="00CD6BDF" w:rsidRDefault="00BC2326" w:rsidP="004E4021">
            <w:pPr>
              <w:rPr>
                <w:rFonts w:ascii="Calibri" w:hAnsi="Calibri" w:cs="Calibri"/>
                <w:sz w:val="22"/>
                <w:szCs w:val="22"/>
              </w:rPr>
            </w:pPr>
          </w:p>
        </w:tc>
        <w:tc>
          <w:tcPr>
            <w:tcW w:w="1701" w:type="dxa"/>
          </w:tcPr>
          <w:p w14:paraId="0D696C1C" w14:textId="77777777" w:rsidR="00BC2326" w:rsidRPr="00CD6BDF" w:rsidRDefault="00BC2326" w:rsidP="004E4021">
            <w:pPr>
              <w:rPr>
                <w:rFonts w:ascii="Calibri" w:hAnsi="Calibri" w:cs="Calibri"/>
                <w:sz w:val="22"/>
                <w:szCs w:val="22"/>
              </w:rPr>
            </w:pPr>
          </w:p>
        </w:tc>
        <w:tc>
          <w:tcPr>
            <w:tcW w:w="1701" w:type="dxa"/>
          </w:tcPr>
          <w:p w14:paraId="20651F54" w14:textId="77777777" w:rsidR="00BC2326" w:rsidRPr="00CD6BDF" w:rsidRDefault="00BC2326" w:rsidP="004E4021">
            <w:pPr>
              <w:rPr>
                <w:rFonts w:ascii="Calibri" w:hAnsi="Calibri" w:cs="Calibri"/>
                <w:sz w:val="22"/>
                <w:szCs w:val="22"/>
              </w:rPr>
            </w:pPr>
          </w:p>
        </w:tc>
        <w:tc>
          <w:tcPr>
            <w:tcW w:w="2693" w:type="dxa"/>
          </w:tcPr>
          <w:p w14:paraId="6D66B399" w14:textId="77777777" w:rsidR="00BC2326" w:rsidRPr="00CD6BDF" w:rsidRDefault="00BC2326" w:rsidP="004E4021">
            <w:pPr>
              <w:rPr>
                <w:rFonts w:ascii="Calibri" w:hAnsi="Calibri" w:cs="Calibri"/>
                <w:sz w:val="22"/>
                <w:szCs w:val="22"/>
              </w:rPr>
            </w:pPr>
          </w:p>
        </w:tc>
        <w:tc>
          <w:tcPr>
            <w:tcW w:w="3402" w:type="dxa"/>
          </w:tcPr>
          <w:p w14:paraId="414A6CF1" w14:textId="77777777" w:rsidR="00BC2326" w:rsidRPr="00CD6BDF" w:rsidRDefault="00BC2326" w:rsidP="004E4021">
            <w:pPr>
              <w:rPr>
                <w:rFonts w:ascii="Calibri" w:hAnsi="Calibri" w:cs="Calibri"/>
                <w:sz w:val="22"/>
                <w:szCs w:val="22"/>
              </w:rPr>
            </w:pPr>
          </w:p>
        </w:tc>
      </w:tr>
      <w:tr w:rsidR="00BC2326" w:rsidRPr="00D732EC" w14:paraId="7324CD6E" w14:textId="5F4222E7" w:rsidTr="00BC2326">
        <w:tc>
          <w:tcPr>
            <w:tcW w:w="3243" w:type="dxa"/>
          </w:tcPr>
          <w:p w14:paraId="5AB68C1C" w14:textId="2293CF8B"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Needle cricothyroidotomy</w:t>
            </w:r>
            <w:r w:rsidR="001A4701">
              <w:rPr>
                <w:rStyle w:val="None"/>
                <w:rFonts w:ascii="Calibri" w:hAnsi="Calibri" w:cs="Calibri"/>
                <w:sz w:val="22"/>
                <w:szCs w:val="22"/>
              </w:rPr>
              <w:t>**</w:t>
            </w:r>
          </w:p>
          <w:p w14:paraId="4CD61431" w14:textId="77777777" w:rsidR="00BC2326" w:rsidRDefault="00BC2326" w:rsidP="004E4021">
            <w:pPr>
              <w:rPr>
                <w:rFonts w:ascii="Calibri" w:hAnsi="Calibri" w:cs="Calibri"/>
                <w:sz w:val="22"/>
                <w:szCs w:val="22"/>
              </w:rPr>
            </w:pPr>
          </w:p>
          <w:p w14:paraId="0DB47CDC" w14:textId="486459CE" w:rsidR="00BC2326" w:rsidRPr="00CD6BDF" w:rsidRDefault="00BC2326" w:rsidP="004E4021">
            <w:pPr>
              <w:rPr>
                <w:rFonts w:ascii="Calibri" w:hAnsi="Calibri" w:cs="Calibri"/>
                <w:sz w:val="22"/>
                <w:szCs w:val="22"/>
              </w:rPr>
            </w:pPr>
          </w:p>
        </w:tc>
        <w:tc>
          <w:tcPr>
            <w:tcW w:w="1029" w:type="dxa"/>
            <w:shd w:val="clear" w:color="auto" w:fill="ED7D31" w:themeFill="accent2"/>
          </w:tcPr>
          <w:p w14:paraId="6026C974" w14:textId="77777777" w:rsidR="00BC2326" w:rsidRPr="00CD6BDF" w:rsidRDefault="00BC2326" w:rsidP="004E4021">
            <w:pPr>
              <w:rPr>
                <w:rFonts w:ascii="Calibri" w:hAnsi="Calibri" w:cs="Calibri"/>
                <w:sz w:val="22"/>
                <w:szCs w:val="22"/>
              </w:rPr>
            </w:pPr>
          </w:p>
        </w:tc>
        <w:tc>
          <w:tcPr>
            <w:tcW w:w="1682" w:type="dxa"/>
          </w:tcPr>
          <w:p w14:paraId="4B0B568F" w14:textId="77777777" w:rsidR="00BC2326" w:rsidRPr="00CD6BDF" w:rsidRDefault="00BC2326" w:rsidP="004E4021">
            <w:pPr>
              <w:rPr>
                <w:rFonts w:ascii="Calibri" w:hAnsi="Calibri" w:cs="Calibri"/>
                <w:sz w:val="22"/>
                <w:szCs w:val="22"/>
              </w:rPr>
            </w:pPr>
          </w:p>
        </w:tc>
        <w:tc>
          <w:tcPr>
            <w:tcW w:w="1701" w:type="dxa"/>
          </w:tcPr>
          <w:p w14:paraId="0D04899D" w14:textId="77777777" w:rsidR="00BC2326" w:rsidRPr="00CD6BDF" w:rsidRDefault="00BC2326" w:rsidP="004E4021">
            <w:pPr>
              <w:rPr>
                <w:rFonts w:ascii="Calibri" w:hAnsi="Calibri" w:cs="Calibri"/>
                <w:sz w:val="22"/>
                <w:szCs w:val="22"/>
              </w:rPr>
            </w:pPr>
          </w:p>
        </w:tc>
        <w:tc>
          <w:tcPr>
            <w:tcW w:w="1701" w:type="dxa"/>
          </w:tcPr>
          <w:p w14:paraId="02200177" w14:textId="77777777" w:rsidR="00BC2326" w:rsidRPr="00CD6BDF" w:rsidRDefault="00BC2326" w:rsidP="004E4021">
            <w:pPr>
              <w:rPr>
                <w:rFonts w:ascii="Calibri" w:hAnsi="Calibri" w:cs="Calibri"/>
                <w:sz w:val="22"/>
                <w:szCs w:val="22"/>
              </w:rPr>
            </w:pPr>
          </w:p>
        </w:tc>
        <w:tc>
          <w:tcPr>
            <w:tcW w:w="2693" w:type="dxa"/>
          </w:tcPr>
          <w:p w14:paraId="057BA2E5" w14:textId="77777777" w:rsidR="00BC2326" w:rsidRPr="00CD6BDF" w:rsidRDefault="00BC2326" w:rsidP="004E4021">
            <w:pPr>
              <w:rPr>
                <w:rFonts w:ascii="Calibri" w:hAnsi="Calibri" w:cs="Calibri"/>
                <w:sz w:val="22"/>
                <w:szCs w:val="22"/>
              </w:rPr>
            </w:pPr>
          </w:p>
        </w:tc>
        <w:tc>
          <w:tcPr>
            <w:tcW w:w="3402" w:type="dxa"/>
          </w:tcPr>
          <w:p w14:paraId="0741F175" w14:textId="77777777" w:rsidR="00BC2326" w:rsidRPr="00CD6BDF" w:rsidRDefault="00BC2326" w:rsidP="004E4021">
            <w:pPr>
              <w:rPr>
                <w:rFonts w:ascii="Calibri" w:hAnsi="Calibri" w:cs="Calibri"/>
                <w:sz w:val="22"/>
                <w:szCs w:val="22"/>
              </w:rPr>
            </w:pPr>
          </w:p>
        </w:tc>
      </w:tr>
      <w:tr w:rsidR="00BC2326" w:rsidRPr="00D732EC" w14:paraId="3263F0AC" w14:textId="07D8BA73" w:rsidTr="00BC2326">
        <w:tc>
          <w:tcPr>
            <w:tcW w:w="3243" w:type="dxa"/>
          </w:tcPr>
          <w:p w14:paraId="370DDE83" w14:textId="77777777" w:rsidR="00BC2326" w:rsidRDefault="00BC2326" w:rsidP="004E4021">
            <w:pPr>
              <w:pStyle w:val="BodyA"/>
              <w:spacing w:after="0" w:line="276" w:lineRule="auto"/>
              <w:rPr>
                <w:rStyle w:val="None"/>
              </w:rPr>
            </w:pPr>
            <w:r w:rsidRPr="00CD6BDF">
              <w:rPr>
                <w:rStyle w:val="None"/>
              </w:rPr>
              <w:t>Needle chest thoracentesis</w:t>
            </w:r>
          </w:p>
          <w:p w14:paraId="59E30B0B" w14:textId="77777777" w:rsidR="00BC2326" w:rsidRDefault="00BC2326" w:rsidP="004E4021">
            <w:pPr>
              <w:pStyle w:val="BodyA"/>
              <w:spacing w:after="0" w:line="276" w:lineRule="auto"/>
            </w:pPr>
          </w:p>
          <w:p w14:paraId="65E9F589" w14:textId="072963B7" w:rsidR="00BC2326" w:rsidRPr="00CD6BDF" w:rsidRDefault="00BC2326" w:rsidP="004E4021">
            <w:pPr>
              <w:pStyle w:val="BodyA"/>
              <w:spacing w:after="0" w:line="276" w:lineRule="auto"/>
            </w:pPr>
          </w:p>
        </w:tc>
        <w:tc>
          <w:tcPr>
            <w:tcW w:w="1029" w:type="dxa"/>
            <w:shd w:val="clear" w:color="auto" w:fill="ED7D31" w:themeFill="accent2"/>
          </w:tcPr>
          <w:p w14:paraId="5B7D7D48" w14:textId="77777777" w:rsidR="00BC2326" w:rsidRPr="00CD6BDF" w:rsidRDefault="00BC2326" w:rsidP="004E4021">
            <w:pPr>
              <w:rPr>
                <w:rFonts w:ascii="Calibri" w:hAnsi="Calibri" w:cs="Calibri"/>
                <w:sz w:val="22"/>
                <w:szCs w:val="22"/>
              </w:rPr>
            </w:pPr>
          </w:p>
        </w:tc>
        <w:tc>
          <w:tcPr>
            <w:tcW w:w="1682" w:type="dxa"/>
          </w:tcPr>
          <w:p w14:paraId="783C1E4D" w14:textId="77777777" w:rsidR="00BC2326" w:rsidRPr="00CD6BDF" w:rsidRDefault="00BC2326" w:rsidP="004E4021">
            <w:pPr>
              <w:rPr>
                <w:rFonts w:ascii="Calibri" w:hAnsi="Calibri" w:cs="Calibri"/>
                <w:sz w:val="22"/>
                <w:szCs w:val="22"/>
              </w:rPr>
            </w:pPr>
          </w:p>
        </w:tc>
        <w:tc>
          <w:tcPr>
            <w:tcW w:w="1701" w:type="dxa"/>
          </w:tcPr>
          <w:p w14:paraId="3563666F" w14:textId="77777777" w:rsidR="00BC2326" w:rsidRPr="00CD6BDF" w:rsidRDefault="00BC2326" w:rsidP="004E4021">
            <w:pPr>
              <w:rPr>
                <w:rFonts w:ascii="Calibri" w:hAnsi="Calibri" w:cs="Calibri"/>
                <w:sz w:val="22"/>
                <w:szCs w:val="22"/>
              </w:rPr>
            </w:pPr>
          </w:p>
        </w:tc>
        <w:tc>
          <w:tcPr>
            <w:tcW w:w="1701" w:type="dxa"/>
          </w:tcPr>
          <w:p w14:paraId="415D90E8" w14:textId="77777777" w:rsidR="00BC2326" w:rsidRPr="00CD6BDF" w:rsidRDefault="00BC2326" w:rsidP="004E4021">
            <w:pPr>
              <w:rPr>
                <w:rFonts w:ascii="Calibri" w:hAnsi="Calibri" w:cs="Calibri"/>
                <w:sz w:val="22"/>
                <w:szCs w:val="22"/>
              </w:rPr>
            </w:pPr>
          </w:p>
        </w:tc>
        <w:tc>
          <w:tcPr>
            <w:tcW w:w="2693" w:type="dxa"/>
          </w:tcPr>
          <w:p w14:paraId="635E4402" w14:textId="77777777" w:rsidR="00BC2326" w:rsidRPr="00CD6BDF" w:rsidRDefault="00BC2326" w:rsidP="004E4021">
            <w:pPr>
              <w:rPr>
                <w:rFonts w:ascii="Calibri" w:hAnsi="Calibri" w:cs="Calibri"/>
                <w:sz w:val="22"/>
                <w:szCs w:val="22"/>
              </w:rPr>
            </w:pPr>
          </w:p>
        </w:tc>
        <w:tc>
          <w:tcPr>
            <w:tcW w:w="3402" w:type="dxa"/>
          </w:tcPr>
          <w:p w14:paraId="20756FF2" w14:textId="77777777" w:rsidR="00BC2326" w:rsidRPr="00CD6BDF" w:rsidRDefault="00BC2326" w:rsidP="004E4021">
            <w:pPr>
              <w:rPr>
                <w:rFonts w:ascii="Calibri" w:hAnsi="Calibri" w:cs="Calibri"/>
                <w:sz w:val="22"/>
                <w:szCs w:val="22"/>
              </w:rPr>
            </w:pPr>
          </w:p>
        </w:tc>
      </w:tr>
      <w:tr w:rsidR="00BC2326" w:rsidRPr="00D732EC" w14:paraId="7DB75FF9" w14:textId="54546A29" w:rsidTr="00BC2326">
        <w:tc>
          <w:tcPr>
            <w:tcW w:w="3243" w:type="dxa"/>
            <w:shd w:val="clear" w:color="auto" w:fill="F2F2F2" w:themeFill="background1" w:themeFillShade="F2"/>
          </w:tcPr>
          <w:p w14:paraId="3F14B832" w14:textId="77777777" w:rsidR="00BC2326" w:rsidRPr="00CD6BDF" w:rsidRDefault="00BC2326" w:rsidP="00C8477B">
            <w:pPr>
              <w:pStyle w:val="BodyA"/>
              <w:spacing w:line="276" w:lineRule="auto"/>
              <w:rPr>
                <w:b/>
              </w:rPr>
            </w:pPr>
            <w:r w:rsidRPr="00CD6BDF">
              <w:rPr>
                <w:rStyle w:val="None"/>
                <w:b/>
              </w:rPr>
              <w:t>Life Support</w:t>
            </w:r>
          </w:p>
        </w:tc>
        <w:tc>
          <w:tcPr>
            <w:tcW w:w="1029" w:type="dxa"/>
            <w:shd w:val="clear" w:color="auto" w:fill="000000" w:themeFill="text1"/>
          </w:tcPr>
          <w:p w14:paraId="18EB3B78" w14:textId="77777777" w:rsidR="00BC2326" w:rsidRPr="00CD6BDF" w:rsidRDefault="00BC2326" w:rsidP="004E4021">
            <w:pPr>
              <w:rPr>
                <w:rFonts w:ascii="Calibri" w:hAnsi="Calibri" w:cs="Calibri"/>
                <w:sz w:val="22"/>
                <w:szCs w:val="22"/>
              </w:rPr>
            </w:pPr>
          </w:p>
        </w:tc>
        <w:tc>
          <w:tcPr>
            <w:tcW w:w="1682" w:type="dxa"/>
            <w:shd w:val="clear" w:color="auto" w:fill="000000" w:themeFill="text1"/>
          </w:tcPr>
          <w:p w14:paraId="13553440"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46C243EE"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25B4E2A5" w14:textId="77777777" w:rsidR="00BC2326" w:rsidRPr="00CD6BDF" w:rsidRDefault="00BC2326" w:rsidP="004E4021">
            <w:pPr>
              <w:rPr>
                <w:rFonts w:ascii="Calibri" w:hAnsi="Calibri" w:cs="Calibri"/>
                <w:sz w:val="22"/>
                <w:szCs w:val="22"/>
              </w:rPr>
            </w:pPr>
          </w:p>
        </w:tc>
        <w:tc>
          <w:tcPr>
            <w:tcW w:w="2693" w:type="dxa"/>
            <w:shd w:val="clear" w:color="auto" w:fill="000000" w:themeFill="text1"/>
          </w:tcPr>
          <w:p w14:paraId="4D241E9E" w14:textId="77777777" w:rsidR="00BC2326" w:rsidRPr="00CD6BDF" w:rsidRDefault="00BC2326" w:rsidP="004E4021">
            <w:pPr>
              <w:rPr>
                <w:rFonts w:ascii="Calibri" w:hAnsi="Calibri" w:cs="Calibri"/>
                <w:sz w:val="22"/>
                <w:szCs w:val="22"/>
              </w:rPr>
            </w:pPr>
          </w:p>
        </w:tc>
        <w:tc>
          <w:tcPr>
            <w:tcW w:w="3402" w:type="dxa"/>
            <w:shd w:val="clear" w:color="auto" w:fill="000000" w:themeFill="text1"/>
          </w:tcPr>
          <w:p w14:paraId="4579792A" w14:textId="77777777" w:rsidR="00BC2326" w:rsidRPr="00CD6BDF" w:rsidRDefault="00BC2326" w:rsidP="004E4021">
            <w:pPr>
              <w:rPr>
                <w:rFonts w:ascii="Calibri" w:hAnsi="Calibri" w:cs="Calibri"/>
                <w:sz w:val="22"/>
                <w:szCs w:val="22"/>
              </w:rPr>
            </w:pPr>
          </w:p>
        </w:tc>
      </w:tr>
      <w:tr w:rsidR="00BC2326" w:rsidRPr="00D732EC" w14:paraId="0B0710A3" w14:textId="602A2B07" w:rsidTr="00BC2326">
        <w:tc>
          <w:tcPr>
            <w:tcW w:w="3243" w:type="dxa"/>
          </w:tcPr>
          <w:p w14:paraId="1A2967CA" w14:textId="77777777" w:rsidR="00BC2326" w:rsidRDefault="00BC2326" w:rsidP="004E4021">
            <w:pPr>
              <w:pStyle w:val="BodyA"/>
              <w:spacing w:after="0" w:line="276" w:lineRule="auto"/>
              <w:rPr>
                <w:rStyle w:val="None"/>
              </w:rPr>
            </w:pPr>
            <w:r w:rsidRPr="00CD6BDF">
              <w:rPr>
                <w:rStyle w:val="None"/>
              </w:rPr>
              <w:t>Basic life support</w:t>
            </w:r>
            <w:r>
              <w:rPr>
                <w:rStyle w:val="None"/>
              </w:rPr>
              <w:t>: a</w:t>
            </w:r>
            <w:r w:rsidRPr="00CD6BDF">
              <w:rPr>
                <w:rStyle w:val="None"/>
              </w:rPr>
              <w:t>dult</w:t>
            </w:r>
          </w:p>
          <w:p w14:paraId="26CC2366" w14:textId="77777777" w:rsidR="00BC2326" w:rsidRDefault="00BC2326" w:rsidP="004E4021">
            <w:pPr>
              <w:pStyle w:val="BodyA"/>
              <w:spacing w:after="0" w:line="276" w:lineRule="auto"/>
            </w:pPr>
          </w:p>
          <w:p w14:paraId="7EE9C5B8" w14:textId="63148F59" w:rsidR="00BC2326" w:rsidRPr="00CD6BDF" w:rsidRDefault="00BC2326" w:rsidP="004E4021">
            <w:pPr>
              <w:pStyle w:val="BodyA"/>
              <w:spacing w:after="0" w:line="276" w:lineRule="auto"/>
            </w:pPr>
          </w:p>
        </w:tc>
        <w:tc>
          <w:tcPr>
            <w:tcW w:w="1029" w:type="dxa"/>
            <w:shd w:val="clear" w:color="auto" w:fill="70AD47" w:themeFill="accent6"/>
          </w:tcPr>
          <w:p w14:paraId="69532432" w14:textId="77777777" w:rsidR="00BC2326" w:rsidRPr="00CD6BDF" w:rsidRDefault="00BC2326" w:rsidP="004E4021">
            <w:pPr>
              <w:rPr>
                <w:rFonts w:ascii="Calibri" w:hAnsi="Calibri" w:cs="Calibri"/>
                <w:sz w:val="22"/>
                <w:szCs w:val="22"/>
              </w:rPr>
            </w:pPr>
          </w:p>
        </w:tc>
        <w:tc>
          <w:tcPr>
            <w:tcW w:w="1682" w:type="dxa"/>
          </w:tcPr>
          <w:p w14:paraId="35A071D9" w14:textId="77777777" w:rsidR="00BC2326" w:rsidRPr="00CD6BDF" w:rsidRDefault="00BC2326" w:rsidP="004E4021">
            <w:pPr>
              <w:rPr>
                <w:rFonts w:ascii="Calibri" w:hAnsi="Calibri" w:cs="Calibri"/>
                <w:sz w:val="22"/>
                <w:szCs w:val="22"/>
              </w:rPr>
            </w:pPr>
          </w:p>
        </w:tc>
        <w:tc>
          <w:tcPr>
            <w:tcW w:w="1701" w:type="dxa"/>
          </w:tcPr>
          <w:p w14:paraId="673C69F2" w14:textId="77777777" w:rsidR="00BC2326" w:rsidRPr="00CD6BDF" w:rsidRDefault="00BC2326" w:rsidP="004E4021">
            <w:pPr>
              <w:rPr>
                <w:rFonts w:ascii="Calibri" w:hAnsi="Calibri" w:cs="Calibri"/>
                <w:sz w:val="22"/>
                <w:szCs w:val="22"/>
              </w:rPr>
            </w:pPr>
          </w:p>
        </w:tc>
        <w:tc>
          <w:tcPr>
            <w:tcW w:w="1701" w:type="dxa"/>
          </w:tcPr>
          <w:p w14:paraId="13B95A22" w14:textId="77777777" w:rsidR="00BC2326" w:rsidRPr="00CD6BDF" w:rsidRDefault="00BC2326" w:rsidP="004E4021">
            <w:pPr>
              <w:rPr>
                <w:rFonts w:ascii="Calibri" w:hAnsi="Calibri" w:cs="Calibri"/>
                <w:sz w:val="22"/>
                <w:szCs w:val="22"/>
              </w:rPr>
            </w:pPr>
          </w:p>
        </w:tc>
        <w:tc>
          <w:tcPr>
            <w:tcW w:w="2693" w:type="dxa"/>
          </w:tcPr>
          <w:p w14:paraId="1162814D" w14:textId="77777777" w:rsidR="00BC2326" w:rsidRPr="00CD6BDF" w:rsidRDefault="00BC2326" w:rsidP="004E4021">
            <w:pPr>
              <w:rPr>
                <w:rFonts w:ascii="Calibri" w:hAnsi="Calibri" w:cs="Calibri"/>
                <w:sz w:val="22"/>
                <w:szCs w:val="22"/>
              </w:rPr>
            </w:pPr>
          </w:p>
        </w:tc>
        <w:tc>
          <w:tcPr>
            <w:tcW w:w="3402" w:type="dxa"/>
          </w:tcPr>
          <w:p w14:paraId="4CC1A587" w14:textId="77777777" w:rsidR="00BC2326" w:rsidRPr="00CD6BDF" w:rsidRDefault="00BC2326" w:rsidP="004E4021">
            <w:pPr>
              <w:rPr>
                <w:rFonts w:ascii="Calibri" w:hAnsi="Calibri" w:cs="Calibri"/>
                <w:sz w:val="22"/>
                <w:szCs w:val="22"/>
              </w:rPr>
            </w:pPr>
          </w:p>
        </w:tc>
      </w:tr>
      <w:tr w:rsidR="00BC2326" w:rsidRPr="00D732EC" w14:paraId="034A970E" w14:textId="3BF7FACB" w:rsidTr="00BC2326">
        <w:tc>
          <w:tcPr>
            <w:tcW w:w="3243" w:type="dxa"/>
          </w:tcPr>
          <w:p w14:paraId="73EEEA43"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 xml:space="preserve">Basic life support: </w:t>
            </w:r>
            <w:proofErr w:type="spellStart"/>
            <w:r w:rsidRPr="00CD6BDF">
              <w:rPr>
                <w:rStyle w:val="None"/>
                <w:rFonts w:ascii="Calibri" w:hAnsi="Calibri" w:cs="Calibri"/>
                <w:sz w:val="22"/>
                <w:szCs w:val="22"/>
              </w:rPr>
              <w:t>paediatric</w:t>
            </w:r>
            <w:proofErr w:type="spellEnd"/>
          </w:p>
          <w:p w14:paraId="526C540C" w14:textId="77777777" w:rsidR="00BC2326" w:rsidRDefault="00BC2326" w:rsidP="004E4021">
            <w:pPr>
              <w:rPr>
                <w:rFonts w:ascii="Calibri" w:hAnsi="Calibri" w:cs="Calibri"/>
                <w:sz w:val="22"/>
                <w:szCs w:val="22"/>
              </w:rPr>
            </w:pPr>
          </w:p>
          <w:p w14:paraId="2915F065" w14:textId="57E04964" w:rsidR="00BC2326" w:rsidRPr="00CD6BDF" w:rsidRDefault="00BC2326" w:rsidP="004E4021">
            <w:pPr>
              <w:rPr>
                <w:rFonts w:ascii="Calibri" w:hAnsi="Calibri" w:cs="Calibri"/>
                <w:sz w:val="22"/>
                <w:szCs w:val="22"/>
              </w:rPr>
            </w:pPr>
          </w:p>
        </w:tc>
        <w:tc>
          <w:tcPr>
            <w:tcW w:w="1029" w:type="dxa"/>
            <w:shd w:val="clear" w:color="auto" w:fill="70AD47" w:themeFill="accent6"/>
          </w:tcPr>
          <w:p w14:paraId="49B4087D" w14:textId="77777777" w:rsidR="00BC2326" w:rsidRPr="00CD6BDF" w:rsidRDefault="00BC2326" w:rsidP="004E4021">
            <w:pPr>
              <w:rPr>
                <w:rFonts w:ascii="Calibri" w:hAnsi="Calibri" w:cs="Calibri"/>
                <w:sz w:val="22"/>
                <w:szCs w:val="22"/>
              </w:rPr>
            </w:pPr>
          </w:p>
        </w:tc>
        <w:tc>
          <w:tcPr>
            <w:tcW w:w="1682" w:type="dxa"/>
          </w:tcPr>
          <w:p w14:paraId="1AB68D49" w14:textId="77777777" w:rsidR="00BC2326" w:rsidRPr="00CD6BDF" w:rsidRDefault="00BC2326" w:rsidP="004E4021">
            <w:pPr>
              <w:rPr>
                <w:rFonts w:ascii="Calibri" w:hAnsi="Calibri" w:cs="Calibri"/>
                <w:sz w:val="22"/>
                <w:szCs w:val="22"/>
              </w:rPr>
            </w:pPr>
          </w:p>
        </w:tc>
        <w:tc>
          <w:tcPr>
            <w:tcW w:w="1701" w:type="dxa"/>
          </w:tcPr>
          <w:p w14:paraId="6856F63E" w14:textId="77777777" w:rsidR="00BC2326" w:rsidRPr="00CD6BDF" w:rsidRDefault="00BC2326" w:rsidP="004E4021">
            <w:pPr>
              <w:rPr>
                <w:rFonts w:ascii="Calibri" w:hAnsi="Calibri" w:cs="Calibri"/>
                <w:sz w:val="22"/>
                <w:szCs w:val="22"/>
              </w:rPr>
            </w:pPr>
          </w:p>
        </w:tc>
        <w:tc>
          <w:tcPr>
            <w:tcW w:w="1701" w:type="dxa"/>
          </w:tcPr>
          <w:p w14:paraId="6B31A8B9" w14:textId="77777777" w:rsidR="00BC2326" w:rsidRPr="00CD6BDF" w:rsidRDefault="00BC2326" w:rsidP="004E4021">
            <w:pPr>
              <w:rPr>
                <w:rFonts w:ascii="Calibri" w:hAnsi="Calibri" w:cs="Calibri"/>
                <w:sz w:val="22"/>
                <w:szCs w:val="22"/>
              </w:rPr>
            </w:pPr>
          </w:p>
        </w:tc>
        <w:tc>
          <w:tcPr>
            <w:tcW w:w="2693" w:type="dxa"/>
          </w:tcPr>
          <w:p w14:paraId="2E295910" w14:textId="77777777" w:rsidR="00BC2326" w:rsidRPr="00CD6BDF" w:rsidRDefault="00BC2326" w:rsidP="004E4021">
            <w:pPr>
              <w:rPr>
                <w:rFonts w:ascii="Calibri" w:hAnsi="Calibri" w:cs="Calibri"/>
                <w:sz w:val="22"/>
                <w:szCs w:val="22"/>
              </w:rPr>
            </w:pPr>
          </w:p>
        </w:tc>
        <w:tc>
          <w:tcPr>
            <w:tcW w:w="3402" w:type="dxa"/>
          </w:tcPr>
          <w:p w14:paraId="335D13EA" w14:textId="77777777" w:rsidR="00BC2326" w:rsidRPr="00CD6BDF" w:rsidRDefault="00BC2326" w:rsidP="004E4021">
            <w:pPr>
              <w:rPr>
                <w:rFonts w:ascii="Calibri" w:hAnsi="Calibri" w:cs="Calibri"/>
                <w:sz w:val="22"/>
                <w:szCs w:val="22"/>
              </w:rPr>
            </w:pPr>
          </w:p>
        </w:tc>
      </w:tr>
      <w:tr w:rsidR="00BC2326" w:rsidRPr="00D732EC" w14:paraId="3C9A46D5" w14:textId="14D1CD81" w:rsidTr="00BC2326">
        <w:tc>
          <w:tcPr>
            <w:tcW w:w="3243" w:type="dxa"/>
          </w:tcPr>
          <w:p w14:paraId="1E290A8C"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Basic life support: neonatal</w:t>
            </w:r>
          </w:p>
          <w:p w14:paraId="20E79035" w14:textId="77777777" w:rsidR="00BC2326" w:rsidRDefault="00BC2326" w:rsidP="004E4021">
            <w:pPr>
              <w:rPr>
                <w:rFonts w:ascii="Calibri" w:hAnsi="Calibri" w:cs="Calibri"/>
                <w:sz w:val="22"/>
                <w:szCs w:val="22"/>
              </w:rPr>
            </w:pPr>
          </w:p>
          <w:p w14:paraId="5F919833" w14:textId="4CD19FAD" w:rsidR="00BC2326" w:rsidRPr="00CD6BDF" w:rsidRDefault="00BC2326" w:rsidP="004E4021">
            <w:pPr>
              <w:rPr>
                <w:rFonts w:ascii="Calibri" w:hAnsi="Calibri" w:cs="Calibri"/>
                <w:sz w:val="22"/>
                <w:szCs w:val="22"/>
              </w:rPr>
            </w:pPr>
          </w:p>
        </w:tc>
        <w:tc>
          <w:tcPr>
            <w:tcW w:w="1029" w:type="dxa"/>
            <w:shd w:val="clear" w:color="auto" w:fill="70AD47" w:themeFill="accent6"/>
          </w:tcPr>
          <w:p w14:paraId="6F88CB7F" w14:textId="77777777" w:rsidR="00BC2326" w:rsidRPr="00CD6BDF" w:rsidRDefault="00BC2326" w:rsidP="004E4021">
            <w:pPr>
              <w:rPr>
                <w:rFonts w:ascii="Calibri" w:hAnsi="Calibri" w:cs="Calibri"/>
                <w:sz w:val="22"/>
                <w:szCs w:val="22"/>
              </w:rPr>
            </w:pPr>
          </w:p>
        </w:tc>
        <w:tc>
          <w:tcPr>
            <w:tcW w:w="1682" w:type="dxa"/>
          </w:tcPr>
          <w:p w14:paraId="6DF3B85A" w14:textId="77777777" w:rsidR="00BC2326" w:rsidRPr="00CD6BDF" w:rsidRDefault="00BC2326" w:rsidP="004E4021">
            <w:pPr>
              <w:rPr>
                <w:rFonts w:ascii="Calibri" w:hAnsi="Calibri" w:cs="Calibri"/>
                <w:sz w:val="22"/>
                <w:szCs w:val="22"/>
              </w:rPr>
            </w:pPr>
          </w:p>
        </w:tc>
        <w:tc>
          <w:tcPr>
            <w:tcW w:w="1701" w:type="dxa"/>
          </w:tcPr>
          <w:p w14:paraId="39F44038" w14:textId="77777777" w:rsidR="00BC2326" w:rsidRPr="00CD6BDF" w:rsidRDefault="00BC2326" w:rsidP="004E4021">
            <w:pPr>
              <w:rPr>
                <w:rFonts w:ascii="Calibri" w:hAnsi="Calibri" w:cs="Calibri"/>
                <w:sz w:val="22"/>
                <w:szCs w:val="22"/>
              </w:rPr>
            </w:pPr>
          </w:p>
        </w:tc>
        <w:tc>
          <w:tcPr>
            <w:tcW w:w="1701" w:type="dxa"/>
          </w:tcPr>
          <w:p w14:paraId="6A5070FE" w14:textId="77777777" w:rsidR="00BC2326" w:rsidRPr="00CD6BDF" w:rsidRDefault="00BC2326" w:rsidP="004E4021">
            <w:pPr>
              <w:rPr>
                <w:rFonts w:ascii="Calibri" w:hAnsi="Calibri" w:cs="Calibri"/>
                <w:sz w:val="22"/>
                <w:szCs w:val="22"/>
              </w:rPr>
            </w:pPr>
          </w:p>
        </w:tc>
        <w:tc>
          <w:tcPr>
            <w:tcW w:w="2693" w:type="dxa"/>
          </w:tcPr>
          <w:p w14:paraId="7BD88604" w14:textId="77777777" w:rsidR="00BC2326" w:rsidRPr="00CD6BDF" w:rsidRDefault="00BC2326" w:rsidP="004E4021">
            <w:pPr>
              <w:rPr>
                <w:rFonts w:ascii="Calibri" w:hAnsi="Calibri" w:cs="Calibri"/>
                <w:sz w:val="22"/>
                <w:szCs w:val="22"/>
              </w:rPr>
            </w:pPr>
          </w:p>
        </w:tc>
        <w:tc>
          <w:tcPr>
            <w:tcW w:w="3402" w:type="dxa"/>
          </w:tcPr>
          <w:p w14:paraId="4FC58B01" w14:textId="77777777" w:rsidR="00BC2326" w:rsidRPr="00CD6BDF" w:rsidRDefault="00BC2326" w:rsidP="004E4021">
            <w:pPr>
              <w:rPr>
                <w:rFonts w:ascii="Calibri" w:hAnsi="Calibri" w:cs="Calibri"/>
                <w:sz w:val="22"/>
                <w:szCs w:val="22"/>
              </w:rPr>
            </w:pPr>
          </w:p>
        </w:tc>
      </w:tr>
      <w:tr w:rsidR="00BC2326" w:rsidRPr="00D732EC" w14:paraId="36E0EFCC" w14:textId="68728798" w:rsidTr="00BC2326">
        <w:tc>
          <w:tcPr>
            <w:tcW w:w="3243" w:type="dxa"/>
          </w:tcPr>
          <w:p w14:paraId="11F9FBC3" w14:textId="77777777" w:rsidR="00BC2326" w:rsidRDefault="00BC2326" w:rsidP="004E4021">
            <w:pPr>
              <w:pStyle w:val="BodyA"/>
              <w:spacing w:after="0" w:line="276" w:lineRule="auto"/>
              <w:rPr>
                <w:rStyle w:val="None"/>
              </w:rPr>
            </w:pPr>
            <w:r w:rsidRPr="00CD6BDF">
              <w:rPr>
                <w:rStyle w:val="None"/>
              </w:rPr>
              <w:t>Advanced life support: adult</w:t>
            </w:r>
          </w:p>
          <w:p w14:paraId="2EFAC4E0" w14:textId="77777777" w:rsidR="00BC2326" w:rsidRDefault="00BC2326" w:rsidP="004E4021">
            <w:pPr>
              <w:pStyle w:val="BodyA"/>
              <w:spacing w:after="0" w:line="276" w:lineRule="auto"/>
            </w:pPr>
          </w:p>
          <w:p w14:paraId="131198C2" w14:textId="3991F1EC" w:rsidR="00BC2326" w:rsidRPr="00CD6BDF" w:rsidRDefault="00BC2326" w:rsidP="004E4021">
            <w:pPr>
              <w:pStyle w:val="BodyA"/>
              <w:spacing w:after="0" w:line="276" w:lineRule="auto"/>
            </w:pPr>
          </w:p>
        </w:tc>
        <w:tc>
          <w:tcPr>
            <w:tcW w:w="1029" w:type="dxa"/>
            <w:shd w:val="clear" w:color="auto" w:fill="70AD47" w:themeFill="accent6"/>
          </w:tcPr>
          <w:p w14:paraId="251E0AEB" w14:textId="77777777" w:rsidR="00BC2326" w:rsidRPr="00FE3823" w:rsidRDefault="00BC2326" w:rsidP="004E4021">
            <w:pPr>
              <w:rPr>
                <w:rFonts w:ascii="Calibri" w:hAnsi="Calibri" w:cs="Calibri"/>
                <w:color w:val="70AD47" w:themeColor="accent6"/>
                <w:sz w:val="22"/>
                <w:szCs w:val="22"/>
              </w:rPr>
            </w:pPr>
          </w:p>
        </w:tc>
        <w:tc>
          <w:tcPr>
            <w:tcW w:w="1682" w:type="dxa"/>
          </w:tcPr>
          <w:p w14:paraId="0C9594F1" w14:textId="77777777" w:rsidR="00BC2326" w:rsidRPr="00CD6BDF" w:rsidRDefault="00BC2326" w:rsidP="004E4021">
            <w:pPr>
              <w:rPr>
                <w:rFonts w:ascii="Calibri" w:hAnsi="Calibri" w:cs="Calibri"/>
                <w:sz w:val="22"/>
                <w:szCs w:val="22"/>
              </w:rPr>
            </w:pPr>
          </w:p>
        </w:tc>
        <w:tc>
          <w:tcPr>
            <w:tcW w:w="1701" w:type="dxa"/>
          </w:tcPr>
          <w:p w14:paraId="617FA489" w14:textId="77777777" w:rsidR="00BC2326" w:rsidRPr="00CD6BDF" w:rsidRDefault="00BC2326" w:rsidP="004E4021">
            <w:pPr>
              <w:rPr>
                <w:rFonts w:ascii="Calibri" w:hAnsi="Calibri" w:cs="Calibri"/>
                <w:sz w:val="22"/>
                <w:szCs w:val="22"/>
              </w:rPr>
            </w:pPr>
          </w:p>
        </w:tc>
        <w:tc>
          <w:tcPr>
            <w:tcW w:w="1701" w:type="dxa"/>
          </w:tcPr>
          <w:p w14:paraId="78D80471" w14:textId="77777777" w:rsidR="00BC2326" w:rsidRPr="00CD6BDF" w:rsidRDefault="00BC2326" w:rsidP="004E4021">
            <w:pPr>
              <w:rPr>
                <w:rFonts w:ascii="Calibri" w:hAnsi="Calibri" w:cs="Calibri"/>
                <w:sz w:val="22"/>
                <w:szCs w:val="22"/>
              </w:rPr>
            </w:pPr>
          </w:p>
        </w:tc>
        <w:tc>
          <w:tcPr>
            <w:tcW w:w="2693" w:type="dxa"/>
          </w:tcPr>
          <w:p w14:paraId="3D9276B6" w14:textId="77777777" w:rsidR="00BC2326" w:rsidRPr="00CD6BDF" w:rsidRDefault="00BC2326" w:rsidP="004E4021">
            <w:pPr>
              <w:rPr>
                <w:rFonts w:ascii="Calibri" w:hAnsi="Calibri" w:cs="Calibri"/>
                <w:sz w:val="22"/>
                <w:szCs w:val="22"/>
              </w:rPr>
            </w:pPr>
          </w:p>
        </w:tc>
        <w:tc>
          <w:tcPr>
            <w:tcW w:w="3402" w:type="dxa"/>
          </w:tcPr>
          <w:p w14:paraId="0CC8B115" w14:textId="77777777" w:rsidR="00BC2326" w:rsidRPr="00CD6BDF" w:rsidRDefault="00BC2326" w:rsidP="004E4021">
            <w:pPr>
              <w:rPr>
                <w:rFonts w:ascii="Calibri" w:hAnsi="Calibri" w:cs="Calibri"/>
                <w:sz w:val="22"/>
                <w:szCs w:val="22"/>
              </w:rPr>
            </w:pPr>
          </w:p>
        </w:tc>
      </w:tr>
      <w:tr w:rsidR="00BC2326" w:rsidRPr="00D732EC" w14:paraId="40688BB8" w14:textId="0A3E2476" w:rsidTr="00BC2326">
        <w:tc>
          <w:tcPr>
            <w:tcW w:w="3243" w:type="dxa"/>
          </w:tcPr>
          <w:p w14:paraId="75CD6E28"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 xml:space="preserve">Advanced life support: </w:t>
            </w:r>
            <w:proofErr w:type="spellStart"/>
            <w:r w:rsidRPr="00CD6BDF">
              <w:rPr>
                <w:rStyle w:val="None"/>
                <w:rFonts w:ascii="Calibri" w:hAnsi="Calibri" w:cs="Calibri"/>
                <w:sz w:val="22"/>
                <w:szCs w:val="22"/>
              </w:rPr>
              <w:t>paediatric</w:t>
            </w:r>
            <w:proofErr w:type="spellEnd"/>
          </w:p>
          <w:p w14:paraId="1CE0DC35" w14:textId="77777777" w:rsidR="00BC2326" w:rsidRDefault="00BC2326" w:rsidP="004E4021">
            <w:pPr>
              <w:rPr>
                <w:rFonts w:ascii="Calibri" w:hAnsi="Calibri" w:cs="Calibri"/>
                <w:sz w:val="22"/>
                <w:szCs w:val="22"/>
              </w:rPr>
            </w:pPr>
          </w:p>
          <w:p w14:paraId="6E5C2A1E" w14:textId="25327C8C" w:rsidR="00BC2326" w:rsidRPr="00CD6BDF" w:rsidRDefault="00BC2326" w:rsidP="004E4021">
            <w:pPr>
              <w:rPr>
                <w:rFonts w:ascii="Calibri" w:hAnsi="Calibri" w:cs="Calibri"/>
                <w:sz w:val="22"/>
                <w:szCs w:val="22"/>
              </w:rPr>
            </w:pPr>
          </w:p>
        </w:tc>
        <w:tc>
          <w:tcPr>
            <w:tcW w:w="1029" w:type="dxa"/>
            <w:shd w:val="clear" w:color="auto" w:fill="70AD47" w:themeFill="accent6"/>
          </w:tcPr>
          <w:p w14:paraId="60C8A5E6" w14:textId="77777777" w:rsidR="00BC2326" w:rsidRPr="00FE3823" w:rsidRDefault="00BC2326" w:rsidP="004E4021">
            <w:pPr>
              <w:rPr>
                <w:rFonts w:ascii="Calibri" w:hAnsi="Calibri" w:cs="Calibri"/>
                <w:color w:val="70AD47" w:themeColor="accent6"/>
                <w:sz w:val="22"/>
                <w:szCs w:val="22"/>
              </w:rPr>
            </w:pPr>
          </w:p>
        </w:tc>
        <w:tc>
          <w:tcPr>
            <w:tcW w:w="1682" w:type="dxa"/>
          </w:tcPr>
          <w:p w14:paraId="0C916311" w14:textId="77777777" w:rsidR="00BC2326" w:rsidRPr="00CD6BDF" w:rsidRDefault="00BC2326" w:rsidP="004E4021">
            <w:pPr>
              <w:rPr>
                <w:rFonts w:ascii="Calibri" w:hAnsi="Calibri" w:cs="Calibri"/>
                <w:sz w:val="22"/>
                <w:szCs w:val="22"/>
              </w:rPr>
            </w:pPr>
          </w:p>
        </w:tc>
        <w:tc>
          <w:tcPr>
            <w:tcW w:w="1701" w:type="dxa"/>
          </w:tcPr>
          <w:p w14:paraId="409235FA" w14:textId="77777777" w:rsidR="00BC2326" w:rsidRPr="00CD6BDF" w:rsidRDefault="00BC2326" w:rsidP="004E4021">
            <w:pPr>
              <w:rPr>
                <w:rFonts w:ascii="Calibri" w:hAnsi="Calibri" w:cs="Calibri"/>
                <w:sz w:val="22"/>
                <w:szCs w:val="22"/>
              </w:rPr>
            </w:pPr>
          </w:p>
        </w:tc>
        <w:tc>
          <w:tcPr>
            <w:tcW w:w="1701" w:type="dxa"/>
          </w:tcPr>
          <w:p w14:paraId="442D9781" w14:textId="77777777" w:rsidR="00BC2326" w:rsidRPr="00CD6BDF" w:rsidRDefault="00BC2326" w:rsidP="004E4021">
            <w:pPr>
              <w:rPr>
                <w:rFonts w:ascii="Calibri" w:hAnsi="Calibri" w:cs="Calibri"/>
                <w:sz w:val="22"/>
                <w:szCs w:val="22"/>
              </w:rPr>
            </w:pPr>
          </w:p>
        </w:tc>
        <w:tc>
          <w:tcPr>
            <w:tcW w:w="2693" w:type="dxa"/>
          </w:tcPr>
          <w:p w14:paraId="15B0F30A" w14:textId="77777777" w:rsidR="00BC2326" w:rsidRPr="00CD6BDF" w:rsidRDefault="00BC2326" w:rsidP="004E4021">
            <w:pPr>
              <w:rPr>
                <w:rFonts w:ascii="Calibri" w:hAnsi="Calibri" w:cs="Calibri"/>
                <w:sz w:val="22"/>
                <w:szCs w:val="22"/>
              </w:rPr>
            </w:pPr>
          </w:p>
        </w:tc>
        <w:tc>
          <w:tcPr>
            <w:tcW w:w="3402" w:type="dxa"/>
          </w:tcPr>
          <w:p w14:paraId="0D096E54" w14:textId="77777777" w:rsidR="00BC2326" w:rsidRPr="00CD6BDF" w:rsidRDefault="00BC2326" w:rsidP="004E4021">
            <w:pPr>
              <w:rPr>
                <w:rFonts w:ascii="Calibri" w:hAnsi="Calibri" w:cs="Calibri"/>
                <w:sz w:val="22"/>
                <w:szCs w:val="22"/>
              </w:rPr>
            </w:pPr>
          </w:p>
        </w:tc>
      </w:tr>
      <w:tr w:rsidR="00BC2326" w:rsidRPr="00D732EC" w14:paraId="6D018AF9" w14:textId="3DDA4D7B" w:rsidTr="00BC2326">
        <w:tc>
          <w:tcPr>
            <w:tcW w:w="3243" w:type="dxa"/>
            <w:shd w:val="clear" w:color="auto" w:fill="F2F2F2" w:themeFill="background1" w:themeFillShade="F2"/>
          </w:tcPr>
          <w:p w14:paraId="6B8A4D29" w14:textId="44F8367F" w:rsidR="00BC2326" w:rsidRPr="00CD6BDF" w:rsidRDefault="00BC2326" w:rsidP="004E4021">
            <w:pPr>
              <w:rPr>
                <w:rFonts w:ascii="Calibri" w:hAnsi="Calibri" w:cs="Calibri"/>
                <w:b/>
                <w:sz w:val="22"/>
                <w:szCs w:val="22"/>
              </w:rPr>
            </w:pPr>
            <w:r w:rsidRPr="00CD6BDF">
              <w:rPr>
                <w:rStyle w:val="None"/>
                <w:rFonts w:ascii="Calibri" w:hAnsi="Calibri" w:cs="Calibri"/>
                <w:b/>
                <w:sz w:val="22"/>
                <w:szCs w:val="22"/>
              </w:rPr>
              <w:t>Medication and Administration</w:t>
            </w:r>
          </w:p>
        </w:tc>
        <w:tc>
          <w:tcPr>
            <w:tcW w:w="1029" w:type="dxa"/>
            <w:shd w:val="clear" w:color="auto" w:fill="000000" w:themeFill="text1"/>
          </w:tcPr>
          <w:p w14:paraId="33BF1DCC" w14:textId="77777777" w:rsidR="00BC2326" w:rsidRPr="00CD6BDF" w:rsidRDefault="00BC2326" w:rsidP="004E4021">
            <w:pPr>
              <w:rPr>
                <w:rFonts w:ascii="Calibri" w:hAnsi="Calibri" w:cs="Calibri"/>
                <w:sz w:val="22"/>
                <w:szCs w:val="22"/>
              </w:rPr>
            </w:pPr>
          </w:p>
        </w:tc>
        <w:tc>
          <w:tcPr>
            <w:tcW w:w="1682" w:type="dxa"/>
            <w:shd w:val="clear" w:color="auto" w:fill="000000" w:themeFill="text1"/>
          </w:tcPr>
          <w:p w14:paraId="45E6F759"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48ABDBD0"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041C832C" w14:textId="77777777" w:rsidR="00BC2326" w:rsidRPr="00CD6BDF" w:rsidRDefault="00BC2326" w:rsidP="004E4021">
            <w:pPr>
              <w:rPr>
                <w:rFonts w:ascii="Calibri" w:hAnsi="Calibri" w:cs="Calibri"/>
                <w:sz w:val="22"/>
                <w:szCs w:val="22"/>
              </w:rPr>
            </w:pPr>
          </w:p>
        </w:tc>
        <w:tc>
          <w:tcPr>
            <w:tcW w:w="2693" w:type="dxa"/>
            <w:shd w:val="clear" w:color="auto" w:fill="000000" w:themeFill="text1"/>
          </w:tcPr>
          <w:p w14:paraId="526AF9E4" w14:textId="77777777" w:rsidR="00BC2326" w:rsidRPr="00CD6BDF" w:rsidRDefault="00BC2326" w:rsidP="004E4021">
            <w:pPr>
              <w:rPr>
                <w:rFonts w:ascii="Calibri" w:hAnsi="Calibri" w:cs="Calibri"/>
                <w:sz w:val="22"/>
                <w:szCs w:val="22"/>
              </w:rPr>
            </w:pPr>
          </w:p>
        </w:tc>
        <w:tc>
          <w:tcPr>
            <w:tcW w:w="3402" w:type="dxa"/>
            <w:shd w:val="clear" w:color="auto" w:fill="000000" w:themeFill="text1"/>
          </w:tcPr>
          <w:p w14:paraId="7ADB2DAA" w14:textId="77777777" w:rsidR="00BC2326" w:rsidRPr="00CD6BDF" w:rsidRDefault="00BC2326" w:rsidP="004E4021">
            <w:pPr>
              <w:rPr>
                <w:rFonts w:ascii="Calibri" w:hAnsi="Calibri" w:cs="Calibri"/>
                <w:sz w:val="22"/>
                <w:szCs w:val="22"/>
              </w:rPr>
            </w:pPr>
          </w:p>
        </w:tc>
      </w:tr>
      <w:tr w:rsidR="00BC2326" w:rsidRPr="00D732EC" w14:paraId="77273412" w14:textId="4573C59F" w:rsidTr="00BC2326">
        <w:tc>
          <w:tcPr>
            <w:tcW w:w="3243" w:type="dxa"/>
          </w:tcPr>
          <w:p w14:paraId="6F3D68EB"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lastRenderedPageBreak/>
              <w:t xml:space="preserve">JRCALC </w:t>
            </w:r>
            <w:proofErr w:type="spellStart"/>
            <w:r w:rsidRPr="00CD6BDF">
              <w:rPr>
                <w:rStyle w:val="None"/>
                <w:rFonts w:ascii="Calibri" w:hAnsi="Calibri" w:cs="Calibri"/>
                <w:sz w:val="22"/>
                <w:szCs w:val="22"/>
              </w:rPr>
              <w:t>familiarisation</w:t>
            </w:r>
            <w:proofErr w:type="spellEnd"/>
          </w:p>
          <w:p w14:paraId="3E6F3995" w14:textId="77777777" w:rsidR="00BC2326" w:rsidRDefault="00BC2326" w:rsidP="004E4021">
            <w:pPr>
              <w:rPr>
                <w:rFonts w:ascii="Calibri" w:hAnsi="Calibri" w:cs="Calibri"/>
                <w:sz w:val="22"/>
                <w:szCs w:val="22"/>
              </w:rPr>
            </w:pPr>
          </w:p>
          <w:p w14:paraId="21EEDFF5" w14:textId="5446E294" w:rsidR="00BC2326" w:rsidRPr="00CD6BDF" w:rsidRDefault="00BC2326" w:rsidP="004E4021">
            <w:pPr>
              <w:rPr>
                <w:rFonts w:ascii="Calibri" w:hAnsi="Calibri" w:cs="Calibri"/>
                <w:sz w:val="22"/>
                <w:szCs w:val="22"/>
              </w:rPr>
            </w:pPr>
          </w:p>
        </w:tc>
        <w:tc>
          <w:tcPr>
            <w:tcW w:w="1029" w:type="dxa"/>
            <w:shd w:val="clear" w:color="auto" w:fill="70AD47" w:themeFill="accent6"/>
          </w:tcPr>
          <w:p w14:paraId="641272B9" w14:textId="77777777" w:rsidR="00BC2326" w:rsidRPr="00CD6BDF" w:rsidRDefault="00BC2326" w:rsidP="004E4021">
            <w:pPr>
              <w:rPr>
                <w:rFonts w:ascii="Calibri" w:hAnsi="Calibri" w:cs="Calibri"/>
                <w:sz w:val="22"/>
                <w:szCs w:val="22"/>
              </w:rPr>
            </w:pPr>
          </w:p>
        </w:tc>
        <w:tc>
          <w:tcPr>
            <w:tcW w:w="1682" w:type="dxa"/>
          </w:tcPr>
          <w:p w14:paraId="32C8104E" w14:textId="77777777" w:rsidR="00BC2326" w:rsidRPr="00CD6BDF" w:rsidRDefault="00BC2326" w:rsidP="004E4021">
            <w:pPr>
              <w:rPr>
                <w:rFonts w:ascii="Calibri" w:hAnsi="Calibri" w:cs="Calibri"/>
                <w:sz w:val="22"/>
                <w:szCs w:val="22"/>
              </w:rPr>
            </w:pPr>
          </w:p>
        </w:tc>
        <w:tc>
          <w:tcPr>
            <w:tcW w:w="1701" w:type="dxa"/>
          </w:tcPr>
          <w:p w14:paraId="402645CB" w14:textId="77777777" w:rsidR="00BC2326" w:rsidRPr="00CD6BDF" w:rsidRDefault="00BC2326" w:rsidP="004E4021">
            <w:pPr>
              <w:rPr>
                <w:rFonts w:ascii="Calibri" w:hAnsi="Calibri" w:cs="Calibri"/>
                <w:sz w:val="22"/>
                <w:szCs w:val="22"/>
              </w:rPr>
            </w:pPr>
          </w:p>
        </w:tc>
        <w:tc>
          <w:tcPr>
            <w:tcW w:w="1701" w:type="dxa"/>
          </w:tcPr>
          <w:p w14:paraId="17506533" w14:textId="77777777" w:rsidR="00BC2326" w:rsidRPr="00CD6BDF" w:rsidRDefault="00BC2326" w:rsidP="004E4021">
            <w:pPr>
              <w:rPr>
                <w:rFonts w:ascii="Calibri" w:hAnsi="Calibri" w:cs="Calibri"/>
                <w:sz w:val="22"/>
                <w:szCs w:val="22"/>
              </w:rPr>
            </w:pPr>
          </w:p>
        </w:tc>
        <w:tc>
          <w:tcPr>
            <w:tcW w:w="2693" w:type="dxa"/>
          </w:tcPr>
          <w:p w14:paraId="7B61EF53" w14:textId="77777777" w:rsidR="00BC2326" w:rsidRPr="00CD6BDF" w:rsidRDefault="00BC2326" w:rsidP="004E4021">
            <w:pPr>
              <w:rPr>
                <w:rFonts w:ascii="Calibri" w:hAnsi="Calibri" w:cs="Calibri"/>
                <w:sz w:val="22"/>
                <w:szCs w:val="22"/>
              </w:rPr>
            </w:pPr>
          </w:p>
        </w:tc>
        <w:tc>
          <w:tcPr>
            <w:tcW w:w="3402" w:type="dxa"/>
          </w:tcPr>
          <w:p w14:paraId="05715023" w14:textId="77777777" w:rsidR="00BC2326" w:rsidRPr="00CD6BDF" w:rsidRDefault="00BC2326" w:rsidP="004E4021">
            <w:pPr>
              <w:rPr>
                <w:rFonts w:ascii="Calibri" w:hAnsi="Calibri" w:cs="Calibri"/>
                <w:sz w:val="22"/>
                <w:szCs w:val="22"/>
              </w:rPr>
            </w:pPr>
          </w:p>
        </w:tc>
      </w:tr>
      <w:tr w:rsidR="00BC2326" w:rsidRPr="00D732EC" w14:paraId="4E5FF021" w14:textId="671C0D5A" w:rsidTr="00BC2326">
        <w:tc>
          <w:tcPr>
            <w:tcW w:w="3243" w:type="dxa"/>
          </w:tcPr>
          <w:p w14:paraId="36057D1E"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Entonox use</w:t>
            </w:r>
          </w:p>
          <w:p w14:paraId="61B8D45F" w14:textId="77777777" w:rsidR="00BC2326" w:rsidRDefault="00BC2326" w:rsidP="004E4021">
            <w:pPr>
              <w:rPr>
                <w:rFonts w:ascii="Calibri" w:hAnsi="Calibri" w:cs="Calibri"/>
                <w:sz w:val="22"/>
                <w:szCs w:val="22"/>
              </w:rPr>
            </w:pPr>
          </w:p>
          <w:p w14:paraId="0B9DB501" w14:textId="7DE1FD21" w:rsidR="00BC2326" w:rsidRPr="00CD6BDF" w:rsidRDefault="00BC2326" w:rsidP="004E4021">
            <w:pPr>
              <w:rPr>
                <w:rFonts w:ascii="Calibri" w:hAnsi="Calibri" w:cs="Calibri"/>
                <w:sz w:val="22"/>
                <w:szCs w:val="22"/>
              </w:rPr>
            </w:pPr>
          </w:p>
        </w:tc>
        <w:tc>
          <w:tcPr>
            <w:tcW w:w="1029" w:type="dxa"/>
            <w:shd w:val="clear" w:color="auto" w:fill="70AD47" w:themeFill="accent6"/>
          </w:tcPr>
          <w:p w14:paraId="3C359751" w14:textId="77777777" w:rsidR="00BC2326" w:rsidRPr="00CD6BDF" w:rsidRDefault="00BC2326" w:rsidP="004E4021">
            <w:pPr>
              <w:rPr>
                <w:rFonts w:ascii="Calibri" w:hAnsi="Calibri" w:cs="Calibri"/>
                <w:sz w:val="22"/>
                <w:szCs w:val="22"/>
              </w:rPr>
            </w:pPr>
          </w:p>
        </w:tc>
        <w:tc>
          <w:tcPr>
            <w:tcW w:w="1682" w:type="dxa"/>
          </w:tcPr>
          <w:p w14:paraId="6EFAE1DA" w14:textId="77777777" w:rsidR="00BC2326" w:rsidRPr="00CD6BDF" w:rsidRDefault="00BC2326" w:rsidP="004E4021">
            <w:pPr>
              <w:rPr>
                <w:rFonts w:ascii="Calibri" w:hAnsi="Calibri" w:cs="Calibri"/>
                <w:sz w:val="22"/>
                <w:szCs w:val="22"/>
              </w:rPr>
            </w:pPr>
          </w:p>
        </w:tc>
        <w:tc>
          <w:tcPr>
            <w:tcW w:w="1701" w:type="dxa"/>
          </w:tcPr>
          <w:p w14:paraId="29B769D3" w14:textId="77777777" w:rsidR="00BC2326" w:rsidRPr="00CD6BDF" w:rsidRDefault="00BC2326" w:rsidP="004E4021">
            <w:pPr>
              <w:rPr>
                <w:rFonts w:ascii="Calibri" w:hAnsi="Calibri" w:cs="Calibri"/>
                <w:sz w:val="22"/>
                <w:szCs w:val="22"/>
              </w:rPr>
            </w:pPr>
          </w:p>
        </w:tc>
        <w:tc>
          <w:tcPr>
            <w:tcW w:w="1701" w:type="dxa"/>
          </w:tcPr>
          <w:p w14:paraId="7C63806A" w14:textId="77777777" w:rsidR="00BC2326" w:rsidRPr="00CD6BDF" w:rsidRDefault="00BC2326" w:rsidP="004E4021">
            <w:pPr>
              <w:rPr>
                <w:rFonts w:ascii="Calibri" w:hAnsi="Calibri" w:cs="Calibri"/>
                <w:sz w:val="22"/>
                <w:szCs w:val="22"/>
              </w:rPr>
            </w:pPr>
          </w:p>
        </w:tc>
        <w:tc>
          <w:tcPr>
            <w:tcW w:w="2693" w:type="dxa"/>
          </w:tcPr>
          <w:p w14:paraId="5F9ABD60" w14:textId="77777777" w:rsidR="00BC2326" w:rsidRPr="00CD6BDF" w:rsidRDefault="00BC2326" w:rsidP="004E4021">
            <w:pPr>
              <w:rPr>
                <w:rFonts w:ascii="Calibri" w:hAnsi="Calibri" w:cs="Calibri"/>
                <w:sz w:val="22"/>
                <w:szCs w:val="22"/>
              </w:rPr>
            </w:pPr>
          </w:p>
        </w:tc>
        <w:tc>
          <w:tcPr>
            <w:tcW w:w="3402" w:type="dxa"/>
          </w:tcPr>
          <w:p w14:paraId="3A393034" w14:textId="77777777" w:rsidR="00BC2326" w:rsidRPr="00CD6BDF" w:rsidRDefault="00BC2326" w:rsidP="004E4021">
            <w:pPr>
              <w:rPr>
                <w:rFonts w:ascii="Calibri" w:hAnsi="Calibri" w:cs="Calibri"/>
                <w:sz w:val="22"/>
                <w:szCs w:val="22"/>
              </w:rPr>
            </w:pPr>
          </w:p>
        </w:tc>
      </w:tr>
      <w:tr w:rsidR="00BC2326" w:rsidRPr="00D732EC" w14:paraId="3C4E4AEA" w14:textId="3EFB140E" w:rsidTr="00BC2326">
        <w:tc>
          <w:tcPr>
            <w:tcW w:w="3243" w:type="dxa"/>
          </w:tcPr>
          <w:p w14:paraId="518BFD2D" w14:textId="77777777" w:rsidR="00BC2326" w:rsidRPr="00CD6BDF" w:rsidRDefault="00BC2326" w:rsidP="004E4021">
            <w:pPr>
              <w:rPr>
                <w:rStyle w:val="None"/>
                <w:rFonts w:ascii="Calibri" w:hAnsi="Calibri" w:cs="Calibri"/>
                <w:sz w:val="22"/>
                <w:szCs w:val="22"/>
              </w:rPr>
            </w:pPr>
            <w:proofErr w:type="spellStart"/>
            <w:r w:rsidRPr="00CD6BDF">
              <w:rPr>
                <w:rStyle w:val="None"/>
                <w:rFonts w:ascii="Calibri" w:hAnsi="Calibri" w:cs="Calibri"/>
                <w:sz w:val="22"/>
                <w:szCs w:val="22"/>
              </w:rPr>
              <w:t>Nebuliser</w:t>
            </w:r>
            <w:proofErr w:type="spellEnd"/>
            <w:r w:rsidRPr="00CD6BDF">
              <w:rPr>
                <w:rStyle w:val="None"/>
                <w:rFonts w:ascii="Calibri" w:hAnsi="Calibri" w:cs="Calibri"/>
                <w:sz w:val="22"/>
                <w:szCs w:val="22"/>
              </w:rPr>
              <w:t xml:space="preserve"> use</w:t>
            </w:r>
          </w:p>
          <w:p w14:paraId="5DE86D20" w14:textId="77777777" w:rsidR="00BC2326" w:rsidRDefault="00BC2326" w:rsidP="004E4021">
            <w:pPr>
              <w:rPr>
                <w:rFonts w:ascii="Calibri" w:hAnsi="Calibri" w:cs="Calibri"/>
                <w:sz w:val="22"/>
                <w:szCs w:val="22"/>
              </w:rPr>
            </w:pPr>
          </w:p>
          <w:p w14:paraId="027C835D" w14:textId="1E0C6E19" w:rsidR="00BC2326" w:rsidRPr="00CD6BDF" w:rsidRDefault="00BC2326" w:rsidP="004E4021">
            <w:pPr>
              <w:rPr>
                <w:rFonts w:ascii="Calibri" w:hAnsi="Calibri" w:cs="Calibri"/>
                <w:sz w:val="22"/>
                <w:szCs w:val="22"/>
              </w:rPr>
            </w:pPr>
          </w:p>
        </w:tc>
        <w:tc>
          <w:tcPr>
            <w:tcW w:w="1029" w:type="dxa"/>
            <w:shd w:val="clear" w:color="auto" w:fill="70AD47" w:themeFill="accent6"/>
          </w:tcPr>
          <w:p w14:paraId="7DC83C5B" w14:textId="77777777" w:rsidR="00BC2326" w:rsidRPr="00CD6BDF" w:rsidRDefault="00BC2326" w:rsidP="004E4021">
            <w:pPr>
              <w:rPr>
                <w:rFonts w:ascii="Calibri" w:hAnsi="Calibri" w:cs="Calibri"/>
                <w:sz w:val="22"/>
                <w:szCs w:val="22"/>
              </w:rPr>
            </w:pPr>
          </w:p>
        </w:tc>
        <w:tc>
          <w:tcPr>
            <w:tcW w:w="1682" w:type="dxa"/>
          </w:tcPr>
          <w:p w14:paraId="05C06A66" w14:textId="77777777" w:rsidR="00BC2326" w:rsidRPr="00CD6BDF" w:rsidRDefault="00BC2326" w:rsidP="004E4021">
            <w:pPr>
              <w:rPr>
                <w:rFonts w:ascii="Calibri" w:hAnsi="Calibri" w:cs="Calibri"/>
                <w:sz w:val="22"/>
                <w:szCs w:val="22"/>
              </w:rPr>
            </w:pPr>
          </w:p>
        </w:tc>
        <w:tc>
          <w:tcPr>
            <w:tcW w:w="1701" w:type="dxa"/>
          </w:tcPr>
          <w:p w14:paraId="41BE6E7F" w14:textId="77777777" w:rsidR="00BC2326" w:rsidRPr="00CD6BDF" w:rsidRDefault="00BC2326" w:rsidP="004E4021">
            <w:pPr>
              <w:rPr>
                <w:rFonts w:ascii="Calibri" w:hAnsi="Calibri" w:cs="Calibri"/>
                <w:sz w:val="22"/>
                <w:szCs w:val="22"/>
              </w:rPr>
            </w:pPr>
          </w:p>
        </w:tc>
        <w:tc>
          <w:tcPr>
            <w:tcW w:w="1701" w:type="dxa"/>
          </w:tcPr>
          <w:p w14:paraId="41A1D4C1" w14:textId="77777777" w:rsidR="00BC2326" w:rsidRPr="00CD6BDF" w:rsidRDefault="00BC2326" w:rsidP="004E4021">
            <w:pPr>
              <w:rPr>
                <w:rFonts w:ascii="Calibri" w:hAnsi="Calibri" w:cs="Calibri"/>
                <w:sz w:val="22"/>
                <w:szCs w:val="22"/>
              </w:rPr>
            </w:pPr>
          </w:p>
        </w:tc>
        <w:tc>
          <w:tcPr>
            <w:tcW w:w="2693" w:type="dxa"/>
          </w:tcPr>
          <w:p w14:paraId="5A0CE8DD" w14:textId="77777777" w:rsidR="00BC2326" w:rsidRPr="00CD6BDF" w:rsidRDefault="00BC2326" w:rsidP="004E4021">
            <w:pPr>
              <w:rPr>
                <w:rFonts w:ascii="Calibri" w:hAnsi="Calibri" w:cs="Calibri"/>
                <w:sz w:val="22"/>
                <w:szCs w:val="22"/>
              </w:rPr>
            </w:pPr>
          </w:p>
        </w:tc>
        <w:tc>
          <w:tcPr>
            <w:tcW w:w="3402" w:type="dxa"/>
          </w:tcPr>
          <w:p w14:paraId="413D3CC5" w14:textId="77777777" w:rsidR="00BC2326" w:rsidRPr="00CD6BDF" w:rsidRDefault="00BC2326" w:rsidP="004E4021">
            <w:pPr>
              <w:rPr>
                <w:rFonts w:ascii="Calibri" w:hAnsi="Calibri" w:cs="Calibri"/>
                <w:sz w:val="22"/>
                <w:szCs w:val="22"/>
              </w:rPr>
            </w:pPr>
          </w:p>
        </w:tc>
      </w:tr>
      <w:tr w:rsidR="00BC2326" w:rsidRPr="00D732EC" w14:paraId="3B69A8C3" w14:textId="655129AE" w:rsidTr="00BC2326">
        <w:tc>
          <w:tcPr>
            <w:tcW w:w="3243" w:type="dxa"/>
          </w:tcPr>
          <w:p w14:paraId="229CCAAD"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Sublingual administration</w:t>
            </w:r>
          </w:p>
          <w:p w14:paraId="3AFC1F09" w14:textId="77777777" w:rsidR="00BC2326" w:rsidRDefault="00BC2326" w:rsidP="004E4021">
            <w:pPr>
              <w:rPr>
                <w:rFonts w:ascii="Calibri" w:hAnsi="Calibri" w:cs="Calibri"/>
                <w:sz w:val="22"/>
                <w:szCs w:val="22"/>
              </w:rPr>
            </w:pPr>
          </w:p>
          <w:p w14:paraId="74181640" w14:textId="543972F6" w:rsidR="00BC2326" w:rsidRPr="00CD6BDF" w:rsidRDefault="00BC2326" w:rsidP="004E4021">
            <w:pPr>
              <w:rPr>
                <w:rFonts w:ascii="Calibri" w:hAnsi="Calibri" w:cs="Calibri"/>
                <w:sz w:val="22"/>
                <w:szCs w:val="22"/>
              </w:rPr>
            </w:pPr>
          </w:p>
        </w:tc>
        <w:tc>
          <w:tcPr>
            <w:tcW w:w="1029" w:type="dxa"/>
            <w:shd w:val="clear" w:color="auto" w:fill="70AD47" w:themeFill="accent6"/>
          </w:tcPr>
          <w:p w14:paraId="5B1A996C" w14:textId="77777777" w:rsidR="00BC2326" w:rsidRPr="00CD6BDF" w:rsidRDefault="00BC2326" w:rsidP="004E4021">
            <w:pPr>
              <w:rPr>
                <w:rFonts w:ascii="Calibri" w:hAnsi="Calibri" w:cs="Calibri"/>
                <w:sz w:val="22"/>
                <w:szCs w:val="22"/>
              </w:rPr>
            </w:pPr>
          </w:p>
        </w:tc>
        <w:tc>
          <w:tcPr>
            <w:tcW w:w="1682" w:type="dxa"/>
          </w:tcPr>
          <w:p w14:paraId="267CADF6" w14:textId="77777777" w:rsidR="00BC2326" w:rsidRPr="00CD6BDF" w:rsidRDefault="00BC2326" w:rsidP="004E4021">
            <w:pPr>
              <w:rPr>
                <w:rFonts w:ascii="Calibri" w:hAnsi="Calibri" w:cs="Calibri"/>
                <w:sz w:val="22"/>
                <w:szCs w:val="22"/>
              </w:rPr>
            </w:pPr>
          </w:p>
        </w:tc>
        <w:tc>
          <w:tcPr>
            <w:tcW w:w="1701" w:type="dxa"/>
          </w:tcPr>
          <w:p w14:paraId="182A7529" w14:textId="77777777" w:rsidR="00BC2326" w:rsidRPr="00CD6BDF" w:rsidRDefault="00BC2326" w:rsidP="004E4021">
            <w:pPr>
              <w:rPr>
                <w:rFonts w:ascii="Calibri" w:hAnsi="Calibri" w:cs="Calibri"/>
                <w:sz w:val="22"/>
                <w:szCs w:val="22"/>
              </w:rPr>
            </w:pPr>
          </w:p>
        </w:tc>
        <w:tc>
          <w:tcPr>
            <w:tcW w:w="1701" w:type="dxa"/>
          </w:tcPr>
          <w:p w14:paraId="2FDD619D" w14:textId="77777777" w:rsidR="00BC2326" w:rsidRPr="00CD6BDF" w:rsidRDefault="00BC2326" w:rsidP="004E4021">
            <w:pPr>
              <w:rPr>
                <w:rFonts w:ascii="Calibri" w:hAnsi="Calibri" w:cs="Calibri"/>
                <w:sz w:val="22"/>
                <w:szCs w:val="22"/>
              </w:rPr>
            </w:pPr>
          </w:p>
        </w:tc>
        <w:tc>
          <w:tcPr>
            <w:tcW w:w="2693" w:type="dxa"/>
          </w:tcPr>
          <w:p w14:paraId="40BD5B70" w14:textId="77777777" w:rsidR="00BC2326" w:rsidRPr="00CD6BDF" w:rsidRDefault="00BC2326" w:rsidP="004E4021">
            <w:pPr>
              <w:rPr>
                <w:rFonts w:ascii="Calibri" w:hAnsi="Calibri" w:cs="Calibri"/>
                <w:sz w:val="22"/>
                <w:szCs w:val="22"/>
              </w:rPr>
            </w:pPr>
          </w:p>
        </w:tc>
        <w:tc>
          <w:tcPr>
            <w:tcW w:w="3402" w:type="dxa"/>
          </w:tcPr>
          <w:p w14:paraId="75B8E96D" w14:textId="77777777" w:rsidR="00BC2326" w:rsidRPr="00CD6BDF" w:rsidRDefault="00BC2326" w:rsidP="004E4021">
            <w:pPr>
              <w:rPr>
                <w:rFonts w:ascii="Calibri" w:hAnsi="Calibri" w:cs="Calibri"/>
                <w:sz w:val="22"/>
                <w:szCs w:val="22"/>
              </w:rPr>
            </w:pPr>
          </w:p>
        </w:tc>
      </w:tr>
      <w:tr w:rsidR="00BC2326" w:rsidRPr="00D732EC" w14:paraId="63BAB81E" w14:textId="51DFE60B" w:rsidTr="00BC2326">
        <w:tc>
          <w:tcPr>
            <w:tcW w:w="3243" w:type="dxa"/>
          </w:tcPr>
          <w:p w14:paraId="5F7C08D8"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IM Injection</w:t>
            </w:r>
          </w:p>
          <w:p w14:paraId="015B306E" w14:textId="77777777" w:rsidR="00BC2326" w:rsidRDefault="00BC2326" w:rsidP="004E4021">
            <w:pPr>
              <w:rPr>
                <w:rFonts w:ascii="Calibri" w:hAnsi="Calibri" w:cs="Calibri"/>
                <w:sz w:val="22"/>
                <w:szCs w:val="22"/>
              </w:rPr>
            </w:pPr>
          </w:p>
          <w:p w14:paraId="346C35AA" w14:textId="144A4C3B" w:rsidR="00BC2326" w:rsidRPr="00CD6BDF" w:rsidRDefault="00BC2326" w:rsidP="004E4021">
            <w:pPr>
              <w:rPr>
                <w:rFonts w:ascii="Calibri" w:hAnsi="Calibri" w:cs="Calibri"/>
                <w:sz w:val="22"/>
                <w:szCs w:val="22"/>
              </w:rPr>
            </w:pPr>
          </w:p>
        </w:tc>
        <w:tc>
          <w:tcPr>
            <w:tcW w:w="1029" w:type="dxa"/>
            <w:shd w:val="clear" w:color="auto" w:fill="70AD47" w:themeFill="accent6"/>
          </w:tcPr>
          <w:p w14:paraId="36538384" w14:textId="77777777" w:rsidR="00BC2326" w:rsidRPr="00CD6BDF" w:rsidRDefault="00BC2326" w:rsidP="004E4021">
            <w:pPr>
              <w:rPr>
                <w:rFonts w:ascii="Calibri" w:hAnsi="Calibri" w:cs="Calibri"/>
                <w:sz w:val="22"/>
                <w:szCs w:val="22"/>
              </w:rPr>
            </w:pPr>
          </w:p>
        </w:tc>
        <w:tc>
          <w:tcPr>
            <w:tcW w:w="1682" w:type="dxa"/>
          </w:tcPr>
          <w:p w14:paraId="3CE920BE" w14:textId="77777777" w:rsidR="00BC2326" w:rsidRPr="00CD6BDF" w:rsidRDefault="00BC2326" w:rsidP="004E4021">
            <w:pPr>
              <w:rPr>
                <w:rFonts w:ascii="Calibri" w:hAnsi="Calibri" w:cs="Calibri"/>
                <w:sz w:val="22"/>
                <w:szCs w:val="22"/>
              </w:rPr>
            </w:pPr>
          </w:p>
        </w:tc>
        <w:tc>
          <w:tcPr>
            <w:tcW w:w="1701" w:type="dxa"/>
          </w:tcPr>
          <w:p w14:paraId="5699DEEE" w14:textId="77777777" w:rsidR="00BC2326" w:rsidRPr="00CD6BDF" w:rsidRDefault="00BC2326" w:rsidP="004E4021">
            <w:pPr>
              <w:rPr>
                <w:rFonts w:ascii="Calibri" w:hAnsi="Calibri" w:cs="Calibri"/>
                <w:sz w:val="22"/>
                <w:szCs w:val="22"/>
              </w:rPr>
            </w:pPr>
          </w:p>
        </w:tc>
        <w:tc>
          <w:tcPr>
            <w:tcW w:w="1701" w:type="dxa"/>
          </w:tcPr>
          <w:p w14:paraId="680A3C5B" w14:textId="77777777" w:rsidR="00BC2326" w:rsidRPr="00CD6BDF" w:rsidRDefault="00BC2326" w:rsidP="004E4021">
            <w:pPr>
              <w:rPr>
                <w:rFonts w:ascii="Calibri" w:hAnsi="Calibri" w:cs="Calibri"/>
                <w:sz w:val="22"/>
                <w:szCs w:val="22"/>
              </w:rPr>
            </w:pPr>
          </w:p>
        </w:tc>
        <w:tc>
          <w:tcPr>
            <w:tcW w:w="2693" w:type="dxa"/>
          </w:tcPr>
          <w:p w14:paraId="67C74BFB" w14:textId="77777777" w:rsidR="00BC2326" w:rsidRPr="00CD6BDF" w:rsidRDefault="00BC2326" w:rsidP="004E4021">
            <w:pPr>
              <w:rPr>
                <w:rFonts w:ascii="Calibri" w:hAnsi="Calibri" w:cs="Calibri"/>
                <w:sz w:val="22"/>
                <w:szCs w:val="22"/>
              </w:rPr>
            </w:pPr>
          </w:p>
        </w:tc>
        <w:tc>
          <w:tcPr>
            <w:tcW w:w="3402" w:type="dxa"/>
          </w:tcPr>
          <w:p w14:paraId="1589201F" w14:textId="77777777" w:rsidR="00BC2326" w:rsidRPr="00CD6BDF" w:rsidRDefault="00BC2326" w:rsidP="004E4021">
            <w:pPr>
              <w:rPr>
                <w:rFonts w:ascii="Calibri" w:hAnsi="Calibri" w:cs="Calibri"/>
                <w:sz w:val="22"/>
                <w:szCs w:val="22"/>
              </w:rPr>
            </w:pPr>
          </w:p>
        </w:tc>
      </w:tr>
      <w:tr w:rsidR="00BC2326" w:rsidRPr="00D732EC" w14:paraId="43726CAE" w14:textId="48A1FCDC" w:rsidTr="00BC2326">
        <w:tc>
          <w:tcPr>
            <w:tcW w:w="3243" w:type="dxa"/>
          </w:tcPr>
          <w:p w14:paraId="0D36523C"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IV cannulation</w:t>
            </w:r>
          </w:p>
          <w:p w14:paraId="75247421" w14:textId="77777777" w:rsidR="00BC2326" w:rsidRDefault="00BC2326" w:rsidP="004E4021">
            <w:pPr>
              <w:rPr>
                <w:rFonts w:ascii="Calibri" w:hAnsi="Calibri" w:cs="Calibri"/>
                <w:sz w:val="22"/>
                <w:szCs w:val="22"/>
              </w:rPr>
            </w:pPr>
          </w:p>
          <w:p w14:paraId="77FD7A85" w14:textId="0F601C25" w:rsidR="00BC2326" w:rsidRPr="00CD6BDF" w:rsidRDefault="00BC2326" w:rsidP="004E4021">
            <w:pPr>
              <w:rPr>
                <w:rFonts w:ascii="Calibri" w:hAnsi="Calibri" w:cs="Calibri"/>
                <w:sz w:val="22"/>
                <w:szCs w:val="22"/>
              </w:rPr>
            </w:pPr>
          </w:p>
        </w:tc>
        <w:tc>
          <w:tcPr>
            <w:tcW w:w="1029" w:type="dxa"/>
            <w:shd w:val="clear" w:color="auto" w:fill="70AD47" w:themeFill="accent6"/>
          </w:tcPr>
          <w:p w14:paraId="52523F65" w14:textId="77777777" w:rsidR="00BC2326" w:rsidRPr="00CD6BDF" w:rsidRDefault="00BC2326" w:rsidP="004E4021">
            <w:pPr>
              <w:rPr>
                <w:rFonts w:ascii="Calibri" w:hAnsi="Calibri" w:cs="Calibri"/>
                <w:sz w:val="22"/>
                <w:szCs w:val="22"/>
              </w:rPr>
            </w:pPr>
          </w:p>
        </w:tc>
        <w:tc>
          <w:tcPr>
            <w:tcW w:w="1682" w:type="dxa"/>
          </w:tcPr>
          <w:p w14:paraId="3856E1EE" w14:textId="77777777" w:rsidR="00BC2326" w:rsidRPr="00CD6BDF" w:rsidRDefault="00BC2326" w:rsidP="004E4021">
            <w:pPr>
              <w:rPr>
                <w:rFonts w:ascii="Calibri" w:hAnsi="Calibri" w:cs="Calibri"/>
                <w:sz w:val="22"/>
                <w:szCs w:val="22"/>
              </w:rPr>
            </w:pPr>
          </w:p>
        </w:tc>
        <w:tc>
          <w:tcPr>
            <w:tcW w:w="1701" w:type="dxa"/>
          </w:tcPr>
          <w:p w14:paraId="782631F0" w14:textId="77777777" w:rsidR="00BC2326" w:rsidRPr="00CD6BDF" w:rsidRDefault="00BC2326" w:rsidP="004E4021">
            <w:pPr>
              <w:rPr>
                <w:rFonts w:ascii="Calibri" w:hAnsi="Calibri" w:cs="Calibri"/>
                <w:sz w:val="22"/>
                <w:szCs w:val="22"/>
              </w:rPr>
            </w:pPr>
          </w:p>
        </w:tc>
        <w:tc>
          <w:tcPr>
            <w:tcW w:w="1701" w:type="dxa"/>
          </w:tcPr>
          <w:p w14:paraId="6C56B327" w14:textId="77777777" w:rsidR="00BC2326" w:rsidRPr="00CD6BDF" w:rsidRDefault="00BC2326" w:rsidP="004E4021">
            <w:pPr>
              <w:rPr>
                <w:rFonts w:ascii="Calibri" w:hAnsi="Calibri" w:cs="Calibri"/>
                <w:sz w:val="22"/>
                <w:szCs w:val="22"/>
              </w:rPr>
            </w:pPr>
          </w:p>
        </w:tc>
        <w:tc>
          <w:tcPr>
            <w:tcW w:w="2693" w:type="dxa"/>
          </w:tcPr>
          <w:p w14:paraId="5C4E507B" w14:textId="77777777" w:rsidR="00BC2326" w:rsidRPr="00CD6BDF" w:rsidRDefault="00BC2326" w:rsidP="004E4021">
            <w:pPr>
              <w:rPr>
                <w:rFonts w:ascii="Calibri" w:hAnsi="Calibri" w:cs="Calibri"/>
                <w:sz w:val="22"/>
                <w:szCs w:val="22"/>
              </w:rPr>
            </w:pPr>
          </w:p>
        </w:tc>
        <w:tc>
          <w:tcPr>
            <w:tcW w:w="3402" w:type="dxa"/>
          </w:tcPr>
          <w:p w14:paraId="096E5539" w14:textId="77777777" w:rsidR="00BC2326" w:rsidRPr="00CD6BDF" w:rsidRDefault="00BC2326" w:rsidP="004E4021">
            <w:pPr>
              <w:rPr>
                <w:rFonts w:ascii="Calibri" w:hAnsi="Calibri" w:cs="Calibri"/>
                <w:sz w:val="22"/>
                <w:szCs w:val="22"/>
              </w:rPr>
            </w:pPr>
          </w:p>
        </w:tc>
      </w:tr>
      <w:tr w:rsidR="00BC2326" w:rsidRPr="00D732EC" w14:paraId="6F3499B3" w14:textId="68C82241" w:rsidTr="00BC2326">
        <w:tc>
          <w:tcPr>
            <w:tcW w:w="3243" w:type="dxa"/>
          </w:tcPr>
          <w:p w14:paraId="59B89839"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Intraosseous</w:t>
            </w:r>
          </w:p>
          <w:p w14:paraId="5EFD2630" w14:textId="77777777" w:rsidR="00BC2326" w:rsidRDefault="00BC2326" w:rsidP="004E4021">
            <w:pPr>
              <w:rPr>
                <w:rStyle w:val="None"/>
                <w:rFonts w:ascii="Calibri" w:hAnsi="Calibri" w:cs="Calibri"/>
                <w:sz w:val="22"/>
                <w:szCs w:val="22"/>
              </w:rPr>
            </w:pPr>
          </w:p>
          <w:p w14:paraId="436D0795" w14:textId="36686BD2" w:rsidR="00BC2326" w:rsidRPr="00CD6BDF" w:rsidRDefault="00BC2326" w:rsidP="004E4021">
            <w:pPr>
              <w:rPr>
                <w:rStyle w:val="None"/>
                <w:rFonts w:ascii="Calibri" w:hAnsi="Calibri" w:cs="Calibri"/>
                <w:sz w:val="22"/>
                <w:szCs w:val="22"/>
              </w:rPr>
            </w:pPr>
          </w:p>
        </w:tc>
        <w:tc>
          <w:tcPr>
            <w:tcW w:w="1029" w:type="dxa"/>
            <w:shd w:val="clear" w:color="auto" w:fill="ED7D31" w:themeFill="accent2"/>
          </w:tcPr>
          <w:p w14:paraId="48C8B991" w14:textId="77777777" w:rsidR="00BC2326" w:rsidRPr="00CD6BDF" w:rsidRDefault="00BC2326" w:rsidP="004E4021">
            <w:pPr>
              <w:rPr>
                <w:rFonts w:ascii="Calibri" w:hAnsi="Calibri" w:cs="Calibri"/>
                <w:sz w:val="22"/>
                <w:szCs w:val="22"/>
              </w:rPr>
            </w:pPr>
          </w:p>
        </w:tc>
        <w:tc>
          <w:tcPr>
            <w:tcW w:w="1682" w:type="dxa"/>
          </w:tcPr>
          <w:p w14:paraId="5783D2BB" w14:textId="77777777" w:rsidR="00BC2326" w:rsidRPr="00CD6BDF" w:rsidRDefault="00BC2326" w:rsidP="004E4021">
            <w:pPr>
              <w:rPr>
                <w:rFonts w:ascii="Calibri" w:hAnsi="Calibri" w:cs="Calibri"/>
                <w:sz w:val="22"/>
                <w:szCs w:val="22"/>
              </w:rPr>
            </w:pPr>
          </w:p>
        </w:tc>
        <w:tc>
          <w:tcPr>
            <w:tcW w:w="1701" w:type="dxa"/>
          </w:tcPr>
          <w:p w14:paraId="77382EB7" w14:textId="77777777" w:rsidR="00BC2326" w:rsidRPr="00CD6BDF" w:rsidRDefault="00BC2326" w:rsidP="004E4021">
            <w:pPr>
              <w:rPr>
                <w:rFonts w:ascii="Calibri" w:hAnsi="Calibri" w:cs="Calibri"/>
                <w:sz w:val="22"/>
                <w:szCs w:val="22"/>
              </w:rPr>
            </w:pPr>
          </w:p>
        </w:tc>
        <w:tc>
          <w:tcPr>
            <w:tcW w:w="1701" w:type="dxa"/>
          </w:tcPr>
          <w:p w14:paraId="41651A11" w14:textId="77777777" w:rsidR="00BC2326" w:rsidRPr="00CD6BDF" w:rsidRDefault="00BC2326" w:rsidP="004E4021">
            <w:pPr>
              <w:rPr>
                <w:rFonts w:ascii="Calibri" w:hAnsi="Calibri" w:cs="Calibri"/>
                <w:sz w:val="22"/>
                <w:szCs w:val="22"/>
              </w:rPr>
            </w:pPr>
          </w:p>
        </w:tc>
        <w:tc>
          <w:tcPr>
            <w:tcW w:w="2693" w:type="dxa"/>
          </w:tcPr>
          <w:p w14:paraId="1AC769DA" w14:textId="77777777" w:rsidR="00BC2326" w:rsidRPr="00CD6BDF" w:rsidRDefault="00BC2326" w:rsidP="004E4021">
            <w:pPr>
              <w:rPr>
                <w:rFonts w:ascii="Calibri" w:hAnsi="Calibri" w:cs="Calibri"/>
                <w:sz w:val="22"/>
                <w:szCs w:val="22"/>
              </w:rPr>
            </w:pPr>
          </w:p>
        </w:tc>
        <w:tc>
          <w:tcPr>
            <w:tcW w:w="3402" w:type="dxa"/>
          </w:tcPr>
          <w:p w14:paraId="60D6FA71" w14:textId="77777777" w:rsidR="00BC2326" w:rsidRPr="00CD6BDF" w:rsidRDefault="00BC2326" w:rsidP="004E4021">
            <w:pPr>
              <w:rPr>
                <w:rFonts w:ascii="Calibri" w:hAnsi="Calibri" w:cs="Calibri"/>
                <w:sz w:val="22"/>
                <w:szCs w:val="22"/>
              </w:rPr>
            </w:pPr>
          </w:p>
        </w:tc>
      </w:tr>
      <w:tr w:rsidR="00BC2326" w:rsidRPr="00D732EC" w14:paraId="37BAF9FE" w14:textId="3252B14B" w:rsidTr="00BC2326">
        <w:trPr>
          <w:trHeight w:val="772"/>
        </w:trPr>
        <w:tc>
          <w:tcPr>
            <w:tcW w:w="3243" w:type="dxa"/>
          </w:tcPr>
          <w:p w14:paraId="17C01B91" w14:textId="2D87467E"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 xml:space="preserve">Fluid </w:t>
            </w:r>
            <w:r w:rsidR="001A4701">
              <w:rPr>
                <w:rStyle w:val="None"/>
                <w:rFonts w:ascii="Calibri" w:hAnsi="Calibri" w:cs="Calibri"/>
                <w:sz w:val="22"/>
                <w:szCs w:val="22"/>
              </w:rPr>
              <w:t>preparation</w:t>
            </w:r>
          </w:p>
          <w:p w14:paraId="2EEEF716" w14:textId="77777777" w:rsidR="00BC2326" w:rsidRPr="00CD6BDF" w:rsidRDefault="00BC2326" w:rsidP="004E4021">
            <w:pPr>
              <w:rPr>
                <w:rStyle w:val="None"/>
                <w:rFonts w:ascii="Calibri" w:hAnsi="Calibri" w:cs="Calibri"/>
                <w:sz w:val="22"/>
                <w:szCs w:val="22"/>
              </w:rPr>
            </w:pPr>
          </w:p>
          <w:p w14:paraId="3FEE40AC" w14:textId="77777777" w:rsidR="00BC2326" w:rsidRPr="00CD6BDF" w:rsidRDefault="00BC2326" w:rsidP="004E4021">
            <w:pPr>
              <w:rPr>
                <w:rFonts w:ascii="Calibri" w:hAnsi="Calibri" w:cs="Calibri"/>
                <w:sz w:val="22"/>
                <w:szCs w:val="22"/>
              </w:rPr>
            </w:pPr>
          </w:p>
        </w:tc>
        <w:tc>
          <w:tcPr>
            <w:tcW w:w="1029" w:type="dxa"/>
            <w:shd w:val="clear" w:color="auto" w:fill="70AD47" w:themeFill="accent6"/>
          </w:tcPr>
          <w:p w14:paraId="3233ECC3" w14:textId="77777777" w:rsidR="00BC2326" w:rsidRPr="00CD6BDF" w:rsidRDefault="00BC2326" w:rsidP="004E4021">
            <w:pPr>
              <w:rPr>
                <w:rFonts w:ascii="Calibri" w:hAnsi="Calibri" w:cs="Calibri"/>
                <w:sz w:val="22"/>
                <w:szCs w:val="22"/>
              </w:rPr>
            </w:pPr>
          </w:p>
        </w:tc>
        <w:tc>
          <w:tcPr>
            <w:tcW w:w="1682" w:type="dxa"/>
          </w:tcPr>
          <w:p w14:paraId="0D0ECC5C" w14:textId="77777777" w:rsidR="00BC2326" w:rsidRPr="00CD6BDF" w:rsidRDefault="00BC2326" w:rsidP="004E4021">
            <w:pPr>
              <w:rPr>
                <w:rFonts w:ascii="Calibri" w:hAnsi="Calibri" w:cs="Calibri"/>
                <w:sz w:val="22"/>
                <w:szCs w:val="22"/>
              </w:rPr>
            </w:pPr>
          </w:p>
        </w:tc>
        <w:tc>
          <w:tcPr>
            <w:tcW w:w="1701" w:type="dxa"/>
          </w:tcPr>
          <w:p w14:paraId="0BC29EE5" w14:textId="77777777" w:rsidR="00BC2326" w:rsidRPr="00CD6BDF" w:rsidRDefault="00BC2326" w:rsidP="004E4021">
            <w:pPr>
              <w:rPr>
                <w:rFonts w:ascii="Calibri" w:hAnsi="Calibri" w:cs="Calibri"/>
                <w:sz w:val="22"/>
                <w:szCs w:val="22"/>
              </w:rPr>
            </w:pPr>
          </w:p>
        </w:tc>
        <w:tc>
          <w:tcPr>
            <w:tcW w:w="1701" w:type="dxa"/>
          </w:tcPr>
          <w:p w14:paraId="445676E1" w14:textId="77777777" w:rsidR="00BC2326" w:rsidRPr="00CD6BDF" w:rsidRDefault="00BC2326" w:rsidP="004E4021">
            <w:pPr>
              <w:rPr>
                <w:rFonts w:ascii="Calibri" w:hAnsi="Calibri" w:cs="Calibri"/>
                <w:sz w:val="22"/>
                <w:szCs w:val="22"/>
              </w:rPr>
            </w:pPr>
          </w:p>
        </w:tc>
        <w:tc>
          <w:tcPr>
            <w:tcW w:w="2693" w:type="dxa"/>
          </w:tcPr>
          <w:p w14:paraId="6DD8F850" w14:textId="77777777" w:rsidR="00BC2326" w:rsidRPr="00CD6BDF" w:rsidRDefault="00BC2326" w:rsidP="004E4021">
            <w:pPr>
              <w:rPr>
                <w:rFonts w:ascii="Calibri" w:hAnsi="Calibri" w:cs="Calibri"/>
                <w:sz w:val="22"/>
                <w:szCs w:val="22"/>
              </w:rPr>
            </w:pPr>
          </w:p>
        </w:tc>
        <w:tc>
          <w:tcPr>
            <w:tcW w:w="3402" w:type="dxa"/>
          </w:tcPr>
          <w:p w14:paraId="296867D5" w14:textId="77777777" w:rsidR="00BC2326" w:rsidRPr="00CD6BDF" w:rsidRDefault="00BC2326" w:rsidP="004E4021">
            <w:pPr>
              <w:rPr>
                <w:rFonts w:ascii="Calibri" w:hAnsi="Calibri" w:cs="Calibri"/>
                <w:sz w:val="22"/>
                <w:szCs w:val="22"/>
              </w:rPr>
            </w:pPr>
          </w:p>
        </w:tc>
      </w:tr>
      <w:tr w:rsidR="00BC2326" w:rsidRPr="00D732EC" w14:paraId="1C4172B5" w14:textId="25642B33" w:rsidTr="00BC2326">
        <w:trPr>
          <w:trHeight w:val="798"/>
        </w:trPr>
        <w:tc>
          <w:tcPr>
            <w:tcW w:w="3243" w:type="dxa"/>
          </w:tcPr>
          <w:p w14:paraId="3A6DB75D"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 xml:space="preserve">Preparation, checking and administration of </w:t>
            </w:r>
            <w:proofErr w:type="gramStart"/>
            <w:r w:rsidRPr="00CD6BDF">
              <w:rPr>
                <w:rStyle w:val="None"/>
                <w:rFonts w:ascii="Calibri" w:hAnsi="Calibri" w:cs="Calibri"/>
                <w:sz w:val="22"/>
                <w:szCs w:val="22"/>
              </w:rPr>
              <w:t>medications</w:t>
            </w:r>
            <w:proofErr w:type="gramEnd"/>
          </w:p>
          <w:p w14:paraId="1B155287" w14:textId="79FEAE32" w:rsidR="00BC2326" w:rsidRPr="00CD6BDF" w:rsidRDefault="00BC2326" w:rsidP="004E4021">
            <w:pPr>
              <w:rPr>
                <w:rFonts w:ascii="Calibri" w:hAnsi="Calibri" w:cs="Calibri"/>
                <w:sz w:val="22"/>
                <w:szCs w:val="22"/>
              </w:rPr>
            </w:pPr>
          </w:p>
        </w:tc>
        <w:tc>
          <w:tcPr>
            <w:tcW w:w="1029" w:type="dxa"/>
            <w:shd w:val="clear" w:color="auto" w:fill="70AD47" w:themeFill="accent6"/>
          </w:tcPr>
          <w:p w14:paraId="1C0BC2F0" w14:textId="77777777" w:rsidR="00BC2326" w:rsidRPr="00CD6BDF" w:rsidRDefault="00BC2326" w:rsidP="004E4021">
            <w:pPr>
              <w:rPr>
                <w:rFonts w:ascii="Calibri" w:hAnsi="Calibri" w:cs="Calibri"/>
                <w:sz w:val="22"/>
                <w:szCs w:val="22"/>
              </w:rPr>
            </w:pPr>
          </w:p>
        </w:tc>
        <w:tc>
          <w:tcPr>
            <w:tcW w:w="1682" w:type="dxa"/>
          </w:tcPr>
          <w:p w14:paraId="0A422604" w14:textId="77777777" w:rsidR="00BC2326" w:rsidRPr="00CD6BDF" w:rsidRDefault="00BC2326" w:rsidP="004E4021">
            <w:pPr>
              <w:rPr>
                <w:rFonts w:ascii="Calibri" w:hAnsi="Calibri" w:cs="Calibri"/>
                <w:sz w:val="22"/>
                <w:szCs w:val="22"/>
              </w:rPr>
            </w:pPr>
          </w:p>
        </w:tc>
        <w:tc>
          <w:tcPr>
            <w:tcW w:w="1701" w:type="dxa"/>
          </w:tcPr>
          <w:p w14:paraId="26B91D1B" w14:textId="77777777" w:rsidR="00BC2326" w:rsidRPr="00CD6BDF" w:rsidRDefault="00BC2326" w:rsidP="004E4021">
            <w:pPr>
              <w:rPr>
                <w:rFonts w:ascii="Calibri" w:hAnsi="Calibri" w:cs="Calibri"/>
                <w:sz w:val="22"/>
                <w:szCs w:val="22"/>
              </w:rPr>
            </w:pPr>
          </w:p>
        </w:tc>
        <w:tc>
          <w:tcPr>
            <w:tcW w:w="1701" w:type="dxa"/>
          </w:tcPr>
          <w:p w14:paraId="269E4A62" w14:textId="77777777" w:rsidR="00BC2326" w:rsidRPr="00CD6BDF" w:rsidRDefault="00BC2326" w:rsidP="004E4021">
            <w:pPr>
              <w:rPr>
                <w:rFonts w:ascii="Calibri" w:hAnsi="Calibri" w:cs="Calibri"/>
                <w:sz w:val="22"/>
                <w:szCs w:val="22"/>
              </w:rPr>
            </w:pPr>
          </w:p>
        </w:tc>
        <w:tc>
          <w:tcPr>
            <w:tcW w:w="2693" w:type="dxa"/>
          </w:tcPr>
          <w:p w14:paraId="6EA3C820" w14:textId="77777777" w:rsidR="00BC2326" w:rsidRPr="00CD6BDF" w:rsidRDefault="00BC2326" w:rsidP="004E4021">
            <w:pPr>
              <w:rPr>
                <w:rFonts w:ascii="Calibri" w:hAnsi="Calibri" w:cs="Calibri"/>
                <w:sz w:val="22"/>
                <w:szCs w:val="22"/>
              </w:rPr>
            </w:pPr>
          </w:p>
        </w:tc>
        <w:tc>
          <w:tcPr>
            <w:tcW w:w="3402" w:type="dxa"/>
          </w:tcPr>
          <w:p w14:paraId="0EDA0EAF" w14:textId="77777777" w:rsidR="00BC2326" w:rsidRPr="00CD6BDF" w:rsidRDefault="00BC2326" w:rsidP="004E4021">
            <w:pPr>
              <w:rPr>
                <w:rFonts w:ascii="Calibri" w:hAnsi="Calibri" w:cs="Calibri"/>
                <w:sz w:val="22"/>
                <w:szCs w:val="22"/>
              </w:rPr>
            </w:pPr>
          </w:p>
        </w:tc>
      </w:tr>
      <w:tr w:rsidR="00BC2326" w:rsidRPr="00D732EC" w14:paraId="76D2DD4D" w14:textId="5E720A2B" w:rsidTr="00BC2326">
        <w:tc>
          <w:tcPr>
            <w:tcW w:w="3243" w:type="dxa"/>
          </w:tcPr>
          <w:p w14:paraId="168947E3"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Legal status of medications</w:t>
            </w:r>
          </w:p>
          <w:p w14:paraId="20DF9680" w14:textId="77777777" w:rsidR="00BC2326" w:rsidRDefault="00BC2326" w:rsidP="004E4021">
            <w:pPr>
              <w:rPr>
                <w:rFonts w:ascii="Calibri" w:hAnsi="Calibri" w:cs="Calibri"/>
                <w:sz w:val="22"/>
                <w:szCs w:val="22"/>
              </w:rPr>
            </w:pPr>
          </w:p>
          <w:p w14:paraId="15DA3FA1" w14:textId="0A2DFA14" w:rsidR="00BC2326" w:rsidRPr="00CD6BDF" w:rsidRDefault="00BC2326" w:rsidP="004E4021">
            <w:pPr>
              <w:rPr>
                <w:rFonts w:ascii="Calibri" w:hAnsi="Calibri" w:cs="Calibri"/>
                <w:sz w:val="22"/>
                <w:szCs w:val="22"/>
              </w:rPr>
            </w:pPr>
          </w:p>
        </w:tc>
        <w:tc>
          <w:tcPr>
            <w:tcW w:w="1029" w:type="dxa"/>
            <w:shd w:val="clear" w:color="auto" w:fill="ED7D31" w:themeFill="accent2"/>
          </w:tcPr>
          <w:p w14:paraId="70C7CDF7" w14:textId="77777777" w:rsidR="00BC2326" w:rsidRPr="00CD6BDF" w:rsidRDefault="00BC2326" w:rsidP="004E4021">
            <w:pPr>
              <w:rPr>
                <w:rFonts w:ascii="Calibri" w:hAnsi="Calibri" w:cs="Calibri"/>
                <w:sz w:val="22"/>
                <w:szCs w:val="22"/>
              </w:rPr>
            </w:pPr>
          </w:p>
        </w:tc>
        <w:tc>
          <w:tcPr>
            <w:tcW w:w="1682" w:type="dxa"/>
          </w:tcPr>
          <w:p w14:paraId="3C356BB3" w14:textId="77777777" w:rsidR="00BC2326" w:rsidRPr="00CD6BDF" w:rsidRDefault="00BC2326" w:rsidP="004E4021">
            <w:pPr>
              <w:rPr>
                <w:rFonts w:ascii="Calibri" w:hAnsi="Calibri" w:cs="Calibri"/>
                <w:sz w:val="22"/>
                <w:szCs w:val="22"/>
              </w:rPr>
            </w:pPr>
          </w:p>
        </w:tc>
        <w:tc>
          <w:tcPr>
            <w:tcW w:w="1701" w:type="dxa"/>
          </w:tcPr>
          <w:p w14:paraId="68718C50" w14:textId="77777777" w:rsidR="00BC2326" w:rsidRPr="00CD6BDF" w:rsidRDefault="00BC2326" w:rsidP="004E4021">
            <w:pPr>
              <w:rPr>
                <w:rFonts w:ascii="Calibri" w:hAnsi="Calibri" w:cs="Calibri"/>
                <w:sz w:val="22"/>
                <w:szCs w:val="22"/>
              </w:rPr>
            </w:pPr>
          </w:p>
        </w:tc>
        <w:tc>
          <w:tcPr>
            <w:tcW w:w="1701" w:type="dxa"/>
          </w:tcPr>
          <w:p w14:paraId="6720D48B" w14:textId="77777777" w:rsidR="00BC2326" w:rsidRPr="00CD6BDF" w:rsidRDefault="00BC2326" w:rsidP="004E4021">
            <w:pPr>
              <w:rPr>
                <w:rFonts w:ascii="Calibri" w:hAnsi="Calibri" w:cs="Calibri"/>
                <w:sz w:val="22"/>
                <w:szCs w:val="22"/>
              </w:rPr>
            </w:pPr>
          </w:p>
        </w:tc>
        <w:tc>
          <w:tcPr>
            <w:tcW w:w="2693" w:type="dxa"/>
          </w:tcPr>
          <w:p w14:paraId="596E4827" w14:textId="77777777" w:rsidR="00BC2326" w:rsidRPr="00CD6BDF" w:rsidRDefault="00BC2326" w:rsidP="004E4021">
            <w:pPr>
              <w:rPr>
                <w:rFonts w:ascii="Calibri" w:hAnsi="Calibri" w:cs="Calibri"/>
                <w:sz w:val="22"/>
                <w:szCs w:val="22"/>
              </w:rPr>
            </w:pPr>
          </w:p>
        </w:tc>
        <w:tc>
          <w:tcPr>
            <w:tcW w:w="3402" w:type="dxa"/>
          </w:tcPr>
          <w:p w14:paraId="57FCEF1B" w14:textId="77777777" w:rsidR="00BC2326" w:rsidRPr="00CD6BDF" w:rsidRDefault="00BC2326" w:rsidP="004E4021">
            <w:pPr>
              <w:rPr>
                <w:rFonts w:ascii="Calibri" w:hAnsi="Calibri" w:cs="Calibri"/>
                <w:sz w:val="22"/>
                <w:szCs w:val="22"/>
              </w:rPr>
            </w:pPr>
          </w:p>
        </w:tc>
      </w:tr>
      <w:tr w:rsidR="00BC2326" w:rsidRPr="00D732EC" w14:paraId="68DE2FB8" w14:textId="1D6DD6B2" w:rsidTr="00BC2326">
        <w:tc>
          <w:tcPr>
            <w:tcW w:w="3243" w:type="dxa"/>
            <w:shd w:val="clear" w:color="auto" w:fill="F2F2F2" w:themeFill="background1" w:themeFillShade="F2"/>
          </w:tcPr>
          <w:p w14:paraId="031CDFDE" w14:textId="77777777" w:rsidR="00BC2326" w:rsidRPr="00CD6BDF" w:rsidRDefault="00BC2326" w:rsidP="004E4021">
            <w:pPr>
              <w:rPr>
                <w:rFonts w:ascii="Calibri" w:hAnsi="Calibri" w:cs="Calibri"/>
                <w:sz w:val="22"/>
                <w:szCs w:val="22"/>
              </w:rPr>
            </w:pPr>
            <w:r w:rsidRPr="00CD6BDF">
              <w:rPr>
                <w:rStyle w:val="None"/>
                <w:rFonts w:ascii="Calibri" w:hAnsi="Calibri" w:cs="Calibri"/>
                <w:b/>
                <w:sz w:val="22"/>
                <w:szCs w:val="22"/>
              </w:rPr>
              <w:t xml:space="preserve">Spinal Splinting and </w:t>
            </w:r>
            <w:proofErr w:type="spellStart"/>
            <w:r w:rsidRPr="00CD6BDF">
              <w:rPr>
                <w:rStyle w:val="None"/>
                <w:rFonts w:ascii="Calibri" w:hAnsi="Calibri" w:cs="Calibri"/>
                <w:b/>
                <w:sz w:val="22"/>
                <w:szCs w:val="22"/>
              </w:rPr>
              <w:t>Immobilisation</w:t>
            </w:r>
            <w:proofErr w:type="spellEnd"/>
          </w:p>
        </w:tc>
        <w:tc>
          <w:tcPr>
            <w:tcW w:w="1029" w:type="dxa"/>
            <w:shd w:val="clear" w:color="auto" w:fill="000000" w:themeFill="text1"/>
          </w:tcPr>
          <w:p w14:paraId="05C4FD00" w14:textId="77777777" w:rsidR="00BC2326" w:rsidRPr="00CD6BDF" w:rsidRDefault="00BC2326" w:rsidP="004E4021">
            <w:pPr>
              <w:rPr>
                <w:rFonts w:ascii="Calibri" w:hAnsi="Calibri" w:cs="Calibri"/>
                <w:sz w:val="22"/>
                <w:szCs w:val="22"/>
              </w:rPr>
            </w:pPr>
          </w:p>
        </w:tc>
        <w:tc>
          <w:tcPr>
            <w:tcW w:w="1682" w:type="dxa"/>
            <w:shd w:val="clear" w:color="auto" w:fill="000000" w:themeFill="text1"/>
          </w:tcPr>
          <w:p w14:paraId="712AA910"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0CA4C743"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287D14A8" w14:textId="77777777" w:rsidR="00BC2326" w:rsidRPr="00CD6BDF" w:rsidRDefault="00BC2326" w:rsidP="004E4021">
            <w:pPr>
              <w:rPr>
                <w:rFonts w:ascii="Calibri" w:hAnsi="Calibri" w:cs="Calibri"/>
                <w:sz w:val="22"/>
                <w:szCs w:val="22"/>
              </w:rPr>
            </w:pPr>
          </w:p>
        </w:tc>
        <w:tc>
          <w:tcPr>
            <w:tcW w:w="2693" w:type="dxa"/>
            <w:shd w:val="clear" w:color="auto" w:fill="000000" w:themeFill="text1"/>
          </w:tcPr>
          <w:p w14:paraId="27E720B3" w14:textId="77777777" w:rsidR="00BC2326" w:rsidRPr="00CD6BDF" w:rsidRDefault="00BC2326" w:rsidP="004E4021">
            <w:pPr>
              <w:rPr>
                <w:rFonts w:ascii="Calibri" w:hAnsi="Calibri" w:cs="Calibri"/>
                <w:sz w:val="22"/>
                <w:szCs w:val="22"/>
              </w:rPr>
            </w:pPr>
          </w:p>
        </w:tc>
        <w:tc>
          <w:tcPr>
            <w:tcW w:w="3402" w:type="dxa"/>
            <w:shd w:val="clear" w:color="auto" w:fill="000000" w:themeFill="text1"/>
          </w:tcPr>
          <w:p w14:paraId="19D2361F" w14:textId="77777777" w:rsidR="00BC2326" w:rsidRPr="00CD6BDF" w:rsidRDefault="00BC2326" w:rsidP="004E4021">
            <w:pPr>
              <w:rPr>
                <w:rFonts w:ascii="Calibri" w:hAnsi="Calibri" w:cs="Calibri"/>
                <w:sz w:val="22"/>
                <w:szCs w:val="22"/>
              </w:rPr>
            </w:pPr>
          </w:p>
        </w:tc>
      </w:tr>
      <w:tr w:rsidR="00BC2326" w:rsidRPr="00D732EC" w14:paraId="76FFA693" w14:textId="3072F35E" w:rsidTr="00BC2326">
        <w:tc>
          <w:tcPr>
            <w:tcW w:w="3243" w:type="dxa"/>
          </w:tcPr>
          <w:p w14:paraId="684A366D" w14:textId="2CF7C7AD"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 xml:space="preserve">Manual </w:t>
            </w:r>
            <w:proofErr w:type="spellStart"/>
            <w:r>
              <w:rPr>
                <w:rStyle w:val="None"/>
                <w:rFonts w:ascii="Calibri" w:hAnsi="Calibri" w:cs="Calibri"/>
                <w:sz w:val="22"/>
                <w:szCs w:val="22"/>
              </w:rPr>
              <w:t>immobilisation</w:t>
            </w:r>
            <w:proofErr w:type="spellEnd"/>
          </w:p>
          <w:p w14:paraId="0630B366" w14:textId="77777777" w:rsidR="00BC2326" w:rsidRDefault="00BC2326" w:rsidP="004E4021">
            <w:pPr>
              <w:rPr>
                <w:rFonts w:ascii="Calibri" w:hAnsi="Calibri" w:cs="Calibri"/>
                <w:sz w:val="22"/>
                <w:szCs w:val="22"/>
              </w:rPr>
            </w:pPr>
          </w:p>
          <w:p w14:paraId="2ED984A1" w14:textId="19D7C86D" w:rsidR="00BC2326" w:rsidRPr="00CD6BDF" w:rsidRDefault="00BC2326" w:rsidP="004E4021">
            <w:pPr>
              <w:rPr>
                <w:rFonts w:ascii="Calibri" w:hAnsi="Calibri" w:cs="Calibri"/>
                <w:sz w:val="22"/>
                <w:szCs w:val="22"/>
              </w:rPr>
            </w:pPr>
          </w:p>
        </w:tc>
        <w:tc>
          <w:tcPr>
            <w:tcW w:w="1029" w:type="dxa"/>
            <w:shd w:val="clear" w:color="auto" w:fill="70AD47" w:themeFill="accent6"/>
          </w:tcPr>
          <w:p w14:paraId="69C1E5B5" w14:textId="77777777" w:rsidR="00BC2326" w:rsidRPr="00CD6BDF" w:rsidRDefault="00BC2326" w:rsidP="004E4021">
            <w:pPr>
              <w:rPr>
                <w:rFonts w:ascii="Calibri" w:hAnsi="Calibri" w:cs="Calibri"/>
                <w:sz w:val="22"/>
                <w:szCs w:val="22"/>
              </w:rPr>
            </w:pPr>
          </w:p>
        </w:tc>
        <w:tc>
          <w:tcPr>
            <w:tcW w:w="1682" w:type="dxa"/>
          </w:tcPr>
          <w:p w14:paraId="4E964D0F" w14:textId="77777777" w:rsidR="00BC2326" w:rsidRPr="00CD6BDF" w:rsidRDefault="00BC2326" w:rsidP="004E4021">
            <w:pPr>
              <w:rPr>
                <w:rFonts w:ascii="Calibri" w:hAnsi="Calibri" w:cs="Calibri"/>
                <w:sz w:val="22"/>
                <w:szCs w:val="22"/>
              </w:rPr>
            </w:pPr>
          </w:p>
        </w:tc>
        <w:tc>
          <w:tcPr>
            <w:tcW w:w="1701" w:type="dxa"/>
          </w:tcPr>
          <w:p w14:paraId="77171F66" w14:textId="77777777" w:rsidR="00BC2326" w:rsidRPr="00CD6BDF" w:rsidRDefault="00BC2326" w:rsidP="004E4021">
            <w:pPr>
              <w:rPr>
                <w:rFonts w:ascii="Calibri" w:hAnsi="Calibri" w:cs="Calibri"/>
                <w:sz w:val="22"/>
                <w:szCs w:val="22"/>
              </w:rPr>
            </w:pPr>
          </w:p>
        </w:tc>
        <w:tc>
          <w:tcPr>
            <w:tcW w:w="1701" w:type="dxa"/>
          </w:tcPr>
          <w:p w14:paraId="4D1C7BEC" w14:textId="77777777" w:rsidR="00BC2326" w:rsidRPr="00CD6BDF" w:rsidRDefault="00BC2326" w:rsidP="004E4021">
            <w:pPr>
              <w:rPr>
                <w:rFonts w:ascii="Calibri" w:hAnsi="Calibri" w:cs="Calibri"/>
                <w:sz w:val="22"/>
                <w:szCs w:val="22"/>
              </w:rPr>
            </w:pPr>
          </w:p>
        </w:tc>
        <w:tc>
          <w:tcPr>
            <w:tcW w:w="2693" w:type="dxa"/>
          </w:tcPr>
          <w:p w14:paraId="7C161A66" w14:textId="77777777" w:rsidR="00BC2326" w:rsidRPr="00CD6BDF" w:rsidRDefault="00BC2326" w:rsidP="004E4021">
            <w:pPr>
              <w:rPr>
                <w:rFonts w:ascii="Calibri" w:hAnsi="Calibri" w:cs="Calibri"/>
                <w:sz w:val="22"/>
                <w:szCs w:val="22"/>
              </w:rPr>
            </w:pPr>
          </w:p>
        </w:tc>
        <w:tc>
          <w:tcPr>
            <w:tcW w:w="3402" w:type="dxa"/>
          </w:tcPr>
          <w:p w14:paraId="44EF2827" w14:textId="77777777" w:rsidR="00BC2326" w:rsidRPr="00CD6BDF" w:rsidRDefault="00BC2326" w:rsidP="004E4021">
            <w:pPr>
              <w:rPr>
                <w:rFonts w:ascii="Calibri" w:hAnsi="Calibri" w:cs="Calibri"/>
                <w:sz w:val="22"/>
                <w:szCs w:val="22"/>
              </w:rPr>
            </w:pPr>
          </w:p>
        </w:tc>
      </w:tr>
      <w:tr w:rsidR="00BC2326" w:rsidRPr="00D732EC" w14:paraId="09F6136A" w14:textId="25E43331" w:rsidTr="00BC2326">
        <w:tc>
          <w:tcPr>
            <w:tcW w:w="3243" w:type="dxa"/>
          </w:tcPr>
          <w:p w14:paraId="48A6486B"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Collar application</w:t>
            </w:r>
          </w:p>
          <w:p w14:paraId="169E1EE4" w14:textId="77777777" w:rsidR="00BC2326" w:rsidRDefault="00BC2326" w:rsidP="004E4021">
            <w:pPr>
              <w:rPr>
                <w:rFonts w:ascii="Calibri" w:hAnsi="Calibri" w:cs="Calibri"/>
                <w:sz w:val="22"/>
                <w:szCs w:val="22"/>
              </w:rPr>
            </w:pPr>
          </w:p>
          <w:p w14:paraId="2E3503D1" w14:textId="6991BA1F" w:rsidR="00BC2326" w:rsidRPr="00CD6BDF" w:rsidRDefault="00BC2326" w:rsidP="004E4021">
            <w:pPr>
              <w:rPr>
                <w:rFonts w:ascii="Calibri" w:hAnsi="Calibri" w:cs="Calibri"/>
                <w:sz w:val="22"/>
                <w:szCs w:val="22"/>
              </w:rPr>
            </w:pPr>
          </w:p>
        </w:tc>
        <w:tc>
          <w:tcPr>
            <w:tcW w:w="1029" w:type="dxa"/>
            <w:shd w:val="clear" w:color="auto" w:fill="70AD47" w:themeFill="accent6"/>
          </w:tcPr>
          <w:p w14:paraId="42E045B0" w14:textId="77777777" w:rsidR="00BC2326" w:rsidRPr="00CD6BDF" w:rsidRDefault="00BC2326" w:rsidP="004E4021">
            <w:pPr>
              <w:rPr>
                <w:rFonts w:ascii="Calibri" w:hAnsi="Calibri" w:cs="Calibri"/>
                <w:sz w:val="22"/>
                <w:szCs w:val="22"/>
              </w:rPr>
            </w:pPr>
          </w:p>
        </w:tc>
        <w:tc>
          <w:tcPr>
            <w:tcW w:w="1682" w:type="dxa"/>
          </w:tcPr>
          <w:p w14:paraId="30DE45D5" w14:textId="77777777" w:rsidR="00BC2326" w:rsidRPr="00CD6BDF" w:rsidRDefault="00BC2326" w:rsidP="004E4021">
            <w:pPr>
              <w:rPr>
                <w:rFonts w:ascii="Calibri" w:hAnsi="Calibri" w:cs="Calibri"/>
                <w:sz w:val="22"/>
                <w:szCs w:val="22"/>
              </w:rPr>
            </w:pPr>
          </w:p>
        </w:tc>
        <w:tc>
          <w:tcPr>
            <w:tcW w:w="1701" w:type="dxa"/>
          </w:tcPr>
          <w:p w14:paraId="5A29CE80" w14:textId="77777777" w:rsidR="00BC2326" w:rsidRPr="00CD6BDF" w:rsidRDefault="00BC2326" w:rsidP="004E4021">
            <w:pPr>
              <w:rPr>
                <w:rFonts w:ascii="Calibri" w:hAnsi="Calibri" w:cs="Calibri"/>
                <w:sz w:val="22"/>
                <w:szCs w:val="22"/>
              </w:rPr>
            </w:pPr>
          </w:p>
        </w:tc>
        <w:tc>
          <w:tcPr>
            <w:tcW w:w="1701" w:type="dxa"/>
          </w:tcPr>
          <w:p w14:paraId="10E3E157" w14:textId="77777777" w:rsidR="00BC2326" w:rsidRPr="00CD6BDF" w:rsidRDefault="00BC2326" w:rsidP="004E4021">
            <w:pPr>
              <w:rPr>
                <w:rFonts w:ascii="Calibri" w:hAnsi="Calibri" w:cs="Calibri"/>
                <w:sz w:val="22"/>
                <w:szCs w:val="22"/>
              </w:rPr>
            </w:pPr>
          </w:p>
        </w:tc>
        <w:tc>
          <w:tcPr>
            <w:tcW w:w="2693" w:type="dxa"/>
          </w:tcPr>
          <w:p w14:paraId="24CDE5D0" w14:textId="77777777" w:rsidR="00BC2326" w:rsidRPr="00CD6BDF" w:rsidRDefault="00BC2326" w:rsidP="004E4021">
            <w:pPr>
              <w:rPr>
                <w:rFonts w:ascii="Calibri" w:hAnsi="Calibri" w:cs="Calibri"/>
                <w:sz w:val="22"/>
                <w:szCs w:val="22"/>
              </w:rPr>
            </w:pPr>
          </w:p>
        </w:tc>
        <w:tc>
          <w:tcPr>
            <w:tcW w:w="3402" w:type="dxa"/>
          </w:tcPr>
          <w:p w14:paraId="3E8C9C2B" w14:textId="77777777" w:rsidR="00BC2326" w:rsidRPr="00CD6BDF" w:rsidRDefault="00BC2326" w:rsidP="004E4021">
            <w:pPr>
              <w:rPr>
                <w:rFonts w:ascii="Calibri" w:hAnsi="Calibri" w:cs="Calibri"/>
                <w:sz w:val="22"/>
                <w:szCs w:val="22"/>
              </w:rPr>
            </w:pPr>
          </w:p>
        </w:tc>
      </w:tr>
      <w:tr w:rsidR="00BC2326" w:rsidRPr="00D732EC" w14:paraId="40E7F5D0" w14:textId="334FEE65" w:rsidTr="00BC2326">
        <w:tc>
          <w:tcPr>
            <w:tcW w:w="3243" w:type="dxa"/>
          </w:tcPr>
          <w:p w14:paraId="40537B7C"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Extrication device(s)</w:t>
            </w:r>
          </w:p>
          <w:p w14:paraId="787584A3" w14:textId="77777777" w:rsidR="00BC2326" w:rsidRDefault="00BC2326" w:rsidP="004E4021">
            <w:pPr>
              <w:rPr>
                <w:rFonts w:ascii="Calibri" w:hAnsi="Calibri" w:cs="Calibri"/>
                <w:sz w:val="22"/>
                <w:szCs w:val="22"/>
              </w:rPr>
            </w:pPr>
          </w:p>
          <w:p w14:paraId="5DB523CE" w14:textId="17DF9C22" w:rsidR="00BC2326" w:rsidRPr="00CD6BDF" w:rsidRDefault="00BC2326" w:rsidP="004E4021">
            <w:pPr>
              <w:rPr>
                <w:rFonts w:ascii="Calibri" w:hAnsi="Calibri" w:cs="Calibri"/>
                <w:sz w:val="22"/>
                <w:szCs w:val="22"/>
              </w:rPr>
            </w:pPr>
          </w:p>
        </w:tc>
        <w:tc>
          <w:tcPr>
            <w:tcW w:w="1029" w:type="dxa"/>
            <w:shd w:val="clear" w:color="auto" w:fill="70AD47" w:themeFill="accent6"/>
          </w:tcPr>
          <w:p w14:paraId="092B74EC" w14:textId="77777777" w:rsidR="00BC2326" w:rsidRPr="00CD6BDF" w:rsidRDefault="00BC2326" w:rsidP="004E4021">
            <w:pPr>
              <w:rPr>
                <w:rFonts w:ascii="Calibri" w:hAnsi="Calibri" w:cs="Calibri"/>
                <w:sz w:val="22"/>
                <w:szCs w:val="22"/>
              </w:rPr>
            </w:pPr>
          </w:p>
        </w:tc>
        <w:tc>
          <w:tcPr>
            <w:tcW w:w="1682" w:type="dxa"/>
          </w:tcPr>
          <w:p w14:paraId="63314877" w14:textId="77777777" w:rsidR="00BC2326" w:rsidRPr="00CD6BDF" w:rsidRDefault="00BC2326" w:rsidP="004E4021">
            <w:pPr>
              <w:rPr>
                <w:rFonts w:ascii="Calibri" w:hAnsi="Calibri" w:cs="Calibri"/>
                <w:sz w:val="22"/>
                <w:szCs w:val="22"/>
              </w:rPr>
            </w:pPr>
          </w:p>
        </w:tc>
        <w:tc>
          <w:tcPr>
            <w:tcW w:w="1701" w:type="dxa"/>
          </w:tcPr>
          <w:p w14:paraId="74B5E90D" w14:textId="77777777" w:rsidR="00BC2326" w:rsidRPr="00CD6BDF" w:rsidRDefault="00BC2326" w:rsidP="004E4021">
            <w:pPr>
              <w:rPr>
                <w:rFonts w:ascii="Calibri" w:hAnsi="Calibri" w:cs="Calibri"/>
                <w:sz w:val="22"/>
                <w:szCs w:val="22"/>
              </w:rPr>
            </w:pPr>
          </w:p>
        </w:tc>
        <w:tc>
          <w:tcPr>
            <w:tcW w:w="1701" w:type="dxa"/>
          </w:tcPr>
          <w:p w14:paraId="01BA802D" w14:textId="77777777" w:rsidR="00BC2326" w:rsidRPr="00CD6BDF" w:rsidRDefault="00BC2326" w:rsidP="004E4021">
            <w:pPr>
              <w:rPr>
                <w:rFonts w:ascii="Calibri" w:hAnsi="Calibri" w:cs="Calibri"/>
                <w:sz w:val="22"/>
                <w:szCs w:val="22"/>
              </w:rPr>
            </w:pPr>
          </w:p>
        </w:tc>
        <w:tc>
          <w:tcPr>
            <w:tcW w:w="2693" w:type="dxa"/>
          </w:tcPr>
          <w:p w14:paraId="61276F5C" w14:textId="77777777" w:rsidR="00BC2326" w:rsidRPr="00CD6BDF" w:rsidRDefault="00BC2326" w:rsidP="004E4021">
            <w:pPr>
              <w:rPr>
                <w:rFonts w:ascii="Calibri" w:hAnsi="Calibri" w:cs="Calibri"/>
                <w:sz w:val="22"/>
                <w:szCs w:val="22"/>
              </w:rPr>
            </w:pPr>
          </w:p>
        </w:tc>
        <w:tc>
          <w:tcPr>
            <w:tcW w:w="3402" w:type="dxa"/>
          </w:tcPr>
          <w:p w14:paraId="1C796B31" w14:textId="77777777" w:rsidR="00BC2326" w:rsidRPr="00CD6BDF" w:rsidRDefault="00BC2326" w:rsidP="004E4021">
            <w:pPr>
              <w:rPr>
                <w:rFonts w:ascii="Calibri" w:hAnsi="Calibri" w:cs="Calibri"/>
                <w:sz w:val="22"/>
                <w:szCs w:val="22"/>
              </w:rPr>
            </w:pPr>
          </w:p>
        </w:tc>
      </w:tr>
      <w:tr w:rsidR="00BC2326" w:rsidRPr="00D732EC" w14:paraId="590B70C8" w14:textId="7911E9C0" w:rsidTr="00BC2326">
        <w:tc>
          <w:tcPr>
            <w:tcW w:w="3243" w:type="dxa"/>
          </w:tcPr>
          <w:p w14:paraId="1DCDFACA"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Crash helmet removal</w:t>
            </w:r>
          </w:p>
          <w:p w14:paraId="078FA5E3" w14:textId="77777777" w:rsidR="00BC2326" w:rsidRDefault="00BC2326" w:rsidP="004E4021">
            <w:pPr>
              <w:rPr>
                <w:rFonts w:ascii="Calibri" w:hAnsi="Calibri" w:cs="Calibri"/>
                <w:sz w:val="22"/>
                <w:szCs w:val="22"/>
              </w:rPr>
            </w:pPr>
          </w:p>
          <w:p w14:paraId="021AE324" w14:textId="0578D4FD" w:rsidR="00BC2326" w:rsidRPr="00CD6BDF" w:rsidRDefault="00BC2326" w:rsidP="004E4021">
            <w:pPr>
              <w:rPr>
                <w:rFonts w:ascii="Calibri" w:hAnsi="Calibri" w:cs="Calibri"/>
                <w:sz w:val="22"/>
                <w:szCs w:val="22"/>
              </w:rPr>
            </w:pPr>
          </w:p>
        </w:tc>
        <w:tc>
          <w:tcPr>
            <w:tcW w:w="1029" w:type="dxa"/>
            <w:shd w:val="clear" w:color="auto" w:fill="70AD47" w:themeFill="accent6"/>
          </w:tcPr>
          <w:p w14:paraId="5C8881B1" w14:textId="77777777" w:rsidR="00BC2326" w:rsidRPr="00CD6BDF" w:rsidRDefault="00BC2326" w:rsidP="004E4021">
            <w:pPr>
              <w:rPr>
                <w:rFonts w:ascii="Calibri" w:hAnsi="Calibri" w:cs="Calibri"/>
                <w:sz w:val="22"/>
                <w:szCs w:val="22"/>
              </w:rPr>
            </w:pPr>
          </w:p>
        </w:tc>
        <w:tc>
          <w:tcPr>
            <w:tcW w:w="1682" w:type="dxa"/>
          </w:tcPr>
          <w:p w14:paraId="7BE4442F" w14:textId="77777777" w:rsidR="00BC2326" w:rsidRPr="00CD6BDF" w:rsidRDefault="00BC2326" w:rsidP="004E4021">
            <w:pPr>
              <w:rPr>
                <w:rFonts w:ascii="Calibri" w:hAnsi="Calibri" w:cs="Calibri"/>
                <w:sz w:val="22"/>
                <w:szCs w:val="22"/>
              </w:rPr>
            </w:pPr>
          </w:p>
        </w:tc>
        <w:tc>
          <w:tcPr>
            <w:tcW w:w="1701" w:type="dxa"/>
          </w:tcPr>
          <w:p w14:paraId="7F18AA98" w14:textId="77777777" w:rsidR="00BC2326" w:rsidRPr="00CD6BDF" w:rsidRDefault="00BC2326" w:rsidP="004E4021">
            <w:pPr>
              <w:rPr>
                <w:rFonts w:ascii="Calibri" w:hAnsi="Calibri" w:cs="Calibri"/>
                <w:sz w:val="22"/>
                <w:szCs w:val="22"/>
              </w:rPr>
            </w:pPr>
          </w:p>
        </w:tc>
        <w:tc>
          <w:tcPr>
            <w:tcW w:w="1701" w:type="dxa"/>
          </w:tcPr>
          <w:p w14:paraId="70557C3B" w14:textId="77777777" w:rsidR="00BC2326" w:rsidRPr="00CD6BDF" w:rsidRDefault="00BC2326" w:rsidP="004E4021">
            <w:pPr>
              <w:rPr>
                <w:rFonts w:ascii="Calibri" w:hAnsi="Calibri" w:cs="Calibri"/>
                <w:sz w:val="22"/>
                <w:szCs w:val="22"/>
              </w:rPr>
            </w:pPr>
          </w:p>
        </w:tc>
        <w:tc>
          <w:tcPr>
            <w:tcW w:w="2693" w:type="dxa"/>
          </w:tcPr>
          <w:p w14:paraId="02A041DD" w14:textId="77777777" w:rsidR="00BC2326" w:rsidRPr="00CD6BDF" w:rsidRDefault="00BC2326" w:rsidP="004E4021">
            <w:pPr>
              <w:rPr>
                <w:rFonts w:ascii="Calibri" w:hAnsi="Calibri" w:cs="Calibri"/>
                <w:sz w:val="22"/>
                <w:szCs w:val="22"/>
              </w:rPr>
            </w:pPr>
          </w:p>
        </w:tc>
        <w:tc>
          <w:tcPr>
            <w:tcW w:w="3402" w:type="dxa"/>
          </w:tcPr>
          <w:p w14:paraId="3F41585F" w14:textId="77777777" w:rsidR="00BC2326" w:rsidRPr="00CD6BDF" w:rsidRDefault="00BC2326" w:rsidP="004E4021">
            <w:pPr>
              <w:rPr>
                <w:rFonts w:ascii="Calibri" w:hAnsi="Calibri" w:cs="Calibri"/>
                <w:sz w:val="22"/>
                <w:szCs w:val="22"/>
              </w:rPr>
            </w:pPr>
          </w:p>
        </w:tc>
      </w:tr>
      <w:tr w:rsidR="00BC2326" w:rsidRPr="00D732EC" w14:paraId="7E13221E" w14:textId="48E80476" w:rsidTr="00BC2326">
        <w:tc>
          <w:tcPr>
            <w:tcW w:w="3243" w:type="dxa"/>
          </w:tcPr>
          <w:p w14:paraId="26F29D06"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Standard extrication</w:t>
            </w:r>
          </w:p>
          <w:p w14:paraId="7BB11B60" w14:textId="77777777" w:rsidR="00BC2326" w:rsidRDefault="00BC2326" w:rsidP="004E4021">
            <w:pPr>
              <w:rPr>
                <w:rFonts w:ascii="Calibri" w:hAnsi="Calibri" w:cs="Calibri"/>
                <w:sz w:val="22"/>
                <w:szCs w:val="22"/>
              </w:rPr>
            </w:pPr>
          </w:p>
          <w:p w14:paraId="447EBD08" w14:textId="3709528F" w:rsidR="00BC2326" w:rsidRPr="00CD6BDF" w:rsidRDefault="00BC2326" w:rsidP="004E4021">
            <w:pPr>
              <w:rPr>
                <w:rFonts w:ascii="Calibri" w:hAnsi="Calibri" w:cs="Calibri"/>
                <w:sz w:val="22"/>
                <w:szCs w:val="22"/>
              </w:rPr>
            </w:pPr>
          </w:p>
        </w:tc>
        <w:tc>
          <w:tcPr>
            <w:tcW w:w="1029" w:type="dxa"/>
            <w:shd w:val="clear" w:color="auto" w:fill="70AD47" w:themeFill="accent6"/>
          </w:tcPr>
          <w:p w14:paraId="4D26AB2E" w14:textId="77777777" w:rsidR="00BC2326" w:rsidRPr="00CD6BDF" w:rsidRDefault="00BC2326" w:rsidP="004E4021">
            <w:pPr>
              <w:rPr>
                <w:rFonts w:ascii="Calibri" w:hAnsi="Calibri" w:cs="Calibri"/>
                <w:sz w:val="22"/>
                <w:szCs w:val="22"/>
              </w:rPr>
            </w:pPr>
          </w:p>
        </w:tc>
        <w:tc>
          <w:tcPr>
            <w:tcW w:w="1682" w:type="dxa"/>
          </w:tcPr>
          <w:p w14:paraId="5F81E44B" w14:textId="77777777" w:rsidR="00BC2326" w:rsidRPr="00CD6BDF" w:rsidRDefault="00BC2326" w:rsidP="004E4021">
            <w:pPr>
              <w:rPr>
                <w:rFonts w:ascii="Calibri" w:hAnsi="Calibri" w:cs="Calibri"/>
                <w:sz w:val="22"/>
                <w:szCs w:val="22"/>
              </w:rPr>
            </w:pPr>
          </w:p>
        </w:tc>
        <w:tc>
          <w:tcPr>
            <w:tcW w:w="1701" w:type="dxa"/>
          </w:tcPr>
          <w:p w14:paraId="151FF042" w14:textId="77777777" w:rsidR="00BC2326" w:rsidRPr="00CD6BDF" w:rsidRDefault="00BC2326" w:rsidP="004E4021">
            <w:pPr>
              <w:rPr>
                <w:rFonts w:ascii="Calibri" w:hAnsi="Calibri" w:cs="Calibri"/>
                <w:sz w:val="22"/>
                <w:szCs w:val="22"/>
              </w:rPr>
            </w:pPr>
          </w:p>
        </w:tc>
        <w:tc>
          <w:tcPr>
            <w:tcW w:w="1701" w:type="dxa"/>
          </w:tcPr>
          <w:p w14:paraId="0550D3BF" w14:textId="77777777" w:rsidR="00BC2326" w:rsidRPr="00CD6BDF" w:rsidRDefault="00BC2326" w:rsidP="004E4021">
            <w:pPr>
              <w:rPr>
                <w:rFonts w:ascii="Calibri" w:hAnsi="Calibri" w:cs="Calibri"/>
                <w:sz w:val="22"/>
                <w:szCs w:val="22"/>
              </w:rPr>
            </w:pPr>
          </w:p>
        </w:tc>
        <w:tc>
          <w:tcPr>
            <w:tcW w:w="2693" w:type="dxa"/>
          </w:tcPr>
          <w:p w14:paraId="5E29A105" w14:textId="77777777" w:rsidR="00BC2326" w:rsidRPr="00CD6BDF" w:rsidRDefault="00BC2326" w:rsidP="004E4021">
            <w:pPr>
              <w:rPr>
                <w:rFonts w:ascii="Calibri" w:hAnsi="Calibri" w:cs="Calibri"/>
                <w:sz w:val="22"/>
                <w:szCs w:val="22"/>
              </w:rPr>
            </w:pPr>
          </w:p>
        </w:tc>
        <w:tc>
          <w:tcPr>
            <w:tcW w:w="3402" w:type="dxa"/>
          </w:tcPr>
          <w:p w14:paraId="07FFF571" w14:textId="77777777" w:rsidR="00BC2326" w:rsidRPr="00CD6BDF" w:rsidRDefault="00BC2326" w:rsidP="004E4021">
            <w:pPr>
              <w:rPr>
                <w:rFonts w:ascii="Calibri" w:hAnsi="Calibri" w:cs="Calibri"/>
                <w:sz w:val="22"/>
                <w:szCs w:val="22"/>
              </w:rPr>
            </w:pPr>
          </w:p>
        </w:tc>
      </w:tr>
      <w:tr w:rsidR="00BC2326" w:rsidRPr="00D732EC" w14:paraId="7AF8206D" w14:textId="0177A9F9" w:rsidTr="00BC2326">
        <w:tc>
          <w:tcPr>
            <w:tcW w:w="3243" w:type="dxa"/>
          </w:tcPr>
          <w:p w14:paraId="3F10C8EB"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Rapid extrication</w:t>
            </w:r>
          </w:p>
          <w:p w14:paraId="5BA6F271" w14:textId="77777777" w:rsidR="00BC2326" w:rsidRDefault="00BC2326" w:rsidP="004E4021">
            <w:pPr>
              <w:rPr>
                <w:rFonts w:ascii="Calibri" w:hAnsi="Calibri" w:cs="Calibri"/>
                <w:sz w:val="22"/>
                <w:szCs w:val="22"/>
              </w:rPr>
            </w:pPr>
          </w:p>
          <w:p w14:paraId="01F8A821" w14:textId="7FEDAA30" w:rsidR="00BC2326" w:rsidRPr="00CD6BDF" w:rsidRDefault="00BC2326" w:rsidP="004E4021">
            <w:pPr>
              <w:rPr>
                <w:rFonts w:ascii="Calibri" w:hAnsi="Calibri" w:cs="Calibri"/>
                <w:sz w:val="22"/>
                <w:szCs w:val="22"/>
              </w:rPr>
            </w:pPr>
          </w:p>
        </w:tc>
        <w:tc>
          <w:tcPr>
            <w:tcW w:w="1029" w:type="dxa"/>
            <w:shd w:val="clear" w:color="auto" w:fill="70AD47" w:themeFill="accent6"/>
          </w:tcPr>
          <w:p w14:paraId="3B56BBC7" w14:textId="77777777" w:rsidR="00BC2326" w:rsidRPr="00CD6BDF" w:rsidRDefault="00BC2326" w:rsidP="004E4021">
            <w:pPr>
              <w:rPr>
                <w:rFonts w:ascii="Calibri" w:hAnsi="Calibri" w:cs="Calibri"/>
                <w:sz w:val="22"/>
                <w:szCs w:val="22"/>
              </w:rPr>
            </w:pPr>
          </w:p>
        </w:tc>
        <w:tc>
          <w:tcPr>
            <w:tcW w:w="1682" w:type="dxa"/>
          </w:tcPr>
          <w:p w14:paraId="096E8735" w14:textId="77777777" w:rsidR="00BC2326" w:rsidRPr="00CD6BDF" w:rsidRDefault="00BC2326" w:rsidP="004E4021">
            <w:pPr>
              <w:rPr>
                <w:rFonts w:ascii="Calibri" w:hAnsi="Calibri" w:cs="Calibri"/>
                <w:sz w:val="22"/>
                <w:szCs w:val="22"/>
              </w:rPr>
            </w:pPr>
          </w:p>
        </w:tc>
        <w:tc>
          <w:tcPr>
            <w:tcW w:w="1701" w:type="dxa"/>
          </w:tcPr>
          <w:p w14:paraId="7045B26D" w14:textId="77777777" w:rsidR="00BC2326" w:rsidRPr="00CD6BDF" w:rsidRDefault="00BC2326" w:rsidP="004E4021">
            <w:pPr>
              <w:rPr>
                <w:rFonts w:ascii="Calibri" w:hAnsi="Calibri" w:cs="Calibri"/>
                <w:sz w:val="22"/>
                <w:szCs w:val="22"/>
              </w:rPr>
            </w:pPr>
          </w:p>
        </w:tc>
        <w:tc>
          <w:tcPr>
            <w:tcW w:w="1701" w:type="dxa"/>
          </w:tcPr>
          <w:p w14:paraId="3CDAE5F3" w14:textId="77777777" w:rsidR="00BC2326" w:rsidRPr="00CD6BDF" w:rsidRDefault="00BC2326" w:rsidP="004E4021">
            <w:pPr>
              <w:rPr>
                <w:rFonts w:ascii="Calibri" w:hAnsi="Calibri" w:cs="Calibri"/>
                <w:sz w:val="22"/>
                <w:szCs w:val="22"/>
              </w:rPr>
            </w:pPr>
          </w:p>
        </w:tc>
        <w:tc>
          <w:tcPr>
            <w:tcW w:w="2693" w:type="dxa"/>
          </w:tcPr>
          <w:p w14:paraId="0AB5C94C" w14:textId="77777777" w:rsidR="00BC2326" w:rsidRPr="00CD6BDF" w:rsidRDefault="00BC2326" w:rsidP="004E4021">
            <w:pPr>
              <w:rPr>
                <w:rFonts w:ascii="Calibri" w:hAnsi="Calibri" w:cs="Calibri"/>
                <w:sz w:val="22"/>
                <w:szCs w:val="22"/>
              </w:rPr>
            </w:pPr>
          </w:p>
        </w:tc>
        <w:tc>
          <w:tcPr>
            <w:tcW w:w="3402" w:type="dxa"/>
          </w:tcPr>
          <w:p w14:paraId="66C07897" w14:textId="77777777" w:rsidR="00BC2326" w:rsidRPr="00CD6BDF" w:rsidRDefault="00BC2326" w:rsidP="004E4021">
            <w:pPr>
              <w:rPr>
                <w:rFonts w:ascii="Calibri" w:hAnsi="Calibri" w:cs="Calibri"/>
                <w:sz w:val="22"/>
                <w:szCs w:val="22"/>
              </w:rPr>
            </w:pPr>
          </w:p>
        </w:tc>
      </w:tr>
      <w:tr w:rsidR="00BC2326" w:rsidRPr="00D732EC" w14:paraId="4D7E85A0" w14:textId="00DF2F79" w:rsidTr="00BC2326">
        <w:tc>
          <w:tcPr>
            <w:tcW w:w="3243" w:type="dxa"/>
          </w:tcPr>
          <w:p w14:paraId="1C01022A"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Box type splints</w:t>
            </w:r>
          </w:p>
          <w:p w14:paraId="48FA07DC" w14:textId="77777777" w:rsidR="00BC2326" w:rsidRDefault="00BC2326" w:rsidP="004E4021">
            <w:pPr>
              <w:rPr>
                <w:rFonts w:ascii="Calibri" w:hAnsi="Calibri" w:cs="Calibri"/>
                <w:sz w:val="22"/>
                <w:szCs w:val="22"/>
              </w:rPr>
            </w:pPr>
          </w:p>
          <w:p w14:paraId="6DBCD5CE" w14:textId="6632E14C" w:rsidR="00BC2326" w:rsidRPr="00CD6BDF" w:rsidRDefault="00BC2326" w:rsidP="004E4021">
            <w:pPr>
              <w:rPr>
                <w:rFonts w:ascii="Calibri" w:hAnsi="Calibri" w:cs="Calibri"/>
                <w:sz w:val="22"/>
                <w:szCs w:val="22"/>
              </w:rPr>
            </w:pPr>
          </w:p>
        </w:tc>
        <w:tc>
          <w:tcPr>
            <w:tcW w:w="1029" w:type="dxa"/>
            <w:shd w:val="clear" w:color="auto" w:fill="70AD47" w:themeFill="accent6"/>
          </w:tcPr>
          <w:p w14:paraId="006323CB" w14:textId="77777777" w:rsidR="00BC2326" w:rsidRPr="00CD6BDF" w:rsidRDefault="00BC2326" w:rsidP="004E4021">
            <w:pPr>
              <w:rPr>
                <w:rFonts w:ascii="Calibri" w:hAnsi="Calibri" w:cs="Calibri"/>
                <w:sz w:val="22"/>
                <w:szCs w:val="22"/>
              </w:rPr>
            </w:pPr>
          </w:p>
        </w:tc>
        <w:tc>
          <w:tcPr>
            <w:tcW w:w="1682" w:type="dxa"/>
          </w:tcPr>
          <w:p w14:paraId="7660E235" w14:textId="77777777" w:rsidR="00BC2326" w:rsidRPr="00CD6BDF" w:rsidRDefault="00BC2326" w:rsidP="004E4021">
            <w:pPr>
              <w:rPr>
                <w:rFonts w:ascii="Calibri" w:hAnsi="Calibri" w:cs="Calibri"/>
                <w:sz w:val="22"/>
                <w:szCs w:val="22"/>
              </w:rPr>
            </w:pPr>
          </w:p>
        </w:tc>
        <w:tc>
          <w:tcPr>
            <w:tcW w:w="1701" w:type="dxa"/>
          </w:tcPr>
          <w:p w14:paraId="7DD305AF" w14:textId="77777777" w:rsidR="00BC2326" w:rsidRPr="00CD6BDF" w:rsidRDefault="00BC2326" w:rsidP="004E4021">
            <w:pPr>
              <w:rPr>
                <w:rFonts w:ascii="Calibri" w:hAnsi="Calibri" w:cs="Calibri"/>
                <w:sz w:val="22"/>
                <w:szCs w:val="22"/>
              </w:rPr>
            </w:pPr>
          </w:p>
        </w:tc>
        <w:tc>
          <w:tcPr>
            <w:tcW w:w="1701" w:type="dxa"/>
          </w:tcPr>
          <w:p w14:paraId="238E1186" w14:textId="77777777" w:rsidR="00BC2326" w:rsidRPr="00CD6BDF" w:rsidRDefault="00BC2326" w:rsidP="004E4021">
            <w:pPr>
              <w:rPr>
                <w:rFonts w:ascii="Calibri" w:hAnsi="Calibri" w:cs="Calibri"/>
                <w:sz w:val="22"/>
                <w:szCs w:val="22"/>
              </w:rPr>
            </w:pPr>
          </w:p>
        </w:tc>
        <w:tc>
          <w:tcPr>
            <w:tcW w:w="2693" w:type="dxa"/>
          </w:tcPr>
          <w:p w14:paraId="508D0826" w14:textId="77777777" w:rsidR="00BC2326" w:rsidRPr="00CD6BDF" w:rsidRDefault="00BC2326" w:rsidP="004E4021">
            <w:pPr>
              <w:rPr>
                <w:rFonts w:ascii="Calibri" w:hAnsi="Calibri" w:cs="Calibri"/>
                <w:sz w:val="22"/>
                <w:szCs w:val="22"/>
              </w:rPr>
            </w:pPr>
          </w:p>
        </w:tc>
        <w:tc>
          <w:tcPr>
            <w:tcW w:w="3402" w:type="dxa"/>
          </w:tcPr>
          <w:p w14:paraId="0D2CE224" w14:textId="77777777" w:rsidR="00BC2326" w:rsidRPr="00CD6BDF" w:rsidRDefault="00BC2326" w:rsidP="004E4021">
            <w:pPr>
              <w:rPr>
                <w:rFonts w:ascii="Calibri" w:hAnsi="Calibri" w:cs="Calibri"/>
                <w:sz w:val="22"/>
                <w:szCs w:val="22"/>
              </w:rPr>
            </w:pPr>
          </w:p>
        </w:tc>
      </w:tr>
      <w:tr w:rsidR="00BC2326" w:rsidRPr="00D732EC" w14:paraId="286D7658" w14:textId="0DEC46DD" w:rsidTr="00BC2326">
        <w:tc>
          <w:tcPr>
            <w:tcW w:w="3243" w:type="dxa"/>
          </w:tcPr>
          <w:p w14:paraId="09D93394" w14:textId="147B88CA"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Vacuum type splints</w:t>
            </w:r>
          </w:p>
          <w:p w14:paraId="623B7709" w14:textId="77777777" w:rsidR="00BC2326" w:rsidRPr="00CD6BDF" w:rsidRDefault="00BC2326" w:rsidP="004E4021">
            <w:pPr>
              <w:rPr>
                <w:rStyle w:val="None"/>
                <w:rFonts w:ascii="Calibri" w:hAnsi="Calibri" w:cs="Calibri"/>
                <w:sz w:val="22"/>
                <w:szCs w:val="22"/>
              </w:rPr>
            </w:pPr>
          </w:p>
          <w:p w14:paraId="6C9C702E" w14:textId="77777777" w:rsidR="00BC2326" w:rsidRPr="00CD6BDF" w:rsidRDefault="00BC2326" w:rsidP="004E4021">
            <w:pPr>
              <w:rPr>
                <w:rFonts w:ascii="Calibri" w:hAnsi="Calibri" w:cs="Calibri"/>
                <w:sz w:val="22"/>
                <w:szCs w:val="22"/>
              </w:rPr>
            </w:pPr>
          </w:p>
        </w:tc>
        <w:tc>
          <w:tcPr>
            <w:tcW w:w="1029" w:type="dxa"/>
            <w:shd w:val="clear" w:color="auto" w:fill="70AD47" w:themeFill="accent6"/>
          </w:tcPr>
          <w:p w14:paraId="4888967D" w14:textId="77777777" w:rsidR="00BC2326" w:rsidRPr="00CD6BDF" w:rsidRDefault="00BC2326" w:rsidP="004E4021">
            <w:pPr>
              <w:rPr>
                <w:rFonts w:ascii="Calibri" w:hAnsi="Calibri" w:cs="Calibri"/>
                <w:sz w:val="22"/>
                <w:szCs w:val="22"/>
              </w:rPr>
            </w:pPr>
          </w:p>
        </w:tc>
        <w:tc>
          <w:tcPr>
            <w:tcW w:w="1682" w:type="dxa"/>
          </w:tcPr>
          <w:p w14:paraId="3B0203F7" w14:textId="77777777" w:rsidR="00BC2326" w:rsidRPr="00CD6BDF" w:rsidRDefault="00BC2326" w:rsidP="004E4021">
            <w:pPr>
              <w:rPr>
                <w:rFonts w:ascii="Calibri" w:hAnsi="Calibri" w:cs="Calibri"/>
                <w:sz w:val="22"/>
                <w:szCs w:val="22"/>
              </w:rPr>
            </w:pPr>
          </w:p>
        </w:tc>
        <w:tc>
          <w:tcPr>
            <w:tcW w:w="1701" w:type="dxa"/>
          </w:tcPr>
          <w:p w14:paraId="575EEA4E" w14:textId="77777777" w:rsidR="00BC2326" w:rsidRPr="00CD6BDF" w:rsidRDefault="00BC2326" w:rsidP="004E4021">
            <w:pPr>
              <w:rPr>
                <w:rFonts w:ascii="Calibri" w:hAnsi="Calibri" w:cs="Calibri"/>
                <w:sz w:val="22"/>
                <w:szCs w:val="22"/>
              </w:rPr>
            </w:pPr>
          </w:p>
        </w:tc>
        <w:tc>
          <w:tcPr>
            <w:tcW w:w="1701" w:type="dxa"/>
          </w:tcPr>
          <w:p w14:paraId="6F4F886D" w14:textId="77777777" w:rsidR="00BC2326" w:rsidRPr="00CD6BDF" w:rsidRDefault="00BC2326" w:rsidP="004E4021">
            <w:pPr>
              <w:rPr>
                <w:rFonts w:ascii="Calibri" w:hAnsi="Calibri" w:cs="Calibri"/>
                <w:sz w:val="22"/>
                <w:szCs w:val="22"/>
              </w:rPr>
            </w:pPr>
          </w:p>
        </w:tc>
        <w:tc>
          <w:tcPr>
            <w:tcW w:w="2693" w:type="dxa"/>
          </w:tcPr>
          <w:p w14:paraId="629926AC" w14:textId="77777777" w:rsidR="00BC2326" w:rsidRPr="00CD6BDF" w:rsidRDefault="00BC2326" w:rsidP="004E4021">
            <w:pPr>
              <w:rPr>
                <w:rFonts w:ascii="Calibri" w:hAnsi="Calibri" w:cs="Calibri"/>
                <w:sz w:val="22"/>
                <w:szCs w:val="22"/>
              </w:rPr>
            </w:pPr>
          </w:p>
        </w:tc>
        <w:tc>
          <w:tcPr>
            <w:tcW w:w="3402" w:type="dxa"/>
          </w:tcPr>
          <w:p w14:paraId="3C674BB6" w14:textId="77777777" w:rsidR="00BC2326" w:rsidRPr="00CD6BDF" w:rsidRDefault="00BC2326" w:rsidP="004E4021">
            <w:pPr>
              <w:rPr>
                <w:rFonts w:ascii="Calibri" w:hAnsi="Calibri" w:cs="Calibri"/>
                <w:sz w:val="22"/>
                <w:szCs w:val="22"/>
              </w:rPr>
            </w:pPr>
          </w:p>
        </w:tc>
      </w:tr>
      <w:tr w:rsidR="00BC2326" w:rsidRPr="00D732EC" w14:paraId="58C0D1F1" w14:textId="61D068E2" w:rsidTr="00BC2326">
        <w:tc>
          <w:tcPr>
            <w:tcW w:w="3243" w:type="dxa"/>
          </w:tcPr>
          <w:p w14:paraId="0A61C9FD" w14:textId="7CDC6AF0"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Traction type splints</w:t>
            </w:r>
          </w:p>
          <w:p w14:paraId="2EFF836E" w14:textId="77777777" w:rsidR="00BC2326" w:rsidRPr="00CD6BDF" w:rsidRDefault="00BC2326" w:rsidP="004E4021">
            <w:pPr>
              <w:rPr>
                <w:rStyle w:val="None"/>
                <w:rFonts w:ascii="Calibri" w:hAnsi="Calibri" w:cs="Calibri"/>
                <w:sz w:val="22"/>
                <w:szCs w:val="22"/>
              </w:rPr>
            </w:pPr>
          </w:p>
          <w:p w14:paraId="648EB557" w14:textId="77777777" w:rsidR="00BC2326" w:rsidRPr="00CD6BDF" w:rsidRDefault="00BC2326" w:rsidP="004E4021">
            <w:pPr>
              <w:rPr>
                <w:rFonts w:ascii="Calibri" w:hAnsi="Calibri" w:cs="Calibri"/>
                <w:sz w:val="22"/>
                <w:szCs w:val="22"/>
              </w:rPr>
            </w:pPr>
          </w:p>
        </w:tc>
        <w:tc>
          <w:tcPr>
            <w:tcW w:w="1029" w:type="dxa"/>
            <w:shd w:val="clear" w:color="auto" w:fill="70AD47" w:themeFill="accent6"/>
          </w:tcPr>
          <w:p w14:paraId="51CFC0EB" w14:textId="77777777" w:rsidR="00BC2326" w:rsidRPr="00CD6BDF" w:rsidRDefault="00BC2326" w:rsidP="004E4021">
            <w:pPr>
              <w:rPr>
                <w:rFonts w:ascii="Calibri" w:hAnsi="Calibri" w:cs="Calibri"/>
                <w:sz w:val="22"/>
                <w:szCs w:val="22"/>
              </w:rPr>
            </w:pPr>
          </w:p>
        </w:tc>
        <w:tc>
          <w:tcPr>
            <w:tcW w:w="1682" w:type="dxa"/>
          </w:tcPr>
          <w:p w14:paraId="2A28C9F2" w14:textId="77777777" w:rsidR="00BC2326" w:rsidRPr="00CD6BDF" w:rsidRDefault="00BC2326" w:rsidP="004E4021">
            <w:pPr>
              <w:rPr>
                <w:rFonts w:ascii="Calibri" w:hAnsi="Calibri" w:cs="Calibri"/>
                <w:sz w:val="22"/>
                <w:szCs w:val="22"/>
              </w:rPr>
            </w:pPr>
          </w:p>
        </w:tc>
        <w:tc>
          <w:tcPr>
            <w:tcW w:w="1701" w:type="dxa"/>
          </w:tcPr>
          <w:p w14:paraId="79D802D5" w14:textId="77777777" w:rsidR="00BC2326" w:rsidRPr="00CD6BDF" w:rsidRDefault="00BC2326" w:rsidP="004E4021">
            <w:pPr>
              <w:rPr>
                <w:rFonts w:ascii="Calibri" w:hAnsi="Calibri" w:cs="Calibri"/>
                <w:sz w:val="22"/>
                <w:szCs w:val="22"/>
              </w:rPr>
            </w:pPr>
          </w:p>
        </w:tc>
        <w:tc>
          <w:tcPr>
            <w:tcW w:w="1701" w:type="dxa"/>
          </w:tcPr>
          <w:p w14:paraId="6EF18EE0" w14:textId="77777777" w:rsidR="00BC2326" w:rsidRPr="00CD6BDF" w:rsidRDefault="00BC2326" w:rsidP="004E4021">
            <w:pPr>
              <w:rPr>
                <w:rFonts w:ascii="Calibri" w:hAnsi="Calibri" w:cs="Calibri"/>
                <w:sz w:val="22"/>
                <w:szCs w:val="22"/>
              </w:rPr>
            </w:pPr>
          </w:p>
        </w:tc>
        <w:tc>
          <w:tcPr>
            <w:tcW w:w="2693" w:type="dxa"/>
          </w:tcPr>
          <w:p w14:paraId="46A23B11" w14:textId="77777777" w:rsidR="00BC2326" w:rsidRPr="00CD6BDF" w:rsidRDefault="00BC2326" w:rsidP="004E4021">
            <w:pPr>
              <w:rPr>
                <w:rFonts w:ascii="Calibri" w:hAnsi="Calibri" w:cs="Calibri"/>
                <w:sz w:val="22"/>
                <w:szCs w:val="22"/>
              </w:rPr>
            </w:pPr>
          </w:p>
        </w:tc>
        <w:tc>
          <w:tcPr>
            <w:tcW w:w="3402" w:type="dxa"/>
          </w:tcPr>
          <w:p w14:paraId="13548D81" w14:textId="77777777" w:rsidR="00BC2326" w:rsidRPr="00CD6BDF" w:rsidRDefault="00BC2326" w:rsidP="004E4021">
            <w:pPr>
              <w:rPr>
                <w:rFonts w:ascii="Calibri" w:hAnsi="Calibri" w:cs="Calibri"/>
                <w:sz w:val="22"/>
                <w:szCs w:val="22"/>
              </w:rPr>
            </w:pPr>
          </w:p>
        </w:tc>
      </w:tr>
      <w:tr w:rsidR="00BC2326" w:rsidRPr="00D732EC" w14:paraId="1FFAA6E1" w14:textId="2DC55AD1" w:rsidTr="00BC2326">
        <w:tc>
          <w:tcPr>
            <w:tcW w:w="3243" w:type="dxa"/>
          </w:tcPr>
          <w:p w14:paraId="7842F16D"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 xml:space="preserve">Pelvic </w:t>
            </w:r>
            <w:proofErr w:type="spellStart"/>
            <w:r w:rsidRPr="00CD6BDF">
              <w:rPr>
                <w:rStyle w:val="None"/>
                <w:rFonts w:ascii="Calibri" w:hAnsi="Calibri" w:cs="Calibri"/>
                <w:sz w:val="22"/>
                <w:szCs w:val="22"/>
              </w:rPr>
              <w:t>immobilisation</w:t>
            </w:r>
            <w:proofErr w:type="spellEnd"/>
            <w:r w:rsidRPr="00CD6BDF">
              <w:rPr>
                <w:rStyle w:val="None"/>
                <w:rFonts w:ascii="Calibri" w:hAnsi="Calibri" w:cs="Calibri"/>
                <w:sz w:val="22"/>
                <w:szCs w:val="22"/>
              </w:rPr>
              <w:t xml:space="preserve"> splints</w:t>
            </w:r>
          </w:p>
          <w:p w14:paraId="49E4D5A3" w14:textId="77777777" w:rsidR="00BC2326" w:rsidRDefault="00BC2326" w:rsidP="004E4021">
            <w:pPr>
              <w:rPr>
                <w:rFonts w:ascii="Calibri" w:hAnsi="Calibri" w:cs="Calibri"/>
                <w:sz w:val="22"/>
                <w:szCs w:val="22"/>
              </w:rPr>
            </w:pPr>
          </w:p>
          <w:p w14:paraId="3B34CB7F" w14:textId="02DF419D" w:rsidR="00BC2326" w:rsidRPr="00CD6BDF" w:rsidRDefault="00BC2326" w:rsidP="004E4021">
            <w:pPr>
              <w:rPr>
                <w:rFonts w:ascii="Calibri" w:hAnsi="Calibri" w:cs="Calibri"/>
                <w:sz w:val="22"/>
                <w:szCs w:val="22"/>
              </w:rPr>
            </w:pPr>
          </w:p>
        </w:tc>
        <w:tc>
          <w:tcPr>
            <w:tcW w:w="1029" w:type="dxa"/>
            <w:shd w:val="clear" w:color="auto" w:fill="70AD47" w:themeFill="accent6"/>
          </w:tcPr>
          <w:p w14:paraId="736FAC5D" w14:textId="77777777" w:rsidR="00BC2326" w:rsidRPr="00CD6BDF" w:rsidRDefault="00BC2326" w:rsidP="004E4021">
            <w:pPr>
              <w:rPr>
                <w:rFonts w:ascii="Calibri" w:hAnsi="Calibri" w:cs="Calibri"/>
                <w:sz w:val="22"/>
                <w:szCs w:val="22"/>
              </w:rPr>
            </w:pPr>
          </w:p>
        </w:tc>
        <w:tc>
          <w:tcPr>
            <w:tcW w:w="1682" w:type="dxa"/>
          </w:tcPr>
          <w:p w14:paraId="1E3454D6" w14:textId="77777777" w:rsidR="00BC2326" w:rsidRPr="00CD6BDF" w:rsidRDefault="00BC2326" w:rsidP="004E4021">
            <w:pPr>
              <w:rPr>
                <w:rFonts w:ascii="Calibri" w:hAnsi="Calibri" w:cs="Calibri"/>
                <w:sz w:val="22"/>
                <w:szCs w:val="22"/>
              </w:rPr>
            </w:pPr>
          </w:p>
        </w:tc>
        <w:tc>
          <w:tcPr>
            <w:tcW w:w="1701" w:type="dxa"/>
          </w:tcPr>
          <w:p w14:paraId="58A762B1" w14:textId="77777777" w:rsidR="00BC2326" w:rsidRPr="00CD6BDF" w:rsidRDefault="00BC2326" w:rsidP="004E4021">
            <w:pPr>
              <w:rPr>
                <w:rFonts w:ascii="Calibri" w:hAnsi="Calibri" w:cs="Calibri"/>
                <w:sz w:val="22"/>
                <w:szCs w:val="22"/>
              </w:rPr>
            </w:pPr>
          </w:p>
        </w:tc>
        <w:tc>
          <w:tcPr>
            <w:tcW w:w="1701" w:type="dxa"/>
          </w:tcPr>
          <w:p w14:paraId="28820F0C" w14:textId="77777777" w:rsidR="00BC2326" w:rsidRPr="00CD6BDF" w:rsidRDefault="00BC2326" w:rsidP="004E4021">
            <w:pPr>
              <w:rPr>
                <w:rFonts w:ascii="Calibri" w:hAnsi="Calibri" w:cs="Calibri"/>
                <w:sz w:val="22"/>
                <w:szCs w:val="22"/>
              </w:rPr>
            </w:pPr>
          </w:p>
        </w:tc>
        <w:tc>
          <w:tcPr>
            <w:tcW w:w="2693" w:type="dxa"/>
          </w:tcPr>
          <w:p w14:paraId="1D27EEA3" w14:textId="77777777" w:rsidR="00BC2326" w:rsidRPr="00CD6BDF" w:rsidRDefault="00BC2326" w:rsidP="004E4021">
            <w:pPr>
              <w:rPr>
                <w:rFonts w:ascii="Calibri" w:hAnsi="Calibri" w:cs="Calibri"/>
                <w:sz w:val="22"/>
                <w:szCs w:val="22"/>
              </w:rPr>
            </w:pPr>
          </w:p>
        </w:tc>
        <w:tc>
          <w:tcPr>
            <w:tcW w:w="3402" w:type="dxa"/>
          </w:tcPr>
          <w:p w14:paraId="0739CC4F" w14:textId="77777777" w:rsidR="00BC2326" w:rsidRPr="00CD6BDF" w:rsidRDefault="00BC2326" w:rsidP="004E4021">
            <w:pPr>
              <w:rPr>
                <w:rFonts w:ascii="Calibri" w:hAnsi="Calibri" w:cs="Calibri"/>
                <w:sz w:val="22"/>
                <w:szCs w:val="22"/>
              </w:rPr>
            </w:pPr>
          </w:p>
        </w:tc>
      </w:tr>
      <w:tr w:rsidR="00BC2326" w:rsidRPr="00D732EC" w14:paraId="116072DF" w14:textId="4F5FB802" w:rsidTr="00BC2326">
        <w:tc>
          <w:tcPr>
            <w:tcW w:w="3243" w:type="dxa"/>
            <w:shd w:val="clear" w:color="auto" w:fill="F2F2F2" w:themeFill="background1" w:themeFillShade="F2"/>
          </w:tcPr>
          <w:p w14:paraId="11025032" w14:textId="77777777" w:rsidR="00BC2326" w:rsidRDefault="00BC2326" w:rsidP="004E4021">
            <w:pPr>
              <w:rPr>
                <w:rStyle w:val="None"/>
                <w:rFonts w:ascii="Calibri" w:hAnsi="Calibri" w:cs="Calibri"/>
                <w:b/>
                <w:sz w:val="22"/>
                <w:szCs w:val="22"/>
              </w:rPr>
            </w:pPr>
            <w:r w:rsidRPr="00CD6BDF">
              <w:rPr>
                <w:rStyle w:val="None"/>
                <w:rFonts w:ascii="Calibri" w:hAnsi="Calibri" w:cs="Calibri"/>
                <w:b/>
                <w:sz w:val="22"/>
                <w:szCs w:val="22"/>
              </w:rPr>
              <w:t>Wound Care</w:t>
            </w:r>
          </w:p>
          <w:p w14:paraId="6DE0BA09" w14:textId="6FB86B89" w:rsidR="00BC2326" w:rsidRPr="00CD6BDF" w:rsidRDefault="00BC2326" w:rsidP="004E4021">
            <w:pPr>
              <w:rPr>
                <w:rFonts w:ascii="Calibri" w:hAnsi="Calibri" w:cs="Calibri"/>
                <w:b/>
                <w:sz w:val="22"/>
                <w:szCs w:val="22"/>
              </w:rPr>
            </w:pPr>
          </w:p>
        </w:tc>
        <w:tc>
          <w:tcPr>
            <w:tcW w:w="1029" w:type="dxa"/>
            <w:shd w:val="clear" w:color="auto" w:fill="000000" w:themeFill="text1"/>
          </w:tcPr>
          <w:p w14:paraId="614DE33A" w14:textId="77777777" w:rsidR="00BC2326" w:rsidRPr="00CD6BDF" w:rsidRDefault="00BC2326" w:rsidP="004E4021">
            <w:pPr>
              <w:rPr>
                <w:rFonts w:ascii="Calibri" w:hAnsi="Calibri" w:cs="Calibri"/>
                <w:sz w:val="22"/>
                <w:szCs w:val="22"/>
              </w:rPr>
            </w:pPr>
          </w:p>
        </w:tc>
        <w:tc>
          <w:tcPr>
            <w:tcW w:w="1682" w:type="dxa"/>
            <w:shd w:val="clear" w:color="auto" w:fill="000000" w:themeFill="text1"/>
          </w:tcPr>
          <w:p w14:paraId="041320EF"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6CE323C6"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60E0508C" w14:textId="77777777" w:rsidR="00BC2326" w:rsidRPr="00CD6BDF" w:rsidRDefault="00BC2326" w:rsidP="004E4021">
            <w:pPr>
              <w:rPr>
                <w:rFonts w:ascii="Calibri" w:hAnsi="Calibri" w:cs="Calibri"/>
                <w:sz w:val="22"/>
                <w:szCs w:val="22"/>
              </w:rPr>
            </w:pPr>
          </w:p>
        </w:tc>
        <w:tc>
          <w:tcPr>
            <w:tcW w:w="2693" w:type="dxa"/>
            <w:shd w:val="clear" w:color="auto" w:fill="000000" w:themeFill="text1"/>
          </w:tcPr>
          <w:p w14:paraId="5B5CC78E" w14:textId="77777777" w:rsidR="00BC2326" w:rsidRPr="00CD6BDF" w:rsidRDefault="00BC2326" w:rsidP="004E4021">
            <w:pPr>
              <w:rPr>
                <w:rFonts w:ascii="Calibri" w:hAnsi="Calibri" w:cs="Calibri"/>
                <w:sz w:val="22"/>
                <w:szCs w:val="22"/>
              </w:rPr>
            </w:pPr>
          </w:p>
        </w:tc>
        <w:tc>
          <w:tcPr>
            <w:tcW w:w="3402" w:type="dxa"/>
            <w:shd w:val="clear" w:color="auto" w:fill="000000" w:themeFill="text1"/>
          </w:tcPr>
          <w:p w14:paraId="2622FF3E" w14:textId="77777777" w:rsidR="00BC2326" w:rsidRPr="00CD6BDF" w:rsidRDefault="00BC2326" w:rsidP="004E4021">
            <w:pPr>
              <w:rPr>
                <w:rFonts w:ascii="Calibri" w:hAnsi="Calibri" w:cs="Calibri"/>
                <w:sz w:val="22"/>
                <w:szCs w:val="22"/>
              </w:rPr>
            </w:pPr>
          </w:p>
        </w:tc>
      </w:tr>
      <w:tr w:rsidR="00BC2326" w:rsidRPr="00D732EC" w14:paraId="242018D4" w14:textId="27A6B12F" w:rsidTr="00BC2326">
        <w:tc>
          <w:tcPr>
            <w:tcW w:w="3243" w:type="dxa"/>
          </w:tcPr>
          <w:p w14:paraId="3C239826" w14:textId="163BEF0F"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 xml:space="preserve">Blast </w:t>
            </w:r>
            <w:proofErr w:type="gramStart"/>
            <w:r>
              <w:rPr>
                <w:rStyle w:val="None"/>
                <w:rFonts w:ascii="Calibri" w:hAnsi="Calibri" w:cs="Calibri"/>
                <w:sz w:val="22"/>
                <w:szCs w:val="22"/>
              </w:rPr>
              <w:t>d</w:t>
            </w:r>
            <w:r w:rsidRPr="00CD6BDF">
              <w:rPr>
                <w:rStyle w:val="None"/>
                <w:rFonts w:ascii="Calibri" w:hAnsi="Calibri" w:cs="Calibri"/>
                <w:sz w:val="22"/>
                <w:szCs w:val="22"/>
              </w:rPr>
              <w:t>ressing</w:t>
            </w:r>
            <w:proofErr w:type="gramEnd"/>
          </w:p>
          <w:p w14:paraId="158C1CE4" w14:textId="77777777" w:rsidR="00BC2326" w:rsidRPr="00CD6BDF" w:rsidRDefault="00BC2326" w:rsidP="004E4021">
            <w:pPr>
              <w:rPr>
                <w:rStyle w:val="None"/>
                <w:rFonts w:ascii="Calibri" w:hAnsi="Calibri" w:cs="Calibri"/>
                <w:sz w:val="22"/>
                <w:szCs w:val="22"/>
              </w:rPr>
            </w:pPr>
          </w:p>
          <w:p w14:paraId="3C90BA0E" w14:textId="77777777" w:rsidR="00BC2326" w:rsidRPr="00CD6BDF" w:rsidRDefault="00BC2326" w:rsidP="004E4021">
            <w:pPr>
              <w:rPr>
                <w:rFonts w:ascii="Calibri" w:hAnsi="Calibri" w:cs="Calibri"/>
                <w:sz w:val="22"/>
                <w:szCs w:val="22"/>
              </w:rPr>
            </w:pPr>
          </w:p>
        </w:tc>
        <w:tc>
          <w:tcPr>
            <w:tcW w:w="1029" w:type="dxa"/>
            <w:shd w:val="clear" w:color="auto" w:fill="70AD47" w:themeFill="accent6"/>
          </w:tcPr>
          <w:p w14:paraId="173E732B" w14:textId="77777777" w:rsidR="00BC2326" w:rsidRPr="00CD6BDF" w:rsidRDefault="00BC2326" w:rsidP="004E4021">
            <w:pPr>
              <w:rPr>
                <w:rFonts w:ascii="Calibri" w:hAnsi="Calibri" w:cs="Calibri"/>
                <w:sz w:val="22"/>
                <w:szCs w:val="22"/>
              </w:rPr>
            </w:pPr>
          </w:p>
        </w:tc>
        <w:tc>
          <w:tcPr>
            <w:tcW w:w="1682" w:type="dxa"/>
          </w:tcPr>
          <w:p w14:paraId="51D5086B" w14:textId="77777777" w:rsidR="00BC2326" w:rsidRPr="00CD6BDF" w:rsidRDefault="00BC2326" w:rsidP="004E4021">
            <w:pPr>
              <w:rPr>
                <w:rFonts w:ascii="Calibri" w:hAnsi="Calibri" w:cs="Calibri"/>
                <w:sz w:val="22"/>
                <w:szCs w:val="22"/>
              </w:rPr>
            </w:pPr>
          </w:p>
        </w:tc>
        <w:tc>
          <w:tcPr>
            <w:tcW w:w="1701" w:type="dxa"/>
          </w:tcPr>
          <w:p w14:paraId="74B0DBDE" w14:textId="77777777" w:rsidR="00BC2326" w:rsidRPr="00CD6BDF" w:rsidRDefault="00BC2326" w:rsidP="004E4021">
            <w:pPr>
              <w:rPr>
                <w:rFonts w:ascii="Calibri" w:hAnsi="Calibri" w:cs="Calibri"/>
                <w:sz w:val="22"/>
                <w:szCs w:val="22"/>
              </w:rPr>
            </w:pPr>
          </w:p>
        </w:tc>
        <w:tc>
          <w:tcPr>
            <w:tcW w:w="1701" w:type="dxa"/>
          </w:tcPr>
          <w:p w14:paraId="3FEFBC2C" w14:textId="77777777" w:rsidR="00BC2326" w:rsidRPr="00CD6BDF" w:rsidRDefault="00BC2326" w:rsidP="004E4021">
            <w:pPr>
              <w:rPr>
                <w:rFonts w:ascii="Calibri" w:hAnsi="Calibri" w:cs="Calibri"/>
                <w:sz w:val="22"/>
                <w:szCs w:val="22"/>
              </w:rPr>
            </w:pPr>
          </w:p>
        </w:tc>
        <w:tc>
          <w:tcPr>
            <w:tcW w:w="2693" w:type="dxa"/>
          </w:tcPr>
          <w:p w14:paraId="4B47FF75" w14:textId="77777777" w:rsidR="00BC2326" w:rsidRPr="00CD6BDF" w:rsidRDefault="00BC2326" w:rsidP="004E4021">
            <w:pPr>
              <w:rPr>
                <w:rFonts w:ascii="Calibri" w:hAnsi="Calibri" w:cs="Calibri"/>
                <w:sz w:val="22"/>
                <w:szCs w:val="22"/>
              </w:rPr>
            </w:pPr>
          </w:p>
        </w:tc>
        <w:tc>
          <w:tcPr>
            <w:tcW w:w="3402" w:type="dxa"/>
          </w:tcPr>
          <w:p w14:paraId="40E832BD" w14:textId="77777777" w:rsidR="00BC2326" w:rsidRPr="00CD6BDF" w:rsidRDefault="00BC2326" w:rsidP="004E4021">
            <w:pPr>
              <w:rPr>
                <w:rFonts w:ascii="Calibri" w:hAnsi="Calibri" w:cs="Calibri"/>
                <w:sz w:val="22"/>
                <w:szCs w:val="22"/>
              </w:rPr>
            </w:pPr>
          </w:p>
        </w:tc>
      </w:tr>
      <w:tr w:rsidR="00BC2326" w:rsidRPr="00D732EC" w14:paraId="10059C69" w14:textId="26EF4E42" w:rsidTr="00BC2326">
        <w:tc>
          <w:tcPr>
            <w:tcW w:w="3243" w:type="dxa"/>
          </w:tcPr>
          <w:p w14:paraId="7E653103"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Large wound dressing</w:t>
            </w:r>
          </w:p>
          <w:p w14:paraId="66AED31A" w14:textId="77777777" w:rsidR="00BC2326" w:rsidRDefault="00BC2326" w:rsidP="004E4021">
            <w:pPr>
              <w:rPr>
                <w:rFonts w:ascii="Calibri" w:hAnsi="Calibri" w:cs="Calibri"/>
                <w:sz w:val="22"/>
                <w:szCs w:val="22"/>
              </w:rPr>
            </w:pPr>
          </w:p>
          <w:p w14:paraId="0B16428B" w14:textId="10D21651" w:rsidR="00BC2326" w:rsidRPr="00CD6BDF" w:rsidRDefault="00BC2326" w:rsidP="004E4021">
            <w:pPr>
              <w:rPr>
                <w:rFonts w:ascii="Calibri" w:hAnsi="Calibri" w:cs="Calibri"/>
                <w:sz w:val="22"/>
                <w:szCs w:val="22"/>
              </w:rPr>
            </w:pPr>
          </w:p>
        </w:tc>
        <w:tc>
          <w:tcPr>
            <w:tcW w:w="1029" w:type="dxa"/>
            <w:shd w:val="clear" w:color="auto" w:fill="70AD47" w:themeFill="accent6"/>
          </w:tcPr>
          <w:p w14:paraId="70038B1C" w14:textId="77777777" w:rsidR="00BC2326" w:rsidRPr="00CD6BDF" w:rsidRDefault="00BC2326" w:rsidP="004E4021">
            <w:pPr>
              <w:rPr>
                <w:rFonts w:ascii="Calibri" w:hAnsi="Calibri" w:cs="Calibri"/>
                <w:sz w:val="22"/>
                <w:szCs w:val="22"/>
              </w:rPr>
            </w:pPr>
          </w:p>
        </w:tc>
        <w:tc>
          <w:tcPr>
            <w:tcW w:w="1682" w:type="dxa"/>
          </w:tcPr>
          <w:p w14:paraId="52FCAF5A" w14:textId="77777777" w:rsidR="00BC2326" w:rsidRPr="00CD6BDF" w:rsidRDefault="00BC2326" w:rsidP="004E4021">
            <w:pPr>
              <w:rPr>
                <w:rFonts w:ascii="Calibri" w:hAnsi="Calibri" w:cs="Calibri"/>
                <w:sz w:val="22"/>
                <w:szCs w:val="22"/>
              </w:rPr>
            </w:pPr>
          </w:p>
        </w:tc>
        <w:tc>
          <w:tcPr>
            <w:tcW w:w="1701" w:type="dxa"/>
          </w:tcPr>
          <w:p w14:paraId="42DFE50A" w14:textId="77777777" w:rsidR="00BC2326" w:rsidRPr="00CD6BDF" w:rsidRDefault="00BC2326" w:rsidP="004E4021">
            <w:pPr>
              <w:rPr>
                <w:rFonts w:ascii="Calibri" w:hAnsi="Calibri" w:cs="Calibri"/>
                <w:sz w:val="22"/>
                <w:szCs w:val="22"/>
              </w:rPr>
            </w:pPr>
          </w:p>
        </w:tc>
        <w:tc>
          <w:tcPr>
            <w:tcW w:w="1701" w:type="dxa"/>
          </w:tcPr>
          <w:p w14:paraId="22628634" w14:textId="77777777" w:rsidR="00BC2326" w:rsidRPr="00CD6BDF" w:rsidRDefault="00BC2326" w:rsidP="004E4021">
            <w:pPr>
              <w:rPr>
                <w:rFonts w:ascii="Calibri" w:hAnsi="Calibri" w:cs="Calibri"/>
                <w:sz w:val="22"/>
                <w:szCs w:val="22"/>
              </w:rPr>
            </w:pPr>
          </w:p>
        </w:tc>
        <w:tc>
          <w:tcPr>
            <w:tcW w:w="2693" w:type="dxa"/>
          </w:tcPr>
          <w:p w14:paraId="3508071C" w14:textId="77777777" w:rsidR="00BC2326" w:rsidRPr="00CD6BDF" w:rsidRDefault="00BC2326" w:rsidP="004E4021">
            <w:pPr>
              <w:rPr>
                <w:rFonts w:ascii="Calibri" w:hAnsi="Calibri" w:cs="Calibri"/>
                <w:sz w:val="22"/>
                <w:szCs w:val="22"/>
              </w:rPr>
            </w:pPr>
          </w:p>
        </w:tc>
        <w:tc>
          <w:tcPr>
            <w:tcW w:w="3402" w:type="dxa"/>
          </w:tcPr>
          <w:p w14:paraId="459A0C66" w14:textId="77777777" w:rsidR="00BC2326" w:rsidRPr="00CD6BDF" w:rsidRDefault="00BC2326" w:rsidP="004E4021">
            <w:pPr>
              <w:rPr>
                <w:rFonts w:ascii="Calibri" w:hAnsi="Calibri" w:cs="Calibri"/>
                <w:sz w:val="22"/>
                <w:szCs w:val="22"/>
              </w:rPr>
            </w:pPr>
          </w:p>
        </w:tc>
      </w:tr>
      <w:tr w:rsidR="00BC2326" w:rsidRPr="00D732EC" w14:paraId="4CB1BA89" w14:textId="41DA7767" w:rsidTr="00BC2326">
        <w:tc>
          <w:tcPr>
            <w:tcW w:w="3243" w:type="dxa"/>
          </w:tcPr>
          <w:p w14:paraId="5644B05B"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Tourniquet application</w:t>
            </w:r>
          </w:p>
          <w:p w14:paraId="3B19260C" w14:textId="77777777" w:rsidR="00BC2326" w:rsidRDefault="00BC2326" w:rsidP="004E4021">
            <w:pPr>
              <w:rPr>
                <w:rFonts w:ascii="Calibri" w:hAnsi="Calibri" w:cs="Calibri"/>
                <w:sz w:val="22"/>
                <w:szCs w:val="22"/>
              </w:rPr>
            </w:pPr>
          </w:p>
          <w:p w14:paraId="424E1673" w14:textId="4762F9E2" w:rsidR="00BC2326" w:rsidRPr="00CD6BDF" w:rsidRDefault="00BC2326" w:rsidP="004E4021">
            <w:pPr>
              <w:rPr>
                <w:rFonts w:ascii="Calibri" w:hAnsi="Calibri" w:cs="Calibri"/>
                <w:sz w:val="22"/>
                <w:szCs w:val="22"/>
              </w:rPr>
            </w:pPr>
          </w:p>
        </w:tc>
        <w:tc>
          <w:tcPr>
            <w:tcW w:w="1029" w:type="dxa"/>
            <w:shd w:val="clear" w:color="auto" w:fill="70AD47" w:themeFill="accent6"/>
          </w:tcPr>
          <w:p w14:paraId="48C01D5B" w14:textId="77777777" w:rsidR="00BC2326" w:rsidRPr="00CD6BDF" w:rsidRDefault="00BC2326" w:rsidP="004E4021">
            <w:pPr>
              <w:rPr>
                <w:rFonts w:ascii="Calibri" w:hAnsi="Calibri" w:cs="Calibri"/>
                <w:sz w:val="22"/>
                <w:szCs w:val="22"/>
              </w:rPr>
            </w:pPr>
          </w:p>
        </w:tc>
        <w:tc>
          <w:tcPr>
            <w:tcW w:w="1682" w:type="dxa"/>
          </w:tcPr>
          <w:p w14:paraId="0D331543" w14:textId="77777777" w:rsidR="00BC2326" w:rsidRPr="00CD6BDF" w:rsidRDefault="00BC2326" w:rsidP="004E4021">
            <w:pPr>
              <w:rPr>
                <w:rFonts w:ascii="Calibri" w:hAnsi="Calibri" w:cs="Calibri"/>
                <w:sz w:val="22"/>
                <w:szCs w:val="22"/>
              </w:rPr>
            </w:pPr>
          </w:p>
        </w:tc>
        <w:tc>
          <w:tcPr>
            <w:tcW w:w="1701" w:type="dxa"/>
          </w:tcPr>
          <w:p w14:paraId="7BC35FB6" w14:textId="77777777" w:rsidR="00BC2326" w:rsidRPr="00CD6BDF" w:rsidRDefault="00BC2326" w:rsidP="004E4021">
            <w:pPr>
              <w:rPr>
                <w:rFonts w:ascii="Calibri" w:hAnsi="Calibri" w:cs="Calibri"/>
                <w:sz w:val="22"/>
                <w:szCs w:val="22"/>
              </w:rPr>
            </w:pPr>
          </w:p>
        </w:tc>
        <w:tc>
          <w:tcPr>
            <w:tcW w:w="1701" w:type="dxa"/>
          </w:tcPr>
          <w:p w14:paraId="113BC80D" w14:textId="77777777" w:rsidR="00BC2326" w:rsidRPr="00CD6BDF" w:rsidRDefault="00BC2326" w:rsidP="004E4021">
            <w:pPr>
              <w:rPr>
                <w:rFonts w:ascii="Calibri" w:hAnsi="Calibri" w:cs="Calibri"/>
                <w:sz w:val="22"/>
                <w:szCs w:val="22"/>
              </w:rPr>
            </w:pPr>
          </w:p>
        </w:tc>
        <w:tc>
          <w:tcPr>
            <w:tcW w:w="2693" w:type="dxa"/>
          </w:tcPr>
          <w:p w14:paraId="7CEDDFDA" w14:textId="77777777" w:rsidR="00BC2326" w:rsidRPr="00CD6BDF" w:rsidRDefault="00BC2326" w:rsidP="004E4021">
            <w:pPr>
              <w:rPr>
                <w:rFonts w:ascii="Calibri" w:hAnsi="Calibri" w:cs="Calibri"/>
                <w:sz w:val="22"/>
                <w:szCs w:val="22"/>
              </w:rPr>
            </w:pPr>
          </w:p>
        </w:tc>
        <w:tc>
          <w:tcPr>
            <w:tcW w:w="3402" w:type="dxa"/>
          </w:tcPr>
          <w:p w14:paraId="752375CB" w14:textId="77777777" w:rsidR="00BC2326" w:rsidRPr="00CD6BDF" w:rsidRDefault="00BC2326" w:rsidP="004E4021">
            <w:pPr>
              <w:rPr>
                <w:rFonts w:ascii="Calibri" w:hAnsi="Calibri" w:cs="Calibri"/>
                <w:sz w:val="22"/>
                <w:szCs w:val="22"/>
              </w:rPr>
            </w:pPr>
          </w:p>
        </w:tc>
      </w:tr>
      <w:tr w:rsidR="00BC2326" w:rsidRPr="00D732EC" w14:paraId="348504A3" w14:textId="6C6AE29B" w:rsidTr="00BC2326">
        <w:tc>
          <w:tcPr>
            <w:tcW w:w="3243" w:type="dxa"/>
          </w:tcPr>
          <w:p w14:paraId="05276E9B"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General wound care and dressings</w:t>
            </w:r>
          </w:p>
          <w:p w14:paraId="594DFBD9" w14:textId="6951E0BC" w:rsidR="00BC2326" w:rsidRPr="00CD6BDF" w:rsidRDefault="00BC2326" w:rsidP="004E4021">
            <w:pPr>
              <w:rPr>
                <w:rFonts w:ascii="Calibri" w:hAnsi="Calibri" w:cs="Calibri"/>
                <w:sz w:val="22"/>
                <w:szCs w:val="22"/>
              </w:rPr>
            </w:pPr>
          </w:p>
        </w:tc>
        <w:tc>
          <w:tcPr>
            <w:tcW w:w="1029" w:type="dxa"/>
            <w:shd w:val="clear" w:color="auto" w:fill="70AD47" w:themeFill="accent6"/>
          </w:tcPr>
          <w:p w14:paraId="1FC3AB1F" w14:textId="77777777" w:rsidR="00BC2326" w:rsidRPr="00CD6BDF" w:rsidRDefault="00BC2326" w:rsidP="004E4021">
            <w:pPr>
              <w:rPr>
                <w:rFonts w:ascii="Calibri" w:hAnsi="Calibri" w:cs="Calibri"/>
                <w:sz w:val="22"/>
                <w:szCs w:val="22"/>
              </w:rPr>
            </w:pPr>
          </w:p>
        </w:tc>
        <w:tc>
          <w:tcPr>
            <w:tcW w:w="1682" w:type="dxa"/>
          </w:tcPr>
          <w:p w14:paraId="30887E55" w14:textId="77777777" w:rsidR="00BC2326" w:rsidRPr="00CD6BDF" w:rsidRDefault="00BC2326" w:rsidP="004E4021">
            <w:pPr>
              <w:rPr>
                <w:rFonts w:ascii="Calibri" w:hAnsi="Calibri" w:cs="Calibri"/>
                <w:sz w:val="22"/>
                <w:szCs w:val="22"/>
              </w:rPr>
            </w:pPr>
          </w:p>
        </w:tc>
        <w:tc>
          <w:tcPr>
            <w:tcW w:w="1701" w:type="dxa"/>
          </w:tcPr>
          <w:p w14:paraId="7F6353F3" w14:textId="77777777" w:rsidR="00BC2326" w:rsidRPr="00CD6BDF" w:rsidRDefault="00BC2326" w:rsidP="004E4021">
            <w:pPr>
              <w:rPr>
                <w:rFonts w:ascii="Calibri" w:hAnsi="Calibri" w:cs="Calibri"/>
                <w:sz w:val="22"/>
                <w:szCs w:val="22"/>
              </w:rPr>
            </w:pPr>
          </w:p>
        </w:tc>
        <w:tc>
          <w:tcPr>
            <w:tcW w:w="1701" w:type="dxa"/>
          </w:tcPr>
          <w:p w14:paraId="20987FA6" w14:textId="77777777" w:rsidR="00BC2326" w:rsidRPr="00CD6BDF" w:rsidRDefault="00BC2326" w:rsidP="004E4021">
            <w:pPr>
              <w:rPr>
                <w:rFonts w:ascii="Calibri" w:hAnsi="Calibri" w:cs="Calibri"/>
                <w:sz w:val="22"/>
                <w:szCs w:val="22"/>
              </w:rPr>
            </w:pPr>
          </w:p>
        </w:tc>
        <w:tc>
          <w:tcPr>
            <w:tcW w:w="2693" w:type="dxa"/>
          </w:tcPr>
          <w:p w14:paraId="7D580356" w14:textId="77777777" w:rsidR="00BC2326" w:rsidRPr="00CD6BDF" w:rsidRDefault="00BC2326" w:rsidP="004E4021">
            <w:pPr>
              <w:rPr>
                <w:rFonts w:ascii="Calibri" w:hAnsi="Calibri" w:cs="Calibri"/>
                <w:sz w:val="22"/>
                <w:szCs w:val="22"/>
              </w:rPr>
            </w:pPr>
          </w:p>
        </w:tc>
        <w:tc>
          <w:tcPr>
            <w:tcW w:w="3402" w:type="dxa"/>
          </w:tcPr>
          <w:p w14:paraId="5B8449DF" w14:textId="77777777" w:rsidR="00BC2326" w:rsidRPr="00CD6BDF" w:rsidRDefault="00BC2326" w:rsidP="004E4021">
            <w:pPr>
              <w:rPr>
                <w:rFonts w:ascii="Calibri" w:hAnsi="Calibri" w:cs="Calibri"/>
                <w:sz w:val="22"/>
                <w:szCs w:val="22"/>
              </w:rPr>
            </w:pPr>
          </w:p>
        </w:tc>
      </w:tr>
      <w:tr w:rsidR="00BC2326" w:rsidRPr="00D732EC" w14:paraId="55D4BD6F" w14:textId="7D12C9B3" w:rsidTr="00BC2326">
        <w:tc>
          <w:tcPr>
            <w:tcW w:w="3243" w:type="dxa"/>
            <w:shd w:val="clear" w:color="auto" w:fill="F2F2F2" w:themeFill="background1" w:themeFillShade="F2"/>
          </w:tcPr>
          <w:p w14:paraId="56BD0D74" w14:textId="77777777" w:rsidR="00BC2326" w:rsidRDefault="00BC2326" w:rsidP="004E4021">
            <w:pPr>
              <w:rPr>
                <w:rStyle w:val="None"/>
                <w:rFonts w:ascii="Calibri" w:hAnsi="Calibri" w:cs="Calibri"/>
                <w:b/>
                <w:sz w:val="22"/>
                <w:szCs w:val="22"/>
              </w:rPr>
            </w:pPr>
            <w:r w:rsidRPr="00CD6BDF">
              <w:rPr>
                <w:rStyle w:val="None"/>
                <w:rFonts w:ascii="Calibri" w:hAnsi="Calibri" w:cs="Calibri"/>
                <w:b/>
                <w:sz w:val="22"/>
                <w:szCs w:val="22"/>
              </w:rPr>
              <w:t xml:space="preserve">Treatment and </w:t>
            </w:r>
            <w:r>
              <w:rPr>
                <w:rStyle w:val="None"/>
                <w:rFonts w:ascii="Calibri" w:hAnsi="Calibri" w:cs="Calibri"/>
                <w:b/>
                <w:sz w:val="22"/>
                <w:szCs w:val="22"/>
              </w:rPr>
              <w:t>C</w:t>
            </w:r>
            <w:r w:rsidRPr="00CD6BDF">
              <w:rPr>
                <w:rStyle w:val="None"/>
                <w:rFonts w:ascii="Calibri" w:hAnsi="Calibri" w:cs="Calibri"/>
                <w:b/>
                <w:sz w:val="22"/>
                <w:szCs w:val="22"/>
              </w:rPr>
              <w:t>are</w:t>
            </w:r>
          </w:p>
          <w:p w14:paraId="6E0FA792" w14:textId="082035CF" w:rsidR="00BC2326" w:rsidRPr="00CD6BDF" w:rsidRDefault="00BC2326" w:rsidP="004E4021">
            <w:pPr>
              <w:rPr>
                <w:rFonts w:ascii="Calibri" w:hAnsi="Calibri" w:cs="Calibri"/>
                <w:b/>
                <w:sz w:val="22"/>
                <w:szCs w:val="22"/>
              </w:rPr>
            </w:pPr>
          </w:p>
        </w:tc>
        <w:tc>
          <w:tcPr>
            <w:tcW w:w="1029" w:type="dxa"/>
            <w:shd w:val="clear" w:color="auto" w:fill="000000" w:themeFill="text1"/>
          </w:tcPr>
          <w:p w14:paraId="699C7B61" w14:textId="77777777" w:rsidR="00BC2326" w:rsidRPr="00CD6BDF" w:rsidRDefault="00BC2326" w:rsidP="004E4021">
            <w:pPr>
              <w:rPr>
                <w:rFonts w:ascii="Calibri" w:hAnsi="Calibri" w:cs="Calibri"/>
                <w:sz w:val="22"/>
                <w:szCs w:val="22"/>
              </w:rPr>
            </w:pPr>
          </w:p>
        </w:tc>
        <w:tc>
          <w:tcPr>
            <w:tcW w:w="1682" w:type="dxa"/>
            <w:shd w:val="clear" w:color="auto" w:fill="000000" w:themeFill="text1"/>
          </w:tcPr>
          <w:p w14:paraId="33363572"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41AD1DE5"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2960BEF9" w14:textId="77777777" w:rsidR="00BC2326" w:rsidRPr="00CD6BDF" w:rsidRDefault="00BC2326" w:rsidP="004E4021">
            <w:pPr>
              <w:rPr>
                <w:rFonts w:ascii="Calibri" w:hAnsi="Calibri" w:cs="Calibri"/>
                <w:sz w:val="22"/>
                <w:szCs w:val="22"/>
              </w:rPr>
            </w:pPr>
          </w:p>
        </w:tc>
        <w:tc>
          <w:tcPr>
            <w:tcW w:w="2693" w:type="dxa"/>
            <w:shd w:val="clear" w:color="auto" w:fill="000000" w:themeFill="text1"/>
          </w:tcPr>
          <w:p w14:paraId="15CC3332" w14:textId="77777777" w:rsidR="00BC2326" w:rsidRPr="00CD6BDF" w:rsidRDefault="00BC2326" w:rsidP="004E4021">
            <w:pPr>
              <w:rPr>
                <w:rFonts w:ascii="Calibri" w:hAnsi="Calibri" w:cs="Calibri"/>
                <w:sz w:val="22"/>
                <w:szCs w:val="22"/>
              </w:rPr>
            </w:pPr>
          </w:p>
        </w:tc>
        <w:tc>
          <w:tcPr>
            <w:tcW w:w="3402" w:type="dxa"/>
            <w:shd w:val="clear" w:color="auto" w:fill="000000" w:themeFill="text1"/>
          </w:tcPr>
          <w:p w14:paraId="54D0C220" w14:textId="77777777" w:rsidR="00BC2326" w:rsidRPr="00CD6BDF" w:rsidRDefault="00BC2326" w:rsidP="004E4021">
            <w:pPr>
              <w:rPr>
                <w:rFonts w:ascii="Calibri" w:hAnsi="Calibri" w:cs="Calibri"/>
                <w:sz w:val="22"/>
                <w:szCs w:val="22"/>
              </w:rPr>
            </w:pPr>
          </w:p>
        </w:tc>
      </w:tr>
      <w:tr w:rsidR="00BC2326" w:rsidRPr="00D732EC" w14:paraId="499CFB2E" w14:textId="67B42741" w:rsidTr="00BC2326">
        <w:tc>
          <w:tcPr>
            <w:tcW w:w="3243" w:type="dxa"/>
          </w:tcPr>
          <w:p w14:paraId="5D7434F9"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Care pathways</w:t>
            </w:r>
          </w:p>
          <w:p w14:paraId="026DB613" w14:textId="77777777" w:rsidR="00BC2326" w:rsidRDefault="00BC2326" w:rsidP="004E4021">
            <w:pPr>
              <w:rPr>
                <w:rFonts w:ascii="Calibri" w:hAnsi="Calibri" w:cs="Calibri"/>
                <w:sz w:val="22"/>
                <w:szCs w:val="22"/>
              </w:rPr>
            </w:pPr>
          </w:p>
          <w:p w14:paraId="4E2112A4" w14:textId="5517859D" w:rsidR="00BC2326" w:rsidRPr="00CD6BDF" w:rsidRDefault="00BC2326" w:rsidP="004E4021">
            <w:pPr>
              <w:rPr>
                <w:rFonts w:ascii="Calibri" w:hAnsi="Calibri" w:cs="Calibri"/>
                <w:sz w:val="22"/>
                <w:szCs w:val="22"/>
              </w:rPr>
            </w:pPr>
          </w:p>
        </w:tc>
        <w:tc>
          <w:tcPr>
            <w:tcW w:w="1029" w:type="dxa"/>
            <w:shd w:val="clear" w:color="auto" w:fill="70AD47" w:themeFill="accent6"/>
          </w:tcPr>
          <w:p w14:paraId="65D503C7" w14:textId="77777777" w:rsidR="00BC2326" w:rsidRPr="00CD6BDF" w:rsidRDefault="00BC2326" w:rsidP="004E4021">
            <w:pPr>
              <w:rPr>
                <w:rFonts w:ascii="Calibri" w:hAnsi="Calibri" w:cs="Calibri"/>
                <w:sz w:val="22"/>
                <w:szCs w:val="22"/>
              </w:rPr>
            </w:pPr>
          </w:p>
        </w:tc>
        <w:tc>
          <w:tcPr>
            <w:tcW w:w="1682" w:type="dxa"/>
          </w:tcPr>
          <w:p w14:paraId="37FEE034" w14:textId="77777777" w:rsidR="00BC2326" w:rsidRPr="00CD6BDF" w:rsidRDefault="00BC2326" w:rsidP="004E4021">
            <w:pPr>
              <w:rPr>
                <w:rFonts w:ascii="Calibri" w:hAnsi="Calibri" w:cs="Calibri"/>
                <w:sz w:val="22"/>
                <w:szCs w:val="22"/>
              </w:rPr>
            </w:pPr>
          </w:p>
        </w:tc>
        <w:tc>
          <w:tcPr>
            <w:tcW w:w="1701" w:type="dxa"/>
          </w:tcPr>
          <w:p w14:paraId="47EC0ED8" w14:textId="77777777" w:rsidR="00BC2326" w:rsidRPr="00CD6BDF" w:rsidRDefault="00BC2326" w:rsidP="004E4021">
            <w:pPr>
              <w:rPr>
                <w:rFonts w:ascii="Calibri" w:hAnsi="Calibri" w:cs="Calibri"/>
                <w:sz w:val="22"/>
                <w:szCs w:val="22"/>
              </w:rPr>
            </w:pPr>
          </w:p>
        </w:tc>
        <w:tc>
          <w:tcPr>
            <w:tcW w:w="1701" w:type="dxa"/>
          </w:tcPr>
          <w:p w14:paraId="46025A25" w14:textId="77777777" w:rsidR="00BC2326" w:rsidRPr="00CD6BDF" w:rsidRDefault="00BC2326" w:rsidP="004E4021">
            <w:pPr>
              <w:rPr>
                <w:rFonts w:ascii="Calibri" w:hAnsi="Calibri" w:cs="Calibri"/>
                <w:sz w:val="22"/>
                <w:szCs w:val="22"/>
              </w:rPr>
            </w:pPr>
          </w:p>
        </w:tc>
        <w:tc>
          <w:tcPr>
            <w:tcW w:w="2693" w:type="dxa"/>
          </w:tcPr>
          <w:p w14:paraId="08DAB6A1" w14:textId="77777777" w:rsidR="00BC2326" w:rsidRPr="00CD6BDF" w:rsidRDefault="00BC2326" w:rsidP="004E4021">
            <w:pPr>
              <w:rPr>
                <w:rFonts w:ascii="Calibri" w:hAnsi="Calibri" w:cs="Calibri"/>
                <w:sz w:val="22"/>
                <w:szCs w:val="22"/>
              </w:rPr>
            </w:pPr>
          </w:p>
        </w:tc>
        <w:tc>
          <w:tcPr>
            <w:tcW w:w="3402" w:type="dxa"/>
          </w:tcPr>
          <w:p w14:paraId="0552DC75" w14:textId="77777777" w:rsidR="00BC2326" w:rsidRPr="00CD6BDF" w:rsidRDefault="00BC2326" w:rsidP="004E4021">
            <w:pPr>
              <w:rPr>
                <w:rFonts w:ascii="Calibri" w:hAnsi="Calibri" w:cs="Calibri"/>
                <w:sz w:val="22"/>
                <w:szCs w:val="22"/>
              </w:rPr>
            </w:pPr>
          </w:p>
        </w:tc>
      </w:tr>
      <w:tr w:rsidR="00BC2326" w:rsidRPr="00D732EC" w14:paraId="78715FB2" w14:textId="56E020EF" w:rsidTr="00BC2326">
        <w:tc>
          <w:tcPr>
            <w:tcW w:w="3243" w:type="dxa"/>
          </w:tcPr>
          <w:p w14:paraId="265CF27F" w14:textId="3E87197F"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Clinical reasoning</w:t>
            </w:r>
          </w:p>
          <w:p w14:paraId="3F2CC6F2" w14:textId="77777777" w:rsidR="00BC2326" w:rsidRDefault="00BC2326" w:rsidP="004E4021">
            <w:pPr>
              <w:rPr>
                <w:rFonts w:ascii="Calibri" w:hAnsi="Calibri" w:cs="Calibri"/>
                <w:sz w:val="22"/>
                <w:szCs w:val="22"/>
              </w:rPr>
            </w:pPr>
          </w:p>
          <w:p w14:paraId="56CFC35C" w14:textId="4AAF390F" w:rsidR="00BC2326" w:rsidRPr="00CD6BDF" w:rsidRDefault="00BC2326" w:rsidP="004E4021">
            <w:pPr>
              <w:rPr>
                <w:rFonts w:ascii="Calibri" w:hAnsi="Calibri" w:cs="Calibri"/>
                <w:sz w:val="22"/>
                <w:szCs w:val="22"/>
              </w:rPr>
            </w:pPr>
          </w:p>
        </w:tc>
        <w:tc>
          <w:tcPr>
            <w:tcW w:w="1029" w:type="dxa"/>
            <w:shd w:val="clear" w:color="auto" w:fill="70AD47" w:themeFill="accent6"/>
          </w:tcPr>
          <w:p w14:paraId="7B86765C" w14:textId="77777777" w:rsidR="00BC2326" w:rsidRPr="00CD6BDF" w:rsidRDefault="00BC2326" w:rsidP="004E4021">
            <w:pPr>
              <w:rPr>
                <w:rFonts w:ascii="Calibri" w:hAnsi="Calibri" w:cs="Calibri"/>
                <w:sz w:val="22"/>
                <w:szCs w:val="22"/>
              </w:rPr>
            </w:pPr>
          </w:p>
        </w:tc>
        <w:tc>
          <w:tcPr>
            <w:tcW w:w="1682" w:type="dxa"/>
          </w:tcPr>
          <w:p w14:paraId="7077B4BC" w14:textId="77777777" w:rsidR="00BC2326" w:rsidRPr="00CD6BDF" w:rsidRDefault="00BC2326" w:rsidP="004E4021">
            <w:pPr>
              <w:rPr>
                <w:rFonts w:ascii="Calibri" w:hAnsi="Calibri" w:cs="Calibri"/>
                <w:sz w:val="22"/>
                <w:szCs w:val="22"/>
              </w:rPr>
            </w:pPr>
          </w:p>
        </w:tc>
        <w:tc>
          <w:tcPr>
            <w:tcW w:w="1701" w:type="dxa"/>
          </w:tcPr>
          <w:p w14:paraId="3B5D8051" w14:textId="77777777" w:rsidR="00BC2326" w:rsidRPr="00CD6BDF" w:rsidRDefault="00BC2326" w:rsidP="004E4021">
            <w:pPr>
              <w:rPr>
                <w:rFonts w:ascii="Calibri" w:hAnsi="Calibri" w:cs="Calibri"/>
                <w:sz w:val="22"/>
                <w:szCs w:val="22"/>
              </w:rPr>
            </w:pPr>
          </w:p>
        </w:tc>
        <w:tc>
          <w:tcPr>
            <w:tcW w:w="1701" w:type="dxa"/>
          </w:tcPr>
          <w:p w14:paraId="0D106C2F" w14:textId="77777777" w:rsidR="00BC2326" w:rsidRPr="00CD6BDF" w:rsidRDefault="00BC2326" w:rsidP="004E4021">
            <w:pPr>
              <w:rPr>
                <w:rFonts w:ascii="Calibri" w:hAnsi="Calibri" w:cs="Calibri"/>
                <w:sz w:val="22"/>
                <w:szCs w:val="22"/>
              </w:rPr>
            </w:pPr>
          </w:p>
        </w:tc>
        <w:tc>
          <w:tcPr>
            <w:tcW w:w="2693" w:type="dxa"/>
          </w:tcPr>
          <w:p w14:paraId="5747CC31" w14:textId="77777777" w:rsidR="00BC2326" w:rsidRPr="00CD6BDF" w:rsidRDefault="00BC2326" w:rsidP="004E4021">
            <w:pPr>
              <w:rPr>
                <w:rFonts w:ascii="Calibri" w:hAnsi="Calibri" w:cs="Calibri"/>
                <w:sz w:val="22"/>
                <w:szCs w:val="22"/>
              </w:rPr>
            </w:pPr>
          </w:p>
        </w:tc>
        <w:tc>
          <w:tcPr>
            <w:tcW w:w="3402" w:type="dxa"/>
          </w:tcPr>
          <w:p w14:paraId="6F5C6602" w14:textId="77777777" w:rsidR="00BC2326" w:rsidRPr="00CD6BDF" w:rsidRDefault="00BC2326" w:rsidP="004E4021">
            <w:pPr>
              <w:rPr>
                <w:rFonts w:ascii="Calibri" w:hAnsi="Calibri" w:cs="Calibri"/>
                <w:sz w:val="22"/>
                <w:szCs w:val="22"/>
              </w:rPr>
            </w:pPr>
          </w:p>
        </w:tc>
      </w:tr>
      <w:tr w:rsidR="00BC2326" w:rsidRPr="00D732EC" w14:paraId="7CFF266E" w14:textId="46C25E3A" w:rsidTr="00BC2326">
        <w:trPr>
          <w:trHeight w:val="287"/>
        </w:trPr>
        <w:tc>
          <w:tcPr>
            <w:tcW w:w="3243" w:type="dxa"/>
          </w:tcPr>
          <w:p w14:paraId="30711F15" w14:textId="138838C9"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 xml:space="preserve">Patient </w:t>
            </w:r>
            <w:r>
              <w:rPr>
                <w:rStyle w:val="None"/>
                <w:rFonts w:ascii="Calibri" w:hAnsi="Calibri" w:cs="Calibri"/>
                <w:sz w:val="22"/>
                <w:szCs w:val="22"/>
              </w:rPr>
              <w:t>h</w:t>
            </w:r>
            <w:r w:rsidRPr="00CD6BDF">
              <w:rPr>
                <w:rStyle w:val="None"/>
                <w:rFonts w:ascii="Calibri" w:hAnsi="Calibri" w:cs="Calibri"/>
                <w:sz w:val="22"/>
                <w:szCs w:val="22"/>
              </w:rPr>
              <w:t>andover</w:t>
            </w:r>
          </w:p>
          <w:p w14:paraId="3A246009" w14:textId="77777777" w:rsidR="00BC2326" w:rsidRDefault="00BC2326" w:rsidP="004E4021">
            <w:pPr>
              <w:rPr>
                <w:rFonts w:ascii="Calibri" w:hAnsi="Calibri" w:cs="Calibri"/>
                <w:sz w:val="22"/>
                <w:szCs w:val="22"/>
              </w:rPr>
            </w:pPr>
          </w:p>
          <w:p w14:paraId="7EC2465C" w14:textId="623F86D4" w:rsidR="00BC2326" w:rsidRPr="00CD6BDF" w:rsidRDefault="00BC2326" w:rsidP="004E4021">
            <w:pPr>
              <w:rPr>
                <w:rFonts w:ascii="Calibri" w:hAnsi="Calibri" w:cs="Calibri"/>
                <w:sz w:val="22"/>
                <w:szCs w:val="22"/>
              </w:rPr>
            </w:pPr>
          </w:p>
        </w:tc>
        <w:tc>
          <w:tcPr>
            <w:tcW w:w="1029" w:type="dxa"/>
            <w:shd w:val="clear" w:color="auto" w:fill="70AD47" w:themeFill="accent6"/>
          </w:tcPr>
          <w:p w14:paraId="7E12408A" w14:textId="77777777" w:rsidR="00BC2326" w:rsidRPr="00CD6BDF" w:rsidRDefault="00BC2326" w:rsidP="004E4021">
            <w:pPr>
              <w:rPr>
                <w:rFonts w:ascii="Calibri" w:hAnsi="Calibri" w:cs="Calibri"/>
                <w:sz w:val="22"/>
                <w:szCs w:val="22"/>
              </w:rPr>
            </w:pPr>
          </w:p>
        </w:tc>
        <w:tc>
          <w:tcPr>
            <w:tcW w:w="1682" w:type="dxa"/>
          </w:tcPr>
          <w:p w14:paraId="1D42D78F" w14:textId="77777777" w:rsidR="00BC2326" w:rsidRPr="00CD6BDF" w:rsidRDefault="00BC2326" w:rsidP="004E4021">
            <w:pPr>
              <w:rPr>
                <w:rFonts w:ascii="Calibri" w:hAnsi="Calibri" w:cs="Calibri"/>
                <w:sz w:val="22"/>
                <w:szCs w:val="22"/>
              </w:rPr>
            </w:pPr>
          </w:p>
        </w:tc>
        <w:tc>
          <w:tcPr>
            <w:tcW w:w="1701" w:type="dxa"/>
          </w:tcPr>
          <w:p w14:paraId="2854524E" w14:textId="77777777" w:rsidR="00BC2326" w:rsidRPr="00CD6BDF" w:rsidRDefault="00BC2326" w:rsidP="004E4021">
            <w:pPr>
              <w:rPr>
                <w:rFonts w:ascii="Calibri" w:hAnsi="Calibri" w:cs="Calibri"/>
                <w:sz w:val="22"/>
                <w:szCs w:val="22"/>
              </w:rPr>
            </w:pPr>
          </w:p>
        </w:tc>
        <w:tc>
          <w:tcPr>
            <w:tcW w:w="1701" w:type="dxa"/>
          </w:tcPr>
          <w:p w14:paraId="45E64D82" w14:textId="77777777" w:rsidR="00BC2326" w:rsidRPr="00CD6BDF" w:rsidRDefault="00BC2326" w:rsidP="004E4021">
            <w:pPr>
              <w:rPr>
                <w:rFonts w:ascii="Calibri" w:hAnsi="Calibri" w:cs="Calibri"/>
                <w:sz w:val="22"/>
                <w:szCs w:val="22"/>
              </w:rPr>
            </w:pPr>
          </w:p>
        </w:tc>
        <w:tc>
          <w:tcPr>
            <w:tcW w:w="2693" w:type="dxa"/>
          </w:tcPr>
          <w:p w14:paraId="1BEA0CF0" w14:textId="77777777" w:rsidR="00BC2326" w:rsidRPr="00CD6BDF" w:rsidRDefault="00BC2326" w:rsidP="004E4021">
            <w:pPr>
              <w:rPr>
                <w:rFonts w:ascii="Calibri" w:hAnsi="Calibri" w:cs="Calibri"/>
                <w:sz w:val="22"/>
                <w:szCs w:val="22"/>
              </w:rPr>
            </w:pPr>
          </w:p>
        </w:tc>
        <w:tc>
          <w:tcPr>
            <w:tcW w:w="3402" w:type="dxa"/>
          </w:tcPr>
          <w:p w14:paraId="29A5A885" w14:textId="77777777" w:rsidR="00BC2326" w:rsidRPr="00CD6BDF" w:rsidRDefault="00BC2326" w:rsidP="004E4021">
            <w:pPr>
              <w:rPr>
                <w:rFonts w:ascii="Calibri" w:hAnsi="Calibri" w:cs="Calibri"/>
                <w:sz w:val="22"/>
                <w:szCs w:val="22"/>
              </w:rPr>
            </w:pPr>
          </w:p>
        </w:tc>
      </w:tr>
      <w:tr w:rsidR="00BC2326" w:rsidRPr="00D732EC" w14:paraId="1134DEBB" w14:textId="533EBACD" w:rsidTr="00BC2326">
        <w:tc>
          <w:tcPr>
            <w:tcW w:w="3243" w:type="dxa"/>
            <w:shd w:val="clear" w:color="auto" w:fill="F2F2F2" w:themeFill="background1" w:themeFillShade="F2"/>
          </w:tcPr>
          <w:p w14:paraId="61068EB1" w14:textId="77777777" w:rsidR="00BC2326" w:rsidRDefault="00BC2326" w:rsidP="004E4021">
            <w:pPr>
              <w:rPr>
                <w:rStyle w:val="None"/>
                <w:rFonts w:ascii="Calibri" w:hAnsi="Calibri" w:cs="Calibri"/>
                <w:b/>
                <w:sz w:val="22"/>
                <w:szCs w:val="22"/>
              </w:rPr>
            </w:pPr>
            <w:r w:rsidRPr="00CD6BDF">
              <w:rPr>
                <w:rStyle w:val="None"/>
                <w:rFonts w:ascii="Calibri" w:hAnsi="Calibri" w:cs="Calibri"/>
                <w:b/>
                <w:sz w:val="22"/>
                <w:szCs w:val="22"/>
              </w:rPr>
              <w:t>Ambulance</w:t>
            </w:r>
          </w:p>
          <w:p w14:paraId="5DA06CB9" w14:textId="1DDDCCCD" w:rsidR="00BC2326" w:rsidRPr="00CD6BDF" w:rsidRDefault="00BC2326" w:rsidP="004E4021">
            <w:pPr>
              <w:rPr>
                <w:rFonts w:ascii="Calibri" w:hAnsi="Calibri" w:cs="Calibri"/>
                <w:b/>
                <w:sz w:val="22"/>
                <w:szCs w:val="22"/>
              </w:rPr>
            </w:pPr>
          </w:p>
        </w:tc>
        <w:tc>
          <w:tcPr>
            <w:tcW w:w="1029" w:type="dxa"/>
            <w:shd w:val="clear" w:color="auto" w:fill="000000" w:themeFill="text1"/>
          </w:tcPr>
          <w:p w14:paraId="6E77E61F" w14:textId="77777777" w:rsidR="00BC2326" w:rsidRPr="00CD6BDF" w:rsidRDefault="00BC2326" w:rsidP="004E4021">
            <w:pPr>
              <w:rPr>
                <w:rFonts w:ascii="Calibri" w:hAnsi="Calibri" w:cs="Calibri"/>
                <w:sz w:val="22"/>
                <w:szCs w:val="22"/>
              </w:rPr>
            </w:pPr>
          </w:p>
        </w:tc>
        <w:tc>
          <w:tcPr>
            <w:tcW w:w="1682" w:type="dxa"/>
            <w:shd w:val="clear" w:color="auto" w:fill="000000" w:themeFill="text1"/>
          </w:tcPr>
          <w:p w14:paraId="08C42934"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686D5FC5"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46FFE507" w14:textId="77777777" w:rsidR="00BC2326" w:rsidRPr="00CD6BDF" w:rsidRDefault="00BC2326" w:rsidP="004E4021">
            <w:pPr>
              <w:rPr>
                <w:rFonts w:ascii="Calibri" w:hAnsi="Calibri" w:cs="Calibri"/>
                <w:sz w:val="22"/>
                <w:szCs w:val="22"/>
              </w:rPr>
            </w:pPr>
          </w:p>
        </w:tc>
        <w:tc>
          <w:tcPr>
            <w:tcW w:w="2693" w:type="dxa"/>
            <w:shd w:val="clear" w:color="auto" w:fill="000000" w:themeFill="text1"/>
          </w:tcPr>
          <w:p w14:paraId="061C92B5" w14:textId="77777777" w:rsidR="00BC2326" w:rsidRPr="00CD6BDF" w:rsidRDefault="00BC2326" w:rsidP="004E4021">
            <w:pPr>
              <w:rPr>
                <w:rFonts w:ascii="Calibri" w:hAnsi="Calibri" w:cs="Calibri"/>
                <w:sz w:val="22"/>
                <w:szCs w:val="22"/>
              </w:rPr>
            </w:pPr>
          </w:p>
        </w:tc>
        <w:tc>
          <w:tcPr>
            <w:tcW w:w="3402" w:type="dxa"/>
            <w:shd w:val="clear" w:color="auto" w:fill="000000" w:themeFill="text1"/>
          </w:tcPr>
          <w:p w14:paraId="28912510" w14:textId="77777777" w:rsidR="00BC2326" w:rsidRPr="00CD6BDF" w:rsidRDefault="00BC2326" w:rsidP="004E4021">
            <w:pPr>
              <w:rPr>
                <w:rFonts w:ascii="Calibri" w:hAnsi="Calibri" w:cs="Calibri"/>
                <w:sz w:val="22"/>
                <w:szCs w:val="22"/>
              </w:rPr>
            </w:pPr>
          </w:p>
        </w:tc>
      </w:tr>
      <w:tr w:rsidR="00BC2326" w:rsidRPr="00D732EC" w14:paraId="563E5BFE" w14:textId="6347A170" w:rsidTr="00BC2326">
        <w:tc>
          <w:tcPr>
            <w:tcW w:w="3243" w:type="dxa"/>
          </w:tcPr>
          <w:p w14:paraId="34516F85" w14:textId="77777777" w:rsidR="00BC2326" w:rsidRPr="00CD6BDF" w:rsidRDefault="00BC2326" w:rsidP="004E4021">
            <w:pPr>
              <w:rPr>
                <w:rStyle w:val="None"/>
                <w:rFonts w:ascii="Calibri" w:hAnsi="Calibri" w:cs="Calibri"/>
                <w:sz w:val="22"/>
                <w:szCs w:val="22"/>
              </w:rPr>
            </w:pPr>
            <w:r w:rsidRPr="00CD6BDF">
              <w:rPr>
                <w:rStyle w:val="None"/>
                <w:rFonts w:ascii="Calibri" w:hAnsi="Calibri" w:cs="Calibri"/>
                <w:sz w:val="22"/>
                <w:szCs w:val="22"/>
              </w:rPr>
              <w:t>Orientation</w:t>
            </w:r>
          </w:p>
          <w:p w14:paraId="5152FE31" w14:textId="77777777" w:rsidR="00BC2326" w:rsidRDefault="00BC2326" w:rsidP="004E4021">
            <w:pPr>
              <w:rPr>
                <w:rFonts w:ascii="Calibri" w:hAnsi="Calibri" w:cs="Calibri"/>
                <w:sz w:val="22"/>
                <w:szCs w:val="22"/>
              </w:rPr>
            </w:pPr>
          </w:p>
          <w:p w14:paraId="33301503" w14:textId="2ECB88FC" w:rsidR="00BC2326" w:rsidRPr="00CD6BDF" w:rsidRDefault="00BC2326" w:rsidP="004E4021">
            <w:pPr>
              <w:rPr>
                <w:rFonts w:ascii="Calibri" w:hAnsi="Calibri" w:cs="Calibri"/>
                <w:sz w:val="22"/>
                <w:szCs w:val="22"/>
              </w:rPr>
            </w:pPr>
          </w:p>
        </w:tc>
        <w:tc>
          <w:tcPr>
            <w:tcW w:w="1029" w:type="dxa"/>
            <w:shd w:val="clear" w:color="auto" w:fill="70AD47" w:themeFill="accent6"/>
          </w:tcPr>
          <w:p w14:paraId="56A2E9CF" w14:textId="77777777" w:rsidR="00BC2326" w:rsidRPr="00CD6BDF" w:rsidRDefault="00BC2326" w:rsidP="004E4021">
            <w:pPr>
              <w:rPr>
                <w:rFonts w:ascii="Calibri" w:hAnsi="Calibri" w:cs="Calibri"/>
                <w:sz w:val="22"/>
                <w:szCs w:val="22"/>
              </w:rPr>
            </w:pPr>
          </w:p>
        </w:tc>
        <w:tc>
          <w:tcPr>
            <w:tcW w:w="1682" w:type="dxa"/>
          </w:tcPr>
          <w:p w14:paraId="42F07C3F" w14:textId="77777777" w:rsidR="00BC2326" w:rsidRPr="00CD6BDF" w:rsidRDefault="00BC2326" w:rsidP="004E4021">
            <w:pPr>
              <w:rPr>
                <w:rFonts w:ascii="Calibri" w:hAnsi="Calibri" w:cs="Calibri"/>
                <w:sz w:val="22"/>
                <w:szCs w:val="22"/>
              </w:rPr>
            </w:pPr>
          </w:p>
        </w:tc>
        <w:tc>
          <w:tcPr>
            <w:tcW w:w="1701" w:type="dxa"/>
          </w:tcPr>
          <w:p w14:paraId="1EDB52C2" w14:textId="77777777" w:rsidR="00BC2326" w:rsidRPr="00CD6BDF" w:rsidRDefault="00BC2326" w:rsidP="004E4021">
            <w:pPr>
              <w:rPr>
                <w:rFonts w:ascii="Calibri" w:hAnsi="Calibri" w:cs="Calibri"/>
                <w:sz w:val="22"/>
                <w:szCs w:val="22"/>
              </w:rPr>
            </w:pPr>
          </w:p>
        </w:tc>
        <w:tc>
          <w:tcPr>
            <w:tcW w:w="1701" w:type="dxa"/>
          </w:tcPr>
          <w:p w14:paraId="5F029618" w14:textId="77777777" w:rsidR="00BC2326" w:rsidRPr="00CD6BDF" w:rsidRDefault="00BC2326" w:rsidP="004E4021">
            <w:pPr>
              <w:rPr>
                <w:rFonts w:ascii="Calibri" w:hAnsi="Calibri" w:cs="Calibri"/>
                <w:sz w:val="22"/>
                <w:szCs w:val="22"/>
              </w:rPr>
            </w:pPr>
          </w:p>
        </w:tc>
        <w:tc>
          <w:tcPr>
            <w:tcW w:w="2693" w:type="dxa"/>
          </w:tcPr>
          <w:p w14:paraId="50B8A27C" w14:textId="77777777" w:rsidR="00BC2326" w:rsidRPr="00CD6BDF" w:rsidRDefault="00BC2326" w:rsidP="004E4021">
            <w:pPr>
              <w:rPr>
                <w:rFonts w:ascii="Calibri" w:hAnsi="Calibri" w:cs="Calibri"/>
                <w:sz w:val="22"/>
                <w:szCs w:val="22"/>
              </w:rPr>
            </w:pPr>
          </w:p>
        </w:tc>
        <w:tc>
          <w:tcPr>
            <w:tcW w:w="3402" w:type="dxa"/>
          </w:tcPr>
          <w:p w14:paraId="4E094298" w14:textId="77777777" w:rsidR="00BC2326" w:rsidRPr="00CD6BDF" w:rsidRDefault="00BC2326" w:rsidP="004E4021">
            <w:pPr>
              <w:rPr>
                <w:rFonts w:ascii="Calibri" w:hAnsi="Calibri" w:cs="Calibri"/>
                <w:sz w:val="22"/>
                <w:szCs w:val="22"/>
              </w:rPr>
            </w:pPr>
          </w:p>
        </w:tc>
      </w:tr>
      <w:tr w:rsidR="00BC2326" w:rsidRPr="00D732EC" w14:paraId="037CC619" w14:textId="544C9330" w:rsidTr="00BC2326">
        <w:tc>
          <w:tcPr>
            <w:tcW w:w="3243" w:type="dxa"/>
          </w:tcPr>
          <w:p w14:paraId="315C08A0" w14:textId="4E9961E1"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Safety</w:t>
            </w:r>
          </w:p>
          <w:p w14:paraId="6D4CCDD3" w14:textId="77777777" w:rsidR="00BC2326" w:rsidRPr="00CD6BDF" w:rsidRDefault="00BC2326" w:rsidP="004E4021">
            <w:pPr>
              <w:rPr>
                <w:rStyle w:val="None"/>
                <w:rFonts w:ascii="Calibri" w:hAnsi="Calibri" w:cs="Calibri"/>
                <w:sz w:val="22"/>
                <w:szCs w:val="22"/>
              </w:rPr>
            </w:pPr>
          </w:p>
          <w:p w14:paraId="32C3A470" w14:textId="77777777" w:rsidR="00BC2326" w:rsidRPr="00CD6BDF" w:rsidRDefault="00BC2326" w:rsidP="004E4021">
            <w:pPr>
              <w:rPr>
                <w:rFonts w:ascii="Calibri" w:hAnsi="Calibri" w:cs="Calibri"/>
                <w:sz w:val="22"/>
                <w:szCs w:val="22"/>
              </w:rPr>
            </w:pPr>
          </w:p>
        </w:tc>
        <w:tc>
          <w:tcPr>
            <w:tcW w:w="1029" w:type="dxa"/>
            <w:shd w:val="clear" w:color="auto" w:fill="70AD47" w:themeFill="accent6"/>
          </w:tcPr>
          <w:p w14:paraId="16882D03" w14:textId="77777777" w:rsidR="00BC2326" w:rsidRPr="00CD6BDF" w:rsidRDefault="00BC2326" w:rsidP="004E4021">
            <w:pPr>
              <w:rPr>
                <w:rFonts w:ascii="Calibri" w:hAnsi="Calibri" w:cs="Calibri"/>
                <w:sz w:val="22"/>
                <w:szCs w:val="22"/>
              </w:rPr>
            </w:pPr>
          </w:p>
        </w:tc>
        <w:tc>
          <w:tcPr>
            <w:tcW w:w="1682" w:type="dxa"/>
          </w:tcPr>
          <w:p w14:paraId="01339B25" w14:textId="77777777" w:rsidR="00BC2326" w:rsidRPr="00CD6BDF" w:rsidRDefault="00BC2326" w:rsidP="004E4021">
            <w:pPr>
              <w:rPr>
                <w:rFonts w:ascii="Calibri" w:hAnsi="Calibri" w:cs="Calibri"/>
                <w:sz w:val="22"/>
                <w:szCs w:val="22"/>
              </w:rPr>
            </w:pPr>
          </w:p>
        </w:tc>
        <w:tc>
          <w:tcPr>
            <w:tcW w:w="1701" w:type="dxa"/>
          </w:tcPr>
          <w:p w14:paraId="33D37FC2" w14:textId="77777777" w:rsidR="00BC2326" w:rsidRPr="00CD6BDF" w:rsidRDefault="00BC2326" w:rsidP="004E4021">
            <w:pPr>
              <w:rPr>
                <w:rFonts w:ascii="Calibri" w:hAnsi="Calibri" w:cs="Calibri"/>
                <w:sz w:val="22"/>
                <w:szCs w:val="22"/>
              </w:rPr>
            </w:pPr>
          </w:p>
        </w:tc>
        <w:tc>
          <w:tcPr>
            <w:tcW w:w="1701" w:type="dxa"/>
          </w:tcPr>
          <w:p w14:paraId="53D8FA7C" w14:textId="77777777" w:rsidR="00BC2326" w:rsidRPr="00CD6BDF" w:rsidRDefault="00BC2326" w:rsidP="004E4021">
            <w:pPr>
              <w:rPr>
                <w:rFonts w:ascii="Calibri" w:hAnsi="Calibri" w:cs="Calibri"/>
                <w:sz w:val="22"/>
                <w:szCs w:val="22"/>
              </w:rPr>
            </w:pPr>
          </w:p>
        </w:tc>
        <w:tc>
          <w:tcPr>
            <w:tcW w:w="2693" w:type="dxa"/>
          </w:tcPr>
          <w:p w14:paraId="2F419EFB" w14:textId="77777777" w:rsidR="00BC2326" w:rsidRPr="00CD6BDF" w:rsidRDefault="00BC2326" w:rsidP="004E4021">
            <w:pPr>
              <w:rPr>
                <w:rFonts w:ascii="Calibri" w:hAnsi="Calibri" w:cs="Calibri"/>
                <w:sz w:val="22"/>
                <w:szCs w:val="22"/>
              </w:rPr>
            </w:pPr>
          </w:p>
        </w:tc>
        <w:tc>
          <w:tcPr>
            <w:tcW w:w="3402" w:type="dxa"/>
          </w:tcPr>
          <w:p w14:paraId="18B78DB4" w14:textId="77777777" w:rsidR="00BC2326" w:rsidRPr="00CD6BDF" w:rsidRDefault="00BC2326" w:rsidP="004E4021">
            <w:pPr>
              <w:rPr>
                <w:rFonts w:ascii="Calibri" w:hAnsi="Calibri" w:cs="Calibri"/>
                <w:sz w:val="22"/>
                <w:szCs w:val="22"/>
              </w:rPr>
            </w:pPr>
          </w:p>
        </w:tc>
      </w:tr>
      <w:tr w:rsidR="00BC2326" w:rsidRPr="00D732EC" w14:paraId="5F3AFBAF" w14:textId="54C3F021" w:rsidTr="00BC2326">
        <w:tc>
          <w:tcPr>
            <w:tcW w:w="3243" w:type="dxa"/>
            <w:shd w:val="clear" w:color="auto" w:fill="F2F2F2" w:themeFill="background1" w:themeFillShade="F2"/>
          </w:tcPr>
          <w:p w14:paraId="64C8686C" w14:textId="77777777" w:rsidR="00BC2326" w:rsidRPr="00CD6BDF" w:rsidRDefault="00BC2326" w:rsidP="004E4021">
            <w:pPr>
              <w:rPr>
                <w:rStyle w:val="None"/>
                <w:rFonts w:ascii="Calibri" w:hAnsi="Calibri" w:cs="Calibri"/>
                <w:b/>
                <w:sz w:val="22"/>
                <w:szCs w:val="22"/>
              </w:rPr>
            </w:pPr>
            <w:r w:rsidRPr="00CD6BDF">
              <w:rPr>
                <w:rStyle w:val="None"/>
                <w:rFonts w:ascii="Calibri" w:hAnsi="Calibri" w:cs="Calibri"/>
                <w:b/>
                <w:sz w:val="22"/>
                <w:szCs w:val="22"/>
              </w:rPr>
              <w:t>Fundamental Care</w:t>
            </w:r>
          </w:p>
          <w:p w14:paraId="775AF20A" w14:textId="77777777" w:rsidR="00BC2326" w:rsidRPr="00CD6BDF" w:rsidRDefault="00BC2326" w:rsidP="004E4021">
            <w:pPr>
              <w:rPr>
                <w:rFonts w:ascii="Calibri" w:hAnsi="Calibri" w:cs="Calibri"/>
                <w:sz w:val="22"/>
                <w:szCs w:val="22"/>
              </w:rPr>
            </w:pPr>
          </w:p>
        </w:tc>
        <w:tc>
          <w:tcPr>
            <w:tcW w:w="1029" w:type="dxa"/>
            <w:shd w:val="clear" w:color="auto" w:fill="000000" w:themeFill="text1"/>
          </w:tcPr>
          <w:p w14:paraId="77045EAB" w14:textId="77777777" w:rsidR="00BC2326" w:rsidRPr="00CD6BDF" w:rsidRDefault="00BC2326" w:rsidP="004E4021">
            <w:pPr>
              <w:rPr>
                <w:rFonts w:ascii="Calibri" w:hAnsi="Calibri" w:cs="Calibri"/>
                <w:sz w:val="22"/>
                <w:szCs w:val="22"/>
              </w:rPr>
            </w:pPr>
          </w:p>
        </w:tc>
        <w:tc>
          <w:tcPr>
            <w:tcW w:w="1682" w:type="dxa"/>
            <w:shd w:val="clear" w:color="auto" w:fill="000000" w:themeFill="text1"/>
          </w:tcPr>
          <w:p w14:paraId="7DB0BBD4"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0022C202"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5079824B" w14:textId="77777777" w:rsidR="00BC2326" w:rsidRPr="00CD6BDF" w:rsidRDefault="00BC2326" w:rsidP="004E4021">
            <w:pPr>
              <w:rPr>
                <w:rFonts w:ascii="Calibri" w:hAnsi="Calibri" w:cs="Calibri"/>
                <w:sz w:val="22"/>
                <w:szCs w:val="22"/>
              </w:rPr>
            </w:pPr>
          </w:p>
        </w:tc>
        <w:tc>
          <w:tcPr>
            <w:tcW w:w="2693" w:type="dxa"/>
            <w:shd w:val="clear" w:color="auto" w:fill="000000" w:themeFill="text1"/>
          </w:tcPr>
          <w:p w14:paraId="6AEE9E47" w14:textId="77777777" w:rsidR="00BC2326" w:rsidRPr="00CD6BDF" w:rsidRDefault="00BC2326" w:rsidP="004E4021">
            <w:pPr>
              <w:rPr>
                <w:rFonts w:ascii="Calibri" w:hAnsi="Calibri" w:cs="Calibri"/>
                <w:sz w:val="22"/>
                <w:szCs w:val="22"/>
              </w:rPr>
            </w:pPr>
          </w:p>
        </w:tc>
        <w:tc>
          <w:tcPr>
            <w:tcW w:w="3402" w:type="dxa"/>
            <w:shd w:val="clear" w:color="auto" w:fill="000000" w:themeFill="text1"/>
          </w:tcPr>
          <w:p w14:paraId="7BE01599" w14:textId="77777777" w:rsidR="00BC2326" w:rsidRPr="00CD6BDF" w:rsidRDefault="00BC2326" w:rsidP="004E4021">
            <w:pPr>
              <w:rPr>
                <w:rFonts w:ascii="Calibri" w:hAnsi="Calibri" w:cs="Calibri"/>
                <w:sz w:val="22"/>
                <w:szCs w:val="22"/>
              </w:rPr>
            </w:pPr>
          </w:p>
        </w:tc>
      </w:tr>
      <w:tr w:rsidR="00BC2326" w:rsidRPr="00D732EC" w14:paraId="60BF4839" w14:textId="5EA99933" w:rsidTr="00BC2326">
        <w:tc>
          <w:tcPr>
            <w:tcW w:w="3243" w:type="dxa"/>
          </w:tcPr>
          <w:p w14:paraId="40AC6F93"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Assessment of patient care needs</w:t>
            </w:r>
          </w:p>
          <w:p w14:paraId="2C7F44AC" w14:textId="77777777" w:rsidR="00BC2326" w:rsidRDefault="00BC2326" w:rsidP="004E4021">
            <w:pPr>
              <w:rPr>
                <w:rFonts w:ascii="Calibri" w:hAnsi="Calibri" w:cs="Calibri"/>
                <w:sz w:val="22"/>
                <w:szCs w:val="22"/>
              </w:rPr>
            </w:pPr>
          </w:p>
          <w:p w14:paraId="74D64602" w14:textId="36566C23" w:rsidR="00BC2326" w:rsidRPr="00CD6BDF" w:rsidRDefault="00BC2326" w:rsidP="004E4021">
            <w:pPr>
              <w:rPr>
                <w:rFonts w:ascii="Calibri" w:hAnsi="Calibri" w:cs="Calibri"/>
                <w:sz w:val="22"/>
                <w:szCs w:val="22"/>
              </w:rPr>
            </w:pPr>
          </w:p>
        </w:tc>
        <w:tc>
          <w:tcPr>
            <w:tcW w:w="1029" w:type="dxa"/>
            <w:shd w:val="clear" w:color="auto" w:fill="70AD47" w:themeFill="accent6"/>
          </w:tcPr>
          <w:p w14:paraId="5B48A7F8" w14:textId="77777777" w:rsidR="00BC2326" w:rsidRPr="00CD6BDF" w:rsidRDefault="00BC2326" w:rsidP="004E4021">
            <w:pPr>
              <w:rPr>
                <w:rFonts w:ascii="Calibri" w:hAnsi="Calibri" w:cs="Calibri"/>
                <w:sz w:val="22"/>
                <w:szCs w:val="22"/>
              </w:rPr>
            </w:pPr>
          </w:p>
        </w:tc>
        <w:tc>
          <w:tcPr>
            <w:tcW w:w="1682" w:type="dxa"/>
          </w:tcPr>
          <w:p w14:paraId="0D60CF01" w14:textId="77777777" w:rsidR="00BC2326" w:rsidRPr="00CD6BDF" w:rsidRDefault="00BC2326" w:rsidP="004E4021">
            <w:pPr>
              <w:rPr>
                <w:rFonts w:ascii="Calibri" w:hAnsi="Calibri" w:cs="Calibri"/>
                <w:sz w:val="22"/>
                <w:szCs w:val="22"/>
              </w:rPr>
            </w:pPr>
          </w:p>
        </w:tc>
        <w:tc>
          <w:tcPr>
            <w:tcW w:w="1701" w:type="dxa"/>
          </w:tcPr>
          <w:p w14:paraId="55F22125" w14:textId="77777777" w:rsidR="00BC2326" w:rsidRPr="00CD6BDF" w:rsidRDefault="00BC2326" w:rsidP="004E4021">
            <w:pPr>
              <w:rPr>
                <w:rFonts w:ascii="Calibri" w:hAnsi="Calibri" w:cs="Calibri"/>
                <w:sz w:val="22"/>
                <w:szCs w:val="22"/>
              </w:rPr>
            </w:pPr>
          </w:p>
        </w:tc>
        <w:tc>
          <w:tcPr>
            <w:tcW w:w="1701" w:type="dxa"/>
          </w:tcPr>
          <w:p w14:paraId="44EE62BB" w14:textId="77777777" w:rsidR="00BC2326" w:rsidRPr="00CD6BDF" w:rsidRDefault="00BC2326" w:rsidP="004E4021">
            <w:pPr>
              <w:rPr>
                <w:rFonts w:ascii="Calibri" w:hAnsi="Calibri" w:cs="Calibri"/>
                <w:sz w:val="22"/>
                <w:szCs w:val="22"/>
              </w:rPr>
            </w:pPr>
          </w:p>
        </w:tc>
        <w:tc>
          <w:tcPr>
            <w:tcW w:w="2693" w:type="dxa"/>
          </w:tcPr>
          <w:p w14:paraId="44ED5AC0" w14:textId="77777777" w:rsidR="00BC2326" w:rsidRPr="00CD6BDF" w:rsidRDefault="00BC2326" w:rsidP="004E4021">
            <w:pPr>
              <w:rPr>
                <w:rFonts w:ascii="Calibri" w:hAnsi="Calibri" w:cs="Calibri"/>
                <w:sz w:val="22"/>
                <w:szCs w:val="22"/>
              </w:rPr>
            </w:pPr>
          </w:p>
        </w:tc>
        <w:tc>
          <w:tcPr>
            <w:tcW w:w="3402" w:type="dxa"/>
          </w:tcPr>
          <w:p w14:paraId="2B6714DE" w14:textId="77777777" w:rsidR="00BC2326" w:rsidRPr="00CD6BDF" w:rsidRDefault="00BC2326" w:rsidP="004E4021">
            <w:pPr>
              <w:rPr>
                <w:rFonts w:ascii="Calibri" w:hAnsi="Calibri" w:cs="Calibri"/>
                <w:sz w:val="22"/>
                <w:szCs w:val="22"/>
              </w:rPr>
            </w:pPr>
          </w:p>
        </w:tc>
      </w:tr>
      <w:tr w:rsidR="00BC2326" w:rsidRPr="00D732EC" w14:paraId="767F2ED4" w14:textId="2C984C3C" w:rsidTr="00BC2326">
        <w:tc>
          <w:tcPr>
            <w:tcW w:w="3243" w:type="dxa"/>
          </w:tcPr>
          <w:p w14:paraId="0AEAB9C6"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Dietary / fluids assessment</w:t>
            </w:r>
          </w:p>
          <w:p w14:paraId="050732B5" w14:textId="77777777" w:rsidR="00BC2326" w:rsidRDefault="00BC2326" w:rsidP="004E4021">
            <w:pPr>
              <w:rPr>
                <w:rFonts w:ascii="Calibri" w:hAnsi="Calibri" w:cs="Calibri"/>
                <w:sz w:val="22"/>
                <w:szCs w:val="22"/>
              </w:rPr>
            </w:pPr>
          </w:p>
          <w:p w14:paraId="25428FB2" w14:textId="50E1E47B" w:rsidR="00BC2326" w:rsidRPr="00CD6BDF" w:rsidRDefault="00BC2326" w:rsidP="004E4021">
            <w:pPr>
              <w:rPr>
                <w:rFonts w:ascii="Calibri" w:hAnsi="Calibri" w:cs="Calibri"/>
                <w:sz w:val="22"/>
                <w:szCs w:val="22"/>
              </w:rPr>
            </w:pPr>
          </w:p>
        </w:tc>
        <w:tc>
          <w:tcPr>
            <w:tcW w:w="1029" w:type="dxa"/>
            <w:shd w:val="clear" w:color="auto" w:fill="70AD47" w:themeFill="accent6"/>
          </w:tcPr>
          <w:p w14:paraId="058F631A" w14:textId="77777777" w:rsidR="00BC2326" w:rsidRPr="00CD6BDF" w:rsidRDefault="00BC2326" w:rsidP="004E4021">
            <w:pPr>
              <w:rPr>
                <w:rFonts w:ascii="Calibri" w:hAnsi="Calibri" w:cs="Calibri"/>
                <w:sz w:val="22"/>
                <w:szCs w:val="22"/>
              </w:rPr>
            </w:pPr>
          </w:p>
        </w:tc>
        <w:tc>
          <w:tcPr>
            <w:tcW w:w="1682" w:type="dxa"/>
          </w:tcPr>
          <w:p w14:paraId="68D9A234" w14:textId="77777777" w:rsidR="00BC2326" w:rsidRPr="00CD6BDF" w:rsidRDefault="00BC2326" w:rsidP="004E4021">
            <w:pPr>
              <w:rPr>
                <w:rFonts w:ascii="Calibri" w:hAnsi="Calibri" w:cs="Calibri"/>
                <w:sz w:val="22"/>
                <w:szCs w:val="22"/>
              </w:rPr>
            </w:pPr>
          </w:p>
        </w:tc>
        <w:tc>
          <w:tcPr>
            <w:tcW w:w="1701" w:type="dxa"/>
          </w:tcPr>
          <w:p w14:paraId="003082DB" w14:textId="77777777" w:rsidR="00BC2326" w:rsidRPr="00CD6BDF" w:rsidRDefault="00BC2326" w:rsidP="004E4021">
            <w:pPr>
              <w:rPr>
                <w:rFonts w:ascii="Calibri" w:hAnsi="Calibri" w:cs="Calibri"/>
                <w:sz w:val="22"/>
                <w:szCs w:val="22"/>
              </w:rPr>
            </w:pPr>
          </w:p>
        </w:tc>
        <w:tc>
          <w:tcPr>
            <w:tcW w:w="1701" w:type="dxa"/>
          </w:tcPr>
          <w:p w14:paraId="6018B67E" w14:textId="77777777" w:rsidR="00BC2326" w:rsidRPr="00CD6BDF" w:rsidRDefault="00BC2326" w:rsidP="004E4021">
            <w:pPr>
              <w:rPr>
                <w:rFonts w:ascii="Calibri" w:hAnsi="Calibri" w:cs="Calibri"/>
                <w:sz w:val="22"/>
                <w:szCs w:val="22"/>
              </w:rPr>
            </w:pPr>
          </w:p>
        </w:tc>
        <w:tc>
          <w:tcPr>
            <w:tcW w:w="2693" w:type="dxa"/>
          </w:tcPr>
          <w:p w14:paraId="27A816CB" w14:textId="77777777" w:rsidR="00BC2326" w:rsidRPr="00CD6BDF" w:rsidRDefault="00BC2326" w:rsidP="004E4021">
            <w:pPr>
              <w:rPr>
                <w:rFonts w:ascii="Calibri" w:hAnsi="Calibri" w:cs="Calibri"/>
                <w:sz w:val="22"/>
                <w:szCs w:val="22"/>
              </w:rPr>
            </w:pPr>
          </w:p>
        </w:tc>
        <w:tc>
          <w:tcPr>
            <w:tcW w:w="3402" w:type="dxa"/>
          </w:tcPr>
          <w:p w14:paraId="69B16D7D" w14:textId="77777777" w:rsidR="00BC2326" w:rsidRPr="00CD6BDF" w:rsidRDefault="00BC2326" w:rsidP="004E4021">
            <w:pPr>
              <w:rPr>
                <w:rFonts w:ascii="Calibri" w:hAnsi="Calibri" w:cs="Calibri"/>
                <w:sz w:val="22"/>
                <w:szCs w:val="22"/>
              </w:rPr>
            </w:pPr>
          </w:p>
        </w:tc>
      </w:tr>
      <w:tr w:rsidR="00BC2326" w:rsidRPr="00D732EC" w14:paraId="5E0A9926" w14:textId="56C2507E" w:rsidTr="00BC2326">
        <w:tc>
          <w:tcPr>
            <w:tcW w:w="3243" w:type="dxa"/>
          </w:tcPr>
          <w:p w14:paraId="2B100BE8" w14:textId="77777777" w:rsidR="00BC2326" w:rsidRDefault="00BC2326" w:rsidP="004E4021">
            <w:pPr>
              <w:rPr>
                <w:rStyle w:val="None"/>
                <w:rFonts w:ascii="Calibri" w:hAnsi="Calibri" w:cs="Calibri"/>
                <w:sz w:val="22"/>
                <w:szCs w:val="22"/>
              </w:rPr>
            </w:pPr>
            <w:r w:rsidRPr="00CD6BDF">
              <w:rPr>
                <w:rStyle w:val="None"/>
                <w:rFonts w:ascii="Calibri" w:hAnsi="Calibri" w:cs="Calibri"/>
                <w:sz w:val="22"/>
                <w:szCs w:val="22"/>
              </w:rPr>
              <w:t>Communication skills across the life span</w:t>
            </w:r>
          </w:p>
          <w:p w14:paraId="1690D228" w14:textId="2B7B0F8B" w:rsidR="00BC2326" w:rsidRPr="00CD6BDF" w:rsidRDefault="00BC2326" w:rsidP="004E4021">
            <w:pPr>
              <w:rPr>
                <w:rFonts w:ascii="Calibri" w:hAnsi="Calibri" w:cs="Calibri"/>
                <w:sz w:val="22"/>
                <w:szCs w:val="22"/>
              </w:rPr>
            </w:pPr>
          </w:p>
        </w:tc>
        <w:tc>
          <w:tcPr>
            <w:tcW w:w="1029" w:type="dxa"/>
            <w:shd w:val="clear" w:color="auto" w:fill="70AD47" w:themeFill="accent6"/>
          </w:tcPr>
          <w:p w14:paraId="4CDAFC75" w14:textId="77777777" w:rsidR="00BC2326" w:rsidRPr="00CD6BDF" w:rsidRDefault="00BC2326" w:rsidP="004E4021">
            <w:pPr>
              <w:rPr>
                <w:rFonts w:ascii="Calibri" w:hAnsi="Calibri" w:cs="Calibri"/>
                <w:sz w:val="22"/>
                <w:szCs w:val="22"/>
              </w:rPr>
            </w:pPr>
          </w:p>
        </w:tc>
        <w:tc>
          <w:tcPr>
            <w:tcW w:w="1682" w:type="dxa"/>
          </w:tcPr>
          <w:p w14:paraId="0813E9A0" w14:textId="77777777" w:rsidR="00BC2326" w:rsidRPr="00CD6BDF" w:rsidRDefault="00BC2326" w:rsidP="004E4021">
            <w:pPr>
              <w:rPr>
                <w:rFonts w:ascii="Calibri" w:hAnsi="Calibri" w:cs="Calibri"/>
                <w:sz w:val="22"/>
                <w:szCs w:val="22"/>
              </w:rPr>
            </w:pPr>
          </w:p>
        </w:tc>
        <w:tc>
          <w:tcPr>
            <w:tcW w:w="1701" w:type="dxa"/>
          </w:tcPr>
          <w:p w14:paraId="7EF65FC9" w14:textId="77777777" w:rsidR="00BC2326" w:rsidRPr="00CD6BDF" w:rsidRDefault="00BC2326" w:rsidP="004E4021">
            <w:pPr>
              <w:rPr>
                <w:rFonts w:ascii="Calibri" w:hAnsi="Calibri" w:cs="Calibri"/>
                <w:sz w:val="22"/>
                <w:szCs w:val="22"/>
              </w:rPr>
            </w:pPr>
          </w:p>
        </w:tc>
        <w:tc>
          <w:tcPr>
            <w:tcW w:w="1701" w:type="dxa"/>
          </w:tcPr>
          <w:p w14:paraId="4CC598DB" w14:textId="77777777" w:rsidR="00BC2326" w:rsidRPr="00CD6BDF" w:rsidRDefault="00BC2326" w:rsidP="004E4021">
            <w:pPr>
              <w:rPr>
                <w:rFonts w:ascii="Calibri" w:hAnsi="Calibri" w:cs="Calibri"/>
                <w:sz w:val="22"/>
                <w:szCs w:val="22"/>
              </w:rPr>
            </w:pPr>
          </w:p>
        </w:tc>
        <w:tc>
          <w:tcPr>
            <w:tcW w:w="2693" w:type="dxa"/>
          </w:tcPr>
          <w:p w14:paraId="52F00C09" w14:textId="77777777" w:rsidR="00BC2326" w:rsidRPr="00CD6BDF" w:rsidRDefault="00BC2326" w:rsidP="004E4021">
            <w:pPr>
              <w:rPr>
                <w:rFonts w:ascii="Calibri" w:hAnsi="Calibri" w:cs="Calibri"/>
                <w:sz w:val="22"/>
                <w:szCs w:val="22"/>
              </w:rPr>
            </w:pPr>
          </w:p>
        </w:tc>
        <w:tc>
          <w:tcPr>
            <w:tcW w:w="3402" w:type="dxa"/>
          </w:tcPr>
          <w:p w14:paraId="7796C3D1" w14:textId="77777777" w:rsidR="00BC2326" w:rsidRPr="00CD6BDF" w:rsidRDefault="00BC2326" w:rsidP="004E4021">
            <w:pPr>
              <w:rPr>
                <w:rFonts w:ascii="Calibri" w:hAnsi="Calibri" w:cs="Calibri"/>
                <w:sz w:val="22"/>
                <w:szCs w:val="22"/>
              </w:rPr>
            </w:pPr>
          </w:p>
        </w:tc>
      </w:tr>
      <w:tr w:rsidR="00BC2326" w:rsidRPr="00D732EC" w14:paraId="55549BEF" w14:textId="6DE32528" w:rsidTr="00BC2326">
        <w:tc>
          <w:tcPr>
            <w:tcW w:w="3243" w:type="dxa"/>
            <w:shd w:val="clear" w:color="auto" w:fill="F2F2F2" w:themeFill="background1" w:themeFillShade="F2"/>
          </w:tcPr>
          <w:p w14:paraId="71EBDD92" w14:textId="77777777" w:rsidR="00BC2326" w:rsidRDefault="00BC2326" w:rsidP="004E4021">
            <w:pPr>
              <w:rPr>
                <w:rStyle w:val="None"/>
                <w:rFonts w:ascii="Calibri" w:hAnsi="Calibri" w:cs="Calibri"/>
                <w:b/>
                <w:sz w:val="22"/>
                <w:szCs w:val="22"/>
              </w:rPr>
            </w:pPr>
            <w:r w:rsidRPr="00CD6BDF">
              <w:rPr>
                <w:rStyle w:val="None"/>
                <w:rFonts w:ascii="Calibri" w:hAnsi="Calibri" w:cs="Calibri"/>
                <w:b/>
                <w:sz w:val="22"/>
                <w:szCs w:val="22"/>
              </w:rPr>
              <w:t>Safeguarding</w:t>
            </w:r>
          </w:p>
          <w:p w14:paraId="57A22583" w14:textId="63453AC1" w:rsidR="00BC2326" w:rsidRPr="00CD6BDF" w:rsidRDefault="00BC2326" w:rsidP="004E4021">
            <w:pPr>
              <w:rPr>
                <w:rFonts w:ascii="Calibri" w:hAnsi="Calibri" w:cs="Calibri"/>
                <w:b/>
                <w:sz w:val="22"/>
                <w:szCs w:val="22"/>
              </w:rPr>
            </w:pPr>
          </w:p>
        </w:tc>
        <w:tc>
          <w:tcPr>
            <w:tcW w:w="1029" w:type="dxa"/>
            <w:shd w:val="clear" w:color="auto" w:fill="000000" w:themeFill="text1"/>
          </w:tcPr>
          <w:p w14:paraId="02860336" w14:textId="77777777" w:rsidR="00BC2326" w:rsidRPr="00CD6BDF" w:rsidRDefault="00BC2326" w:rsidP="004E4021">
            <w:pPr>
              <w:rPr>
                <w:rFonts w:ascii="Calibri" w:hAnsi="Calibri" w:cs="Calibri"/>
                <w:sz w:val="22"/>
                <w:szCs w:val="22"/>
              </w:rPr>
            </w:pPr>
          </w:p>
        </w:tc>
        <w:tc>
          <w:tcPr>
            <w:tcW w:w="1682" w:type="dxa"/>
            <w:shd w:val="clear" w:color="auto" w:fill="000000" w:themeFill="text1"/>
          </w:tcPr>
          <w:p w14:paraId="6A35E251"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30382402" w14:textId="77777777" w:rsidR="00BC2326" w:rsidRPr="00CD6BDF" w:rsidRDefault="00BC2326" w:rsidP="004E4021">
            <w:pPr>
              <w:rPr>
                <w:rFonts w:ascii="Calibri" w:hAnsi="Calibri" w:cs="Calibri"/>
                <w:sz w:val="22"/>
                <w:szCs w:val="22"/>
              </w:rPr>
            </w:pPr>
          </w:p>
        </w:tc>
        <w:tc>
          <w:tcPr>
            <w:tcW w:w="1701" w:type="dxa"/>
            <w:shd w:val="clear" w:color="auto" w:fill="000000" w:themeFill="text1"/>
          </w:tcPr>
          <w:p w14:paraId="74CA1E64" w14:textId="77777777" w:rsidR="00BC2326" w:rsidRPr="00CD6BDF" w:rsidRDefault="00BC2326" w:rsidP="004E4021">
            <w:pPr>
              <w:rPr>
                <w:rFonts w:ascii="Calibri" w:hAnsi="Calibri" w:cs="Calibri"/>
                <w:sz w:val="22"/>
                <w:szCs w:val="22"/>
              </w:rPr>
            </w:pPr>
          </w:p>
        </w:tc>
        <w:tc>
          <w:tcPr>
            <w:tcW w:w="2693" w:type="dxa"/>
            <w:shd w:val="clear" w:color="auto" w:fill="000000" w:themeFill="text1"/>
          </w:tcPr>
          <w:p w14:paraId="659D0EFB" w14:textId="77777777" w:rsidR="00BC2326" w:rsidRPr="00CD6BDF" w:rsidRDefault="00BC2326" w:rsidP="004E4021">
            <w:pPr>
              <w:rPr>
                <w:rFonts w:ascii="Calibri" w:hAnsi="Calibri" w:cs="Calibri"/>
                <w:sz w:val="22"/>
                <w:szCs w:val="22"/>
              </w:rPr>
            </w:pPr>
          </w:p>
        </w:tc>
        <w:tc>
          <w:tcPr>
            <w:tcW w:w="3402" w:type="dxa"/>
            <w:shd w:val="clear" w:color="auto" w:fill="000000" w:themeFill="text1"/>
          </w:tcPr>
          <w:p w14:paraId="3E154FAA" w14:textId="77777777" w:rsidR="00BC2326" w:rsidRPr="00CD6BDF" w:rsidRDefault="00BC2326" w:rsidP="004E4021">
            <w:pPr>
              <w:rPr>
                <w:rFonts w:ascii="Calibri" w:hAnsi="Calibri" w:cs="Calibri"/>
                <w:sz w:val="22"/>
                <w:szCs w:val="22"/>
              </w:rPr>
            </w:pPr>
          </w:p>
        </w:tc>
      </w:tr>
      <w:tr w:rsidR="00BC2326" w:rsidRPr="00D732EC" w14:paraId="2081270B" w14:textId="529E0865" w:rsidTr="00BC2326">
        <w:tc>
          <w:tcPr>
            <w:tcW w:w="3243" w:type="dxa"/>
          </w:tcPr>
          <w:p w14:paraId="31B5DB8F" w14:textId="04129915" w:rsidR="00BC2326" w:rsidRDefault="00BC2326" w:rsidP="004E4021">
            <w:pPr>
              <w:rPr>
                <w:rStyle w:val="None"/>
                <w:rFonts w:ascii="Calibri" w:hAnsi="Calibri" w:cs="Calibri"/>
                <w:sz w:val="22"/>
                <w:szCs w:val="22"/>
              </w:rPr>
            </w:pPr>
            <w:proofErr w:type="spellStart"/>
            <w:r w:rsidRPr="00CD6BDF">
              <w:rPr>
                <w:rStyle w:val="None"/>
                <w:rFonts w:ascii="Calibri" w:hAnsi="Calibri" w:cs="Calibri"/>
                <w:sz w:val="22"/>
                <w:szCs w:val="22"/>
              </w:rPr>
              <w:t>Recognise</w:t>
            </w:r>
            <w:proofErr w:type="spellEnd"/>
            <w:r w:rsidRPr="00CD6BDF">
              <w:rPr>
                <w:rStyle w:val="None"/>
                <w:rFonts w:ascii="Calibri" w:hAnsi="Calibri" w:cs="Calibri"/>
                <w:sz w:val="22"/>
                <w:szCs w:val="22"/>
              </w:rPr>
              <w:t xml:space="preserve"> </w:t>
            </w:r>
            <w:r>
              <w:rPr>
                <w:rStyle w:val="None"/>
                <w:rFonts w:ascii="Calibri" w:hAnsi="Calibri" w:cs="Calibri"/>
                <w:sz w:val="22"/>
                <w:szCs w:val="22"/>
              </w:rPr>
              <w:t xml:space="preserve">and report </w:t>
            </w:r>
            <w:r w:rsidRPr="00CD6BDF">
              <w:rPr>
                <w:rStyle w:val="None"/>
                <w:rFonts w:ascii="Calibri" w:hAnsi="Calibri" w:cs="Calibri"/>
                <w:sz w:val="22"/>
                <w:szCs w:val="22"/>
              </w:rPr>
              <w:t xml:space="preserve">safeguarding situations across life </w:t>
            </w:r>
            <w:proofErr w:type="gramStart"/>
            <w:r w:rsidRPr="00CD6BDF">
              <w:rPr>
                <w:rStyle w:val="None"/>
                <w:rFonts w:ascii="Calibri" w:hAnsi="Calibri" w:cs="Calibri"/>
                <w:sz w:val="22"/>
                <w:szCs w:val="22"/>
              </w:rPr>
              <w:t>span</w:t>
            </w:r>
            <w:proofErr w:type="gramEnd"/>
          </w:p>
          <w:p w14:paraId="29EEF71E" w14:textId="76A4F773" w:rsidR="00BC2326" w:rsidRPr="00CD6BDF" w:rsidRDefault="00BC2326" w:rsidP="004E4021">
            <w:pPr>
              <w:rPr>
                <w:rFonts w:ascii="Calibri" w:hAnsi="Calibri" w:cs="Calibri"/>
                <w:sz w:val="22"/>
                <w:szCs w:val="22"/>
              </w:rPr>
            </w:pPr>
          </w:p>
        </w:tc>
        <w:tc>
          <w:tcPr>
            <w:tcW w:w="1029" w:type="dxa"/>
            <w:shd w:val="clear" w:color="auto" w:fill="ED7D31" w:themeFill="accent2"/>
          </w:tcPr>
          <w:p w14:paraId="4F8B04D3" w14:textId="77777777" w:rsidR="00BC2326" w:rsidRPr="00CD6BDF" w:rsidRDefault="00BC2326" w:rsidP="004E4021">
            <w:pPr>
              <w:rPr>
                <w:rFonts w:ascii="Calibri" w:hAnsi="Calibri" w:cs="Calibri"/>
                <w:sz w:val="22"/>
                <w:szCs w:val="22"/>
              </w:rPr>
            </w:pPr>
          </w:p>
        </w:tc>
        <w:tc>
          <w:tcPr>
            <w:tcW w:w="1682" w:type="dxa"/>
          </w:tcPr>
          <w:p w14:paraId="23450512" w14:textId="77777777" w:rsidR="00BC2326" w:rsidRPr="00CD6BDF" w:rsidRDefault="00BC2326" w:rsidP="004E4021">
            <w:pPr>
              <w:rPr>
                <w:rFonts w:ascii="Calibri" w:hAnsi="Calibri" w:cs="Calibri"/>
                <w:sz w:val="22"/>
                <w:szCs w:val="22"/>
              </w:rPr>
            </w:pPr>
          </w:p>
        </w:tc>
        <w:tc>
          <w:tcPr>
            <w:tcW w:w="1701" w:type="dxa"/>
          </w:tcPr>
          <w:p w14:paraId="29E04507" w14:textId="77777777" w:rsidR="00BC2326" w:rsidRPr="00CD6BDF" w:rsidRDefault="00BC2326" w:rsidP="004E4021">
            <w:pPr>
              <w:rPr>
                <w:rFonts w:ascii="Calibri" w:hAnsi="Calibri" w:cs="Calibri"/>
                <w:sz w:val="22"/>
                <w:szCs w:val="22"/>
              </w:rPr>
            </w:pPr>
          </w:p>
        </w:tc>
        <w:tc>
          <w:tcPr>
            <w:tcW w:w="1701" w:type="dxa"/>
          </w:tcPr>
          <w:p w14:paraId="1BC4EDF2" w14:textId="77777777" w:rsidR="00BC2326" w:rsidRPr="00CD6BDF" w:rsidRDefault="00BC2326" w:rsidP="004E4021">
            <w:pPr>
              <w:rPr>
                <w:rFonts w:ascii="Calibri" w:hAnsi="Calibri" w:cs="Calibri"/>
                <w:sz w:val="22"/>
                <w:szCs w:val="22"/>
              </w:rPr>
            </w:pPr>
          </w:p>
        </w:tc>
        <w:tc>
          <w:tcPr>
            <w:tcW w:w="2693" w:type="dxa"/>
          </w:tcPr>
          <w:p w14:paraId="43940498" w14:textId="77777777" w:rsidR="00BC2326" w:rsidRPr="00CD6BDF" w:rsidRDefault="00BC2326" w:rsidP="004E4021">
            <w:pPr>
              <w:rPr>
                <w:rFonts w:ascii="Calibri" w:hAnsi="Calibri" w:cs="Calibri"/>
                <w:sz w:val="22"/>
                <w:szCs w:val="22"/>
              </w:rPr>
            </w:pPr>
          </w:p>
        </w:tc>
        <w:tc>
          <w:tcPr>
            <w:tcW w:w="3402" w:type="dxa"/>
          </w:tcPr>
          <w:p w14:paraId="13B4EA27" w14:textId="77777777" w:rsidR="00BC2326" w:rsidRPr="00CD6BDF" w:rsidRDefault="00BC2326" w:rsidP="004E4021">
            <w:pPr>
              <w:rPr>
                <w:rFonts w:ascii="Calibri" w:hAnsi="Calibri" w:cs="Calibri"/>
                <w:sz w:val="22"/>
                <w:szCs w:val="22"/>
              </w:rPr>
            </w:pPr>
          </w:p>
        </w:tc>
      </w:tr>
    </w:tbl>
    <w:p w14:paraId="0AEE6E6A" w14:textId="5E0A83D3" w:rsidR="00D90D9B" w:rsidRDefault="00D90D9B" w:rsidP="00D90D9B">
      <w:pPr>
        <w:pStyle w:val="BodyA"/>
        <w:rPr>
          <w:rStyle w:val="None"/>
          <w:b/>
          <w:bCs/>
        </w:rPr>
      </w:pPr>
    </w:p>
    <w:p w14:paraId="590DC836" w14:textId="26A43F3B" w:rsidR="00FB2C0A" w:rsidRDefault="00AC60FD" w:rsidP="00D90D9B">
      <w:pPr>
        <w:pStyle w:val="BodyA"/>
      </w:pPr>
      <w:r w:rsidRPr="00AC60FD">
        <w:t>*Any student who has not been successful at completing a SWASFT manual handling assessment can still meet these skills by demonstrating a basic understanding of the principles of ergonomics and a familiarity with all equipment identified within the skills profile. By signing these areas, the Practice Educator is not overruling the outcome of any manual handling assessment.</w:t>
      </w:r>
    </w:p>
    <w:p w14:paraId="3F643183" w14:textId="5BADCDE9" w:rsidR="00D90D9B" w:rsidRDefault="001A4701" w:rsidP="001A4701">
      <w:pPr>
        <w:pStyle w:val="BodyA"/>
      </w:pPr>
      <w:r w:rsidRPr="001A4701">
        <w:t>**These skills will be assessed in simulation at the University of Gloucestershire in year 3.</w:t>
      </w:r>
    </w:p>
    <w:tbl>
      <w:tblPr>
        <w:tblStyle w:val="TableGrid"/>
        <w:tblW w:w="0" w:type="auto"/>
        <w:tblLook w:val="04A0" w:firstRow="1" w:lastRow="0" w:firstColumn="1" w:lastColumn="0" w:noHBand="0" w:noVBand="1"/>
      </w:tblPr>
      <w:tblGrid>
        <w:gridCol w:w="5240"/>
        <w:gridCol w:w="4394"/>
        <w:gridCol w:w="4314"/>
      </w:tblGrid>
      <w:tr w:rsidR="00DF272F" w14:paraId="368BB420" w14:textId="77777777" w:rsidTr="003B0EAB">
        <w:trPr>
          <w:trHeight w:val="1439"/>
        </w:trPr>
        <w:tc>
          <w:tcPr>
            <w:tcW w:w="5240" w:type="dxa"/>
          </w:tcPr>
          <w:p w14:paraId="5269F92B" w14:textId="77777777" w:rsidR="00DF272F" w:rsidRDefault="00DF272F" w:rsidP="004E4021">
            <w:pPr>
              <w:rPr>
                <w:rFonts w:ascii="Calibri" w:hAnsi="Calibri" w:cs="Calibri"/>
                <w:b/>
                <w:u w:val="single"/>
              </w:rPr>
            </w:pPr>
          </w:p>
          <w:p w14:paraId="19A3709B" w14:textId="45A58DD1" w:rsidR="00DF272F" w:rsidRPr="003B0EAB" w:rsidRDefault="00DF272F" w:rsidP="003B0EAB">
            <w:pPr>
              <w:pStyle w:val="BodyA"/>
              <w:rPr>
                <w:b/>
                <w:bCs/>
              </w:rPr>
            </w:pPr>
            <w:r w:rsidRPr="00DF272F">
              <w:rPr>
                <w:b/>
                <w:bCs/>
              </w:rPr>
              <w:t xml:space="preserve">I confirm that the student named above </w:t>
            </w:r>
            <w:r>
              <w:rPr>
                <w:b/>
                <w:bCs/>
              </w:rPr>
              <w:t>HAS</w:t>
            </w:r>
            <w:r w:rsidRPr="00DF272F">
              <w:rPr>
                <w:b/>
                <w:bCs/>
              </w:rPr>
              <w:t xml:space="preserve"> completed all ESSENTIAL elements possible in placement for the year of practice</w:t>
            </w:r>
            <w:r>
              <w:rPr>
                <w:b/>
                <w:bCs/>
              </w:rPr>
              <w:t xml:space="preserve"> (please circle the appropriate response)</w:t>
            </w:r>
            <w:r w:rsidRPr="00DF272F">
              <w:rPr>
                <w:b/>
                <w:bCs/>
              </w:rPr>
              <w:t>:</w:t>
            </w:r>
          </w:p>
        </w:tc>
        <w:tc>
          <w:tcPr>
            <w:tcW w:w="4394" w:type="dxa"/>
          </w:tcPr>
          <w:p w14:paraId="6834540C" w14:textId="77777777" w:rsidR="00DF272F" w:rsidRPr="00DF272F" w:rsidRDefault="00DF272F" w:rsidP="003B0EAB">
            <w:pPr>
              <w:jc w:val="center"/>
              <w:rPr>
                <w:rFonts w:ascii="Calibri" w:hAnsi="Calibri" w:cs="Calibri"/>
                <w:b/>
                <w:sz w:val="22"/>
                <w:szCs w:val="22"/>
              </w:rPr>
            </w:pPr>
          </w:p>
          <w:p w14:paraId="43466D89" w14:textId="77777777" w:rsidR="00DF272F" w:rsidRPr="00DF272F" w:rsidRDefault="00DF272F" w:rsidP="003B0EAB">
            <w:pPr>
              <w:jc w:val="center"/>
              <w:rPr>
                <w:rFonts w:ascii="Calibri" w:hAnsi="Calibri" w:cs="Calibri"/>
                <w:b/>
                <w:sz w:val="22"/>
                <w:szCs w:val="22"/>
              </w:rPr>
            </w:pPr>
          </w:p>
          <w:p w14:paraId="2E2398B1" w14:textId="4F796579" w:rsidR="00DF272F" w:rsidRPr="00DF272F" w:rsidRDefault="00DF272F" w:rsidP="003B0EAB">
            <w:pPr>
              <w:jc w:val="center"/>
              <w:rPr>
                <w:rFonts w:ascii="Calibri" w:hAnsi="Calibri" w:cs="Calibri"/>
                <w:b/>
                <w:sz w:val="44"/>
                <w:szCs w:val="44"/>
              </w:rPr>
            </w:pPr>
            <w:r w:rsidRPr="00DF272F">
              <w:rPr>
                <w:rFonts w:ascii="Calibri" w:hAnsi="Calibri" w:cs="Calibri"/>
                <w:b/>
                <w:sz w:val="44"/>
                <w:szCs w:val="44"/>
              </w:rPr>
              <w:t>YES</w:t>
            </w:r>
          </w:p>
        </w:tc>
        <w:tc>
          <w:tcPr>
            <w:tcW w:w="4314" w:type="dxa"/>
          </w:tcPr>
          <w:p w14:paraId="19EEF8AA" w14:textId="77777777" w:rsidR="00DF272F" w:rsidRPr="00DF272F" w:rsidRDefault="00DF272F" w:rsidP="003B0EAB">
            <w:pPr>
              <w:jc w:val="center"/>
              <w:rPr>
                <w:rFonts w:ascii="Calibri" w:hAnsi="Calibri" w:cs="Calibri"/>
                <w:b/>
                <w:sz w:val="22"/>
                <w:szCs w:val="22"/>
              </w:rPr>
            </w:pPr>
          </w:p>
          <w:p w14:paraId="2E4A6938" w14:textId="77777777" w:rsidR="00DF272F" w:rsidRPr="00DF272F" w:rsidRDefault="00DF272F" w:rsidP="003B0EAB">
            <w:pPr>
              <w:jc w:val="center"/>
              <w:rPr>
                <w:rFonts w:ascii="Calibri" w:hAnsi="Calibri" w:cs="Calibri"/>
                <w:b/>
                <w:sz w:val="22"/>
                <w:szCs w:val="22"/>
              </w:rPr>
            </w:pPr>
          </w:p>
          <w:p w14:paraId="26A5827D" w14:textId="45EBF049" w:rsidR="00DF272F" w:rsidRPr="00DF272F" w:rsidRDefault="00DF272F" w:rsidP="003B0EAB">
            <w:pPr>
              <w:jc w:val="center"/>
              <w:rPr>
                <w:rFonts w:ascii="Calibri" w:hAnsi="Calibri" w:cs="Calibri"/>
                <w:b/>
                <w:sz w:val="44"/>
                <w:szCs w:val="44"/>
              </w:rPr>
            </w:pPr>
            <w:r w:rsidRPr="00DF272F">
              <w:rPr>
                <w:rFonts w:ascii="Calibri" w:hAnsi="Calibri" w:cs="Calibri"/>
                <w:b/>
                <w:sz w:val="44"/>
                <w:szCs w:val="44"/>
              </w:rPr>
              <w:t>NO</w:t>
            </w:r>
          </w:p>
        </w:tc>
      </w:tr>
      <w:tr w:rsidR="00D90D9B" w14:paraId="6D906267" w14:textId="77777777" w:rsidTr="003B0EAB">
        <w:trPr>
          <w:trHeight w:val="517"/>
        </w:trPr>
        <w:tc>
          <w:tcPr>
            <w:tcW w:w="5240" w:type="dxa"/>
          </w:tcPr>
          <w:p w14:paraId="01CC4BA8" w14:textId="77777777" w:rsidR="00D90D9B" w:rsidRPr="00DF272F" w:rsidRDefault="00D90D9B" w:rsidP="004E4021">
            <w:pPr>
              <w:rPr>
                <w:rFonts w:ascii="Calibri" w:hAnsi="Calibri" w:cs="Calibri"/>
                <w:b/>
                <w:u w:val="single"/>
              </w:rPr>
            </w:pPr>
            <w:r w:rsidRPr="00DF272F">
              <w:rPr>
                <w:rFonts w:ascii="Calibri" w:hAnsi="Calibri" w:cs="Calibri"/>
                <w:b/>
                <w:u w:val="single"/>
              </w:rPr>
              <w:t>Practice Educator Name</w:t>
            </w:r>
          </w:p>
          <w:p w14:paraId="157F1013" w14:textId="77777777" w:rsidR="00D90D9B" w:rsidRPr="00DF272F" w:rsidRDefault="00D90D9B" w:rsidP="004E4021">
            <w:pPr>
              <w:rPr>
                <w:rFonts w:ascii="Calibri" w:hAnsi="Calibri" w:cs="Calibri"/>
                <w:b/>
                <w:u w:val="single"/>
              </w:rPr>
            </w:pPr>
          </w:p>
          <w:p w14:paraId="603C2578" w14:textId="77777777" w:rsidR="00D90D9B" w:rsidRPr="00DF272F" w:rsidRDefault="00D90D9B" w:rsidP="004E4021">
            <w:pPr>
              <w:rPr>
                <w:rFonts w:ascii="Calibri" w:hAnsi="Calibri" w:cs="Calibri"/>
                <w:b/>
                <w:u w:val="single"/>
              </w:rPr>
            </w:pPr>
          </w:p>
          <w:p w14:paraId="7E7657AA" w14:textId="77777777" w:rsidR="00D90D9B" w:rsidRPr="00DF272F" w:rsidRDefault="00D90D9B" w:rsidP="004E4021">
            <w:pPr>
              <w:rPr>
                <w:rFonts w:ascii="Calibri" w:hAnsi="Calibri" w:cs="Calibri"/>
                <w:b/>
                <w:u w:val="single"/>
              </w:rPr>
            </w:pPr>
          </w:p>
        </w:tc>
        <w:tc>
          <w:tcPr>
            <w:tcW w:w="4394" w:type="dxa"/>
          </w:tcPr>
          <w:p w14:paraId="1D0E0441" w14:textId="77777777" w:rsidR="00D90D9B" w:rsidRPr="00DF272F" w:rsidRDefault="00D90D9B" w:rsidP="004E4021">
            <w:pPr>
              <w:rPr>
                <w:rFonts w:ascii="Calibri" w:hAnsi="Calibri" w:cs="Calibri"/>
                <w:b/>
                <w:u w:val="single"/>
              </w:rPr>
            </w:pPr>
            <w:r w:rsidRPr="00DF272F">
              <w:rPr>
                <w:rFonts w:ascii="Calibri" w:hAnsi="Calibri" w:cs="Calibri"/>
                <w:b/>
                <w:u w:val="single"/>
              </w:rPr>
              <w:t>Signature</w:t>
            </w:r>
          </w:p>
        </w:tc>
        <w:tc>
          <w:tcPr>
            <w:tcW w:w="4314" w:type="dxa"/>
          </w:tcPr>
          <w:p w14:paraId="3DC5EFE1" w14:textId="77777777" w:rsidR="00D90D9B" w:rsidRPr="00DF272F" w:rsidRDefault="00D90D9B" w:rsidP="004E4021">
            <w:pPr>
              <w:rPr>
                <w:rFonts w:ascii="Calibri" w:hAnsi="Calibri" w:cs="Calibri"/>
                <w:b/>
                <w:u w:val="single"/>
              </w:rPr>
            </w:pPr>
            <w:r w:rsidRPr="00DF272F">
              <w:rPr>
                <w:rFonts w:ascii="Calibri" w:hAnsi="Calibri" w:cs="Calibri"/>
                <w:b/>
                <w:u w:val="single"/>
              </w:rPr>
              <w:t xml:space="preserve">Date </w:t>
            </w:r>
          </w:p>
        </w:tc>
      </w:tr>
    </w:tbl>
    <w:p w14:paraId="163BFBB8" w14:textId="77777777" w:rsidR="009F5995" w:rsidRDefault="009F5995">
      <w:pPr>
        <w:pStyle w:val="BodyA"/>
        <w:ind w:firstLine="720"/>
        <w:rPr>
          <w:rFonts w:ascii="Aharoni" w:eastAsia="Aharoni" w:hAnsi="Aharoni" w:cs="Aharoni"/>
          <w:b/>
          <w:bCs/>
          <w:sz w:val="24"/>
          <w:szCs w:val="24"/>
        </w:rPr>
      </w:pPr>
    </w:p>
    <w:p w14:paraId="16347DF0" w14:textId="62BF5C06" w:rsidR="009F5995" w:rsidRPr="00DF272F" w:rsidRDefault="00EB1FE6" w:rsidP="00DF272F">
      <w:pPr>
        <w:pStyle w:val="BodyA"/>
        <w:ind w:firstLine="720"/>
        <w:jc w:val="center"/>
        <w:rPr>
          <w:rFonts w:eastAsia="Aharoni"/>
          <w:b/>
          <w:bCs/>
          <w:sz w:val="28"/>
          <w:szCs w:val="28"/>
        </w:rPr>
      </w:pPr>
      <w:r w:rsidRPr="00DF272F">
        <w:rPr>
          <w:rFonts w:eastAsia="Aharoni"/>
          <w:b/>
          <w:bCs/>
          <w:sz w:val="28"/>
          <w:szCs w:val="28"/>
        </w:rPr>
        <w:t>PLEASE ENSURE YOU COMPLETE THE FINAL SIGN</w:t>
      </w:r>
      <w:r w:rsidR="00CF4957">
        <w:rPr>
          <w:rFonts w:eastAsia="Aharoni"/>
          <w:b/>
          <w:bCs/>
          <w:sz w:val="28"/>
          <w:szCs w:val="28"/>
        </w:rPr>
        <w:t>-</w:t>
      </w:r>
      <w:r w:rsidRPr="00DF272F">
        <w:rPr>
          <w:rFonts w:eastAsia="Aharoni"/>
          <w:b/>
          <w:bCs/>
          <w:sz w:val="28"/>
          <w:szCs w:val="28"/>
        </w:rPr>
        <w:t>OFF AT THE BACK OF THIS PAD</w:t>
      </w:r>
    </w:p>
    <w:p w14:paraId="0A24182E" w14:textId="1181A03C" w:rsidR="003B0EAB" w:rsidRDefault="003B0EAB" w:rsidP="003B0EAB">
      <w:pPr>
        <w:pStyle w:val="BodyA"/>
        <w:rPr>
          <w:rStyle w:val="None"/>
          <w:rFonts w:eastAsia="Aharoni"/>
          <w:b/>
          <w:bCs/>
          <w:color w:val="000000" w:themeColor="text1"/>
          <w:sz w:val="24"/>
          <w:szCs w:val="24"/>
        </w:rPr>
      </w:pPr>
    </w:p>
    <w:p w14:paraId="34ECDB9D" w14:textId="2A6A305F" w:rsidR="003B0EAB" w:rsidRDefault="003B0EAB" w:rsidP="003B0EAB">
      <w:pPr>
        <w:pStyle w:val="BodyA"/>
        <w:rPr>
          <w:rStyle w:val="None"/>
          <w:rFonts w:eastAsia="Aharoni"/>
          <w:b/>
          <w:bCs/>
          <w:color w:val="000000" w:themeColor="text1"/>
          <w:sz w:val="24"/>
          <w:szCs w:val="24"/>
        </w:rPr>
      </w:pPr>
    </w:p>
    <w:p w14:paraId="46CE6E4C" w14:textId="26FADC5B" w:rsidR="003B0EAB" w:rsidRDefault="003B0EAB" w:rsidP="003B0EAB">
      <w:pPr>
        <w:pStyle w:val="BodyA"/>
        <w:rPr>
          <w:rStyle w:val="None"/>
          <w:rFonts w:eastAsia="Aharoni"/>
          <w:b/>
          <w:bCs/>
          <w:color w:val="000000" w:themeColor="text1"/>
          <w:sz w:val="24"/>
          <w:szCs w:val="24"/>
        </w:rPr>
      </w:pPr>
    </w:p>
    <w:p w14:paraId="00E44F20" w14:textId="19A3775E" w:rsidR="003B0EAB" w:rsidRDefault="003B0EAB" w:rsidP="003B0EAB">
      <w:pPr>
        <w:pStyle w:val="BodyA"/>
        <w:rPr>
          <w:rStyle w:val="None"/>
          <w:rFonts w:eastAsia="Aharoni"/>
          <w:b/>
          <w:bCs/>
          <w:color w:val="000000" w:themeColor="text1"/>
          <w:sz w:val="24"/>
          <w:szCs w:val="24"/>
        </w:rPr>
      </w:pPr>
    </w:p>
    <w:p w14:paraId="2F270440" w14:textId="20FA2927" w:rsidR="003B0EAB" w:rsidRDefault="003B0EAB" w:rsidP="003B0EAB">
      <w:pPr>
        <w:pStyle w:val="BodyA"/>
        <w:rPr>
          <w:rStyle w:val="None"/>
          <w:rFonts w:eastAsia="Aharoni"/>
          <w:b/>
          <w:bCs/>
          <w:color w:val="000000" w:themeColor="text1"/>
          <w:sz w:val="24"/>
          <w:szCs w:val="24"/>
        </w:rPr>
      </w:pPr>
    </w:p>
    <w:p w14:paraId="38098AB8" w14:textId="09F71EF7" w:rsidR="003B0EAB" w:rsidRDefault="003B0EAB" w:rsidP="003B0EAB">
      <w:pPr>
        <w:pStyle w:val="BodyA"/>
        <w:rPr>
          <w:rStyle w:val="None"/>
          <w:rFonts w:eastAsia="Aharoni"/>
          <w:b/>
          <w:bCs/>
          <w:color w:val="000000" w:themeColor="text1"/>
          <w:sz w:val="24"/>
          <w:szCs w:val="24"/>
        </w:rPr>
      </w:pPr>
    </w:p>
    <w:p w14:paraId="686B9184" w14:textId="77777777" w:rsidR="003B0EAB" w:rsidRPr="003B0EAB" w:rsidRDefault="003B0EAB" w:rsidP="003B0EAB">
      <w:pPr>
        <w:pStyle w:val="BodyA"/>
        <w:rPr>
          <w:rStyle w:val="None"/>
          <w:rFonts w:eastAsia="Aharoni"/>
          <w:b/>
          <w:bCs/>
          <w:color w:val="000000" w:themeColor="text1"/>
          <w:sz w:val="24"/>
          <w:szCs w:val="24"/>
        </w:rPr>
      </w:pPr>
    </w:p>
    <w:p w14:paraId="3BA73C46" w14:textId="25996E2A" w:rsidR="00FF2441" w:rsidRPr="003B0EAB" w:rsidRDefault="002B03D3" w:rsidP="003B0EAB">
      <w:pPr>
        <w:pStyle w:val="BodyA"/>
        <w:jc w:val="center"/>
        <w:rPr>
          <w:rStyle w:val="None"/>
          <w:rFonts w:ascii="Aharoni" w:eastAsia="Aharoni" w:hAnsi="Aharoni" w:cs="Aharoni"/>
          <w:b/>
          <w:bCs/>
          <w:color w:val="000000" w:themeColor="text1"/>
          <w:sz w:val="96"/>
          <w:szCs w:val="96"/>
        </w:rPr>
      </w:pPr>
      <w:r w:rsidRPr="00A93EF3">
        <w:rPr>
          <w:rStyle w:val="None"/>
          <w:rFonts w:ascii="Aharoni" w:eastAsia="Aharoni" w:hAnsi="Aharoni" w:cs="Aharoni"/>
          <w:b/>
          <w:bCs/>
          <w:color w:val="000000" w:themeColor="text1"/>
          <w:sz w:val="96"/>
          <w:szCs w:val="96"/>
        </w:rPr>
        <w:t xml:space="preserve">SECTION </w:t>
      </w:r>
      <w:r w:rsidR="001E32DE">
        <w:rPr>
          <w:rStyle w:val="None"/>
          <w:rFonts w:ascii="Aharoni" w:eastAsia="Aharoni" w:hAnsi="Aharoni" w:cs="Aharoni"/>
          <w:b/>
          <w:bCs/>
          <w:color w:val="000000" w:themeColor="text1"/>
          <w:sz w:val="96"/>
          <w:szCs w:val="96"/>
        </w:rPr>
        <w:t>6</w:t>
      </w:r>
    </w:p>
    <w:p w14:paraId="2E6D688B" w14:textId="77777777" w:rsidR="003B0EAB" w:rsidRDefault="003B0EAB">
      <w:pPr>
        <w:rPr>
          <w:rStyle w:val="None"/>
          <w:rFonts w:ascii="Aharoni" w:eastAsia="Aharoni" w:hAnsi="Aharoni" w:cs="Aharoni"/>
          <w:b/>
          <w:bCs/>
          <w:color w:val="000000" w:themeColor="text1"/>
          <w:sz w:val="28"/>
          <w:szCs w:val="28"/>
          <w:u w:color="000000"/>
          <w:lang w:val="fr-FR" w:eastAsia="en-GB"/>
        </w:rPr>
      </w:pPr>
      <w:r>
        <w:rPr>
          <w:rStyle w:val="None"/>
          <w:rFonts w:ascii="Aharoni" w:eastAsia="Aharoni" w:hAnsi="Aharoni" w:cs="Aharoni"/>
          <w:b/>
          <w:bCs/>
          <w:color w:val="000000" w:themeColor="text1"/>
          <w:sz w:val="28"/>
          <w:szCs w:val="28"/>
          <w:lang w:val="fr-FR"/>
        </w:rPr>
        <w:br w:type="page"/>
      </w:r>
    </w:p>
    <w:p w14:paraId="3E28DAF1" w14:textId="66CA0E42" w:rsidR="009F5995" w:rsidRPr="000E2685" w:rsidRDefault="007C63C6" w:rsidP="00A93EF3">
      <w:pPr>
        <w:pStyle w:val="BodyA"/>
        <w:ind w:firstLine="720"/>
        <w:rPr>
          <w:rStyle w:val="None"/>
          <w:rFonts w:ascii="Aharoni" w:eastAsia="Aharoni" w:hAnsi="Aharoni" w:cs="Aharoni"/>
          <w:b/>
          <w:bCs/>
          <w:color w:val="000000" w:themeColor="text1"/>
          <w:sz w:val="28"/>
          <w:szCs w:val="28"/>
          <w:lang w:val="fr-FR"/>
        </w:rPr>
      </w:pPr>
      <w:proofErr w:type="spellStart"/>
      <w:r>
        <w:rPr>
          <w:rStyle w:val="None"/>
          <w:rFonts w:ascii="Aharoni" w:eastAsia="Aharoni" w:hAnsi="Aharoni" w:cs="Aharoni"/>
          <w:b/>
          <w:bCs/>
          <w:color w:val="000000" w:themeColor="text1"/>
          <w:sz w:val="28"/>
          <w:szCs w:val="28"/>
          <w:lang w:val="fr-FR"/>
        </w:rPr>
        <w:lastRenderedPageBreak/>
        <w:t>Specialist</w:t>
      </w:r>
      <w:proofErr w:type="spellEnd"/>
      <w:r w:rsidR="002B03D3" w:rsidRPr="000E2685">
        <w:rPr>
          <w:rStyle w:val="None"/>
          <w:rFonts w:ascii="Aharoni" w:eastAsia="Aharoni" w:hAnsi="Aharoni" w:cs="Aharoni"/>
          <w:b/>
          <w:bCs/>
          <w:color w:val="000000" w:themeColor="text1"/>
          <w:sz w:val="28"/>
          <w:szCs w:val="28"/>
          <w:lang w:val="fr-FR"/>
        </w:rPr>
        <w:t xml:space="preserve"> Placements</w:t>
      </w:r>
    </w:p>
    <w:p w14:paraId="5EA5C6B6" w14:textId="226F2214" w:rsidR="009F5995" w:rsidRDefault="002B03D3">
      <w:pPr>
        <w:pStyle w:val="BodyA"/>
      </w:pPr>
      <w:r>
        <w:t xml:space="preserve">The aim of the </w:t>
      </w:r>
      <w:r w:rsidR="007C63C6">
        <w:t>specialist</w:t>
      </w:r>
      <w:r>
        <w:t xml:space="preserve"> practice education placements is to give students an opportunity to observe and participate in assessment, patient care and discharge processes in a variety of healthcare settings. In doing so, students will gain a deeper understanding of the </w:t>
      </w:r>
      <w:proofErr w:type="gramStart"/>
      <w:r>
        <w:t>patient</w:t>
      </w:r>
      <w:proofErr w:type="gramEnd"/>
      <w:r>
        <w:t xml:space="preserve"> journey as well as the place of paramedic practice within a wider public health system.</w:t>
      </w:r>
    </w:p>
    <w:p w14:paraId="6C668AB1" w14:textId="15C2A544" w:rsidR="009F5995" w:rsidRPr="00A93EF3" w:rsidRDefault="007C63C6">
      <w:pPr>
        <w:pStyle w:val="BodyA"/>
        <w:rPr>
          <w:rStyle w:val="None"/>
        </w:rPr>
      </w:pPr>
      <w:r>
        <w:t>Specialist</w:t>
      </w:r>
      <w:r w:rsidR="002B03D3">
        <w:t xml:space="preserve"> practice education will take place in a variety of </w:t>
      </w:r>
      <w:r w:rsidR="0058298E">
        <w:t>settings,</w:t>
      </w:r>
      <w:r w:rsidR="002B03D3">
        <w:t xml:space="preserve"> and it is not envisioned that each learning theme will have a single practice area. For example, one learning theme may be split across two hospital wards, or a community service may be able to provide for two learning themes. </w:t>
      </w:r>
      <w:r w:rsidR="77136133">
        <w:t>If practice areas are unable to provide part of the required learning (for example</w:t>
      </w:r>
      <w:r w:rsidR="00D83FF5">
        <w:t>,</w:t>
      </w:r>
      <w:r w:rsidR="77136133">
        <w:t xml:space="preserve"> if a student is unwell and the practice area is unable to accommodate a change in time)</w:t>
      </w:r>
      <w:r w:rsidR="0058298E">
        <w:t xml:space="preserve">, the </w:t>
      </w:r>
      <w:r>
        <w:t>student will be required to submit a 1000-word reflection on each learning theme</w:t>
      </w:r>
      <w:r w:rsidR="77136133">
        <w:t>.</w:t>
      </w:r>
    </w:p>
    <w:p w14:paraId="7C76CBAA" w14:textId="5E863472" w:rsidR="009F5995" w:rsidRPr="00A93EF3" w:rsidRDefault="77136133" w:rsidP="00A93EF3">
      <w:pPr>
        <w:pStyle w:val="BodyA"/>
        <w:rPr>
          <w:rStyle w:val="None"/>
        </w:rPr>
      </w:pPr>
      <w:r>
        <w:t xml:space="preserve">Learning will be </w:t>
      </w:r>
      <w:r w:rsidR="0058298E">
        <w:t>reviewed by the Practice Education Facilitators</w:t>
      </w:r>
      <w:r>
        <w:t xml:space="preserve"> and recorded in</w:t>
      </w:r>
      <w:r w:rsidR="0058298E">
        <w:t xml:space="preserve"> the</w:t>
      </w:r>
      <w:r w:rsidR="6AED48F6">
        <w:t xml:space="preserve"> PAD</w:t>
      </w:r>
      <w:r>
        <w:t>. Colleagues from other health and allied professions will be asked to comment on the conduct and proficiency of the student and this will contribute to their summative assessment. This comment will be asking colleagues to make a judgement of the proficiency and professional application of the assessment, procedure or process undertaken, rather than the ability for students to conduct it independently in a non-paramedic setting.</w:t>
      </w:r>
    </w:p>
    <w:p w14:paraId="1B8AEB3D" w14:textId="7B653BE8" w:rsidR="00A93EF3" w:rsidRDefault="007C63C6">
      <w:pPr>
        <w:pStyle w:val="BodyA"/>
      </w:pPr>
      <w:r>
        <w:t>Specialist practice</w:t>
      </w:r>
      <w:r w:rsidR="002B03D3">
        <w:t xml:space="preserve"> learning themes are aligned with those suggested in the 4</w:t>
      </w:r>
      <w:r w:rsidR="002B03D3">
        <w:rPr>
          <w:rStyle w:val="None"/>
          <w:vertAlign w:val="superscript"/>
        </w:rPr>
        <w:t>th</w:t>
      </w:r>
      <w:r w:rsidR="002B03D3">
        <w:t xml:space="preserve"> edition of the </w:t>
      </w:r>
      <w:hyperlink r:id="rId32" w:history="1">
        <w:r w:rsidR="002B03D3">
          <w:rPr>
            <w:rStyle w:val="Hyperlink0"/>
          </w:rPr>
          <w:t>College of Paramedics Paramedic Curriculum Guidance</w:t>
        </w:r>
      </w:hyperlink>
      <w:r w:rsidR="002B03D3">
        <w:t xml:space="preserve"> (2017). In the first year</w:t>
      </w:r>
      <w:r w:rsidR="0058298E">
        <w:t>,</w:t>
      </w:r>
      <w:r w:rsidR="002B03D3">
        <w:t xml:space="preserve"> students will undertake practice education placements </w:t>
      </w:r>
      <w:r w:rsidR="00F60004">
        <w:t>focused</w:t>
      </w:r>
      <w:r w:rsidR="002B03D3">
        <w:t xml:space="preserve"> on </w:t>
      </w:r>
      <w:r>
        <w:t>c</w:t>
      </w:r>
      <w:r w:rsidR="002B03D3">
        <w:t xml:space="preserve">ommunication and </w:t>
      </w:r>
      <w:r>
        <w:t>c</w:t>
      </w:r>
      <w:r w:rsidR="002B03D3">
        <w:t>are</w:t>
      </w:r>
      <w:r w:rsidR="0058298E">
        <w:t>. I</w:t>
      </w:r>
      <w:r w:rsidR="002B03D3">
        <w:t>n the second year</w:t>
      </w:r>
      <w:r w:rsidR="0058298E">
        <w:t>,</w:t>
      </w:r>
      <w:r w:rsidR="002B03D3">
        <w:t xml:space="preserve"> </w:t>
      </w:r>
      <w:r w:rsidR="0058298E">
        <w:t xml:space="preserve">practice education placements will be based in </w:t>
      </w:r>
      <w:r>
        <w:t>p</w:t>
      </w:r>
      <w:r w:rsidR="002B03D3">
        <w:t xml:space="preserve">atient </w:t>
      </w:r>
      <w:r>
        <w:t>a</w:t>
      </w:r>
      <w:r w:rsidR="002B03D3">
        <w:t>ssessment</w:t>
      </w:r>
      <w:r w:rsidR="0058298E">
        <w:t xml:space="preserve">, </w:t>
      </w:r>
      <w:r>
        <w:t>m</w:t>
      </w:r>
      <w:r w:rsidR="002B03D3">
        <w:t xml:space="preserve">ental </w:t>
      </w:r>
      <w:r>
        <w:t>h</w:t>
      </w:r>
      <w:r w:rsidR="002B03D3">
        <w:t>ealth</w:t>
      </w:r>
      <w:r w:rsidR="00737CF6">
        <w:t xml:space="preserve"> </w:t>
      </w:r>
      <w:r>
        <w:t>p</w:t>
      </w:r>
      <w:r w:rsidR="00737CF6">
        <w:t>lanning</w:t>
      </w:r>
      <w:r w:rsidR="0058298E">
        <w:t>,</w:t>
      </w:r>
      <w:r w:rsidR="002B03D3">
        <w:t xml:space="preserve"> </w:t>
      </w:r>
      <w:r w:rsidR="0058298E">
        <w:t xml:space="preserve">and </w:t>
      </w:r>
      <w:r>
        <w:t>c</w:t>
      </w:r>
      <w:r w:rsidR="002B03D3">
        <w:t xml:space="preserve">hildren and </w:t>
      </w:r>
      <w:r>
        <w:t>f</w:t>
      </w:r>
      <w:r w:rsidR="002B03D3">
        <w:t xml:space="preserve">amily </w:t>
      </w:r>
      <w:r>
        <w:t>c</w:t>
      </w:r>
      <w:r w:rsidR="002B03D3">
        <w:t xml:space="preserve">are. In the final year students will undertake practice education placements in </w:t>
      </w:r>
      <w:r>
        <w:t>u</w:t>
      </w:r>
      <w:r w:rsidR="002B03D3">
        <w:t xml:space="preserve">rgent and </w:t>
      </w:r>
      <w:r>
        <w:t>e</w:t>
      </w:r>
      <w:r w:rsidR="002B03D3">
        <w:t xml:space="preserve">mergency </w:t>
      </w:r>
      <w:r>
        <w:t>c</w:t>
      </w:r>
      <w:r w:rsidR="002B03D3">
        <w:t>are</w:t>
      </w:r>
      <w:r w:rsidR="0058298E">
        <w:t>,</w:t>
      </w:r>
      <w:r w:rsidR="002B03D3">
        <w:t xml:space="preserve"> </w:t>
      </w:r>
      <w:r>
        <w:t>c</w:t>
      </w:r>
      <w:r w:rsidR="002B03D3">
        <w:t xml:space="preserve">ritical </w:t>
      </w:r>
      <w:r>
        <w:t>c</w:t>
      </w:r>
      <w:r w:rsidR="002B03D3">
        <w:t>are</w:t>
      </w:r>
      <w:r w:rsidR="0058298E">
        <w:t>,</w:t>
      </w:r>
      <w:r w:rsidR="002B03D3">
        <w:t xml:space="preserve"> and </w:t>
      </w:r>
      <w:r>
        <w:t>v</w:t>
      </w:r>
      <w:r w:rsidR="002B03D3" w:rsidRPr="0058298E">
        <w:t xml:space="preserve">irtual </w:t>
      </w:r>
      <w:r>
        <w:t>c</w:t>
      </w:r>
      <w:r w:rsidR="002B03D3" w:rsidRPr="0058298E">
        <w:t>are</w:t>
      </w:r>
      <w:r w:rsidR="002B03D3">
        <w:t>.</w:t>
      </w:r>
    </w:p>
    <w:p w14:paraId="43B9D39D" w14:textId="093E9124" w:rsidR="000B3B3D" w:rsidRDefault="00F8289D">
      <w:pPr>
        <w:pStyle w:val="BodyA"/>
      </w:pPr>
      <w:r w:rsidRPr="00F8289D">
        <w:t xml:space="preserve">In the second year, students will be expected to demonstrate and critically </w:t>
      </w:r>
      <w:proofErr w:type="spellStart"/>
      <w:r w:rsidRPr="00F8289D">
        <w:t>analyse</w:t>
      </w:r>
      <w:proofErr w:type="spellEnd"/>
      <w:r w:rsidRPr="00F8289D">
        <w:t xml:space="preserve"> their skills. Supervised practice is still required, however some autonomy in decision making is expected when safe to do so</w:t>
      </w:r>
      <w:r w:rsidR="002B03D3">
        <w:t>.</w:t>
      </w:r>
    </w:p>
    <w:p w14:paraId="4AF7F451" w14:textId="771D2D1B" w:rsidR="000B3B3D" w:rsidRDefault="000B3B3D">
      <w:pPr>
        <w:pStyle w:val="BodyA"/>
      </w:pPr>
    </w:p>
    <w:p w14:paraId="35586802" w14:textId="77777777" w:rsidR="003B0EAB" w:rsidRDefault="003B0EAB">
      <w:pPr>
        <w:pStyle w:val="BodyA"/>
      </w:pPr>
    </w:p>
    <w:p w14:paraId="631C587E" w14:textId="77777777" w:rsidR="00D45881" w:rsidRDefault="00D45881">
      <w:pPr>
        <w:rPr>
          <w:rStyle w:val="Emphasis"/>
          <w:rFonts w:ascii="Calibri" w:eastAsia="Calibri" w:hAnsi="Calibri" w:cs="Calibri"/>
          <w:b/>
          <w:color w:val="000000"/>
          <w:sz w:val="22"/>
          <w:szCs w:val="22"/>
          <w:u w:color="000000"/>
          <w:lang w:eastAsia="en-GB"/>
        </w:rPr>
      </w:pPr>
      <w:bookmarkStart w:id="13" w:name="_Hlk122024227"/>
      <w:r>
        <w:rPr>
          <w:rStyle w:val="Emphasis"/>
          <w:b/>
        </w:rPr>
        <w:br w:type="page"/>
      </w:r>
    </w:p>
    <w:p w14:paraId="6B299CBD" w14:textId="2952A8A4" w:rsidR="00A93EF3" w:rsidRDefault="00F8289D" w:rsidP="00A93EF3">
      <w:pPr>
        <w:pStyle w:val="BodyA"/>
        <w:widowControl w:val="0"/>
        <w:numPr>
          <w:ilvl w:val="0"/>
          <w:numId w:val="27"/>
        </w:numPr>
        <w:spacing w:before="190" w:after="0"/>
        <w:ind w:right="143"/>
        <w:jc w:val="both"/>
        <w:rPr>
          <w:rStyle w:val="Emphasis"/>
          <w:b/>
        </w:rPr>
      </w:pPr>
      <w:r>
        <w:rPr>
          <w:rStyle w:val="Emphasis"/>
          <w:b/>
        </w:rPr>
        <w:lastRenderedPageBreak/>
        <w:t>Patient Assessment</w:t>
      </w:r>
    </w:p>
    <w:p w14:paraId="16824DE7" w14:textId="77777777" w:rsidR="00A93EF3" w:rsidRPr="00A93EF3" w:rsidRDefault="00A93EF3" w:rsidP="00A93EF3">
      <w:pPr>
        <w:pStyle w:val="BodyA"/>
        <w:widowControl w:val="0"/>
        <w:spacing w:before="190" w:after="0"/>
        <w:ind w:right="143"/>
        <w:jc w:val="both"/>
        <w:rPr>
          <w:rStyle w:val="Emphasis"/>
          <w:b/>
        </w:rPr>
      </w:pPr>
    </w:p>
    <w:p w14:paraId="33FE9E0E" w14:textId="162D926F" w:rsidR="009F5995" w:rsidRDefault="00F8289D">
      <w:pPr>
        <w:pStyle w:val="BodyA"/>
      </w:pPr>
      <w:r w:rsidRPr="00F8289D">
        <w:t xml:space="preserve">This practice education placement aims to inform students of the complexities of basic patient </w:t>
      </w:r>
      <w:r w:rsidR="00D45881">
        <w:t xml:space="preserve">mental health </w:t>
      </w:r>
      <w:r w:rsidRPr="00F8289D">
        <w:t>assessment. Assessment skills can be practiced where appropriate, and students should be involved in clinical decision-making processes to ensure they are aware of the appropriate pathways and safeguards.</w:t>
      </w:r>
    </w:p>
    <w:p w14:paraId="4A024944" w14:textId="77777777" w:rsidR="009F5995" w:rsidRDefault="002B03D3">
      <w:pPr>
        <w:pStyle w:val="BodyA"/>
      </w:pPr>
      <w:r>
        <w:t>By the end of this placement students should be able to:</w:t>
      </w:r>
    </w:p>
    <w:p w14:paraId="54C188CC" w14:textId="45FE0E8D" w:rsidR="009F5995" w:rsidRDefault="00F8289D">
      <w:pPr>
        <w:pStyle w:val="BodyA"/>
        <w:widowControl w:val="0"/>
        <w:numPr>
          <w:ilvl w:val="0"/>
          <w:numId w:val="21"/>
        </w:numPr>
        <w:spacing w:before="190" w:after="0"/>
        <w:ind w:right="143"/>
        <w:jc w:val="both"/>
      </w:pPr>
      <w:r w:rsidRPr="00F8289D">
        <w:t xml:space="preserve">Demonstrate effective assessment skills appropriate to the stage of </w:t>
      </w:r>
      <w:proofErr w:type="gramStart"/>
      <w:r w:rsidRPr="00F8289D">
        <w:t>learning</w:t>
      </w:r>
      <w:proofErr w:type="gramEnd"/>
    </w:p>
    <w:p w14:paraId="1FA9E4CF" w14:textId="131846B6" w:rsidR="009F5995" w:rsidRDefault="00F8289D">
      <w:pPr>
        <w:pStyle w:val="BodyA"/>
        <w:widowControl w:val="0"/>
        <w:numPr>
          <w:ilvl w:val="0"/>
          <w:numId w:val="21"/>
        </w:numPr>
        <w:spacing w:before="190" w:after="0"/>
        <w:ind w:right="143"/>
        <w:jc w:val="both"/>
      </w:pPr>
      <w:r w:rsidRPr="00F8289D">
        <w:t xml:space="preserve">Communicate with service users and colleagues </w:t>
      </w:r>
      <w:proofErr w:type="gramStart"/>
      <w:r w:rsidRPr="00F8289D">
        <w:t>appropriately</w:t>
      </w:r>
      <w:proofErr w:type="gramEnd"/>
      <w:r w:rsidR="002B03D3">
        <w:t xml:space="preserve"> </w:t>
      </w:r>
    </w:p>
    <w:p w14:paraId="53BBA5DA" w14:textId="60127B50" w:rsidR="009F5995" w:rsidRDefault="00F8289D">
      <w:pPr>
        <w:pStyle w:val="BodyA"/>
        <w:widowControl w:val="0"/>
        <w:numPr>
          <w:ilvl w:val="0"/>
          <w:numId w:val="21"/>
        </w:numPr>
        <w:spacing w:before="190" w:after="0"/>
        <w:ind w:right="143"/>
        <w:jc w:val="both"/>
      </w:pPr>
      <w:r w:rsidRPr="00F8289D">
        <w:t xml:space="preserve">Demonstrate an understanding of the different referral pathways open to </w:t>
      </w:r>
      <w:proofErr w:type="gramStart"/>
      <w:r w:rsidRPr="00F8289D">
        <w:t>patients</w:t>
      </w:r>
      <w:proofErr w:type="gramEnd"/>
    </w:p>
    <w:bookmarkEnd w:id="13"/>
    <w:p w14:paraId="77CD5213" w14:textId="7DF03E35" w:rsidR="000B3B3D" w:rsidRDefault="000B3B3D">
      <w:pPr>
        <w:pStyle w:val="BodyA"/>
        <w:rPr>
          <w:rStyle w:val="None"/>
          <w:sz w:val="24"/>
          <w:szCs w:val="24"/>
        </w:rPr>
      </w:pPr>
    </w:p>
    <w:p w14:paraId="048F82D9" w14:textId="42AD73C0" w:rsidR="00F8289D" w:rsidRDefault="00F8289D">
      <w:pPr>
        <w:pStyle w:val="BodyA"/>
        <w:rPr>
          <w:rStyle w:val="None"/>
          <w:sz w:val="24"/>
          <w:szCs w:val="24"/>
        </w:rPr>
      </w:pPr>
    </w:p>
    <w:p w14:paraId="3E40C259" w14:textId="5629E27D" w:rsidR="00F8289D" w:rsidRDefault="00F8289D" w:rsidP="00F8289D">
      <w:pPr>
        <w:pStyle w:val="BodyA"/>
        <w:widowControl w:val="0"/>
        <w:numPr>
          <w:ilvl w:val="0"/>
          <w:numId w:val="27"/>
        </w:numPr>
        <w:spacing w:before="190" w:after="0"/>
        <w:ind w:right="143"/>
        <w:jc w:val="both"/>
        <w:rPr>
          <w:rStyle w:val="Emphasis"/>
          <w:b/>
        </w:rPr>
      </w:pPr>
      <w:r>
        <w:rPr>
          <w:rStyle w:val="Emphasis"/>
          <w:b/>
        </w:rPr>
        <w:t>Mental Health</w:t>
      </w:r>
      <w:r w:rsidR="00D45881">
        <w:rPr>
          <w:rStyle w:val="Emphasis"/>
          <w:b/>
        </w:rPr>
        <w:t xml:space="preserve"> Planning</w:t>
      </w:r>
    </w:p>
    <w:p w14:paraId="556CA872" w14:textId="77777777" w:rsidR="00F8289D" w:rsidRPr="00A93EF3" w:rsidRDefault="00F8289D" w:rsidP="00F8289D">
      <w:pPr>
        <w:pStyle w:val="BodyA"/>
        <w:widowControl w:val="0"/>
        <w:spacing w:before="190" w:after="0"/>
        <w:ind w:right="143"/>
        <w:jc w:val="both"/>
        <w:rPr>
          <w:rStyle w:val="Emphasis"/>
          <w:b/>
        </w:rPr>
      </w:pPr>
    </w:p>
    <w:p w14:paraId="0C4921F0" w14:textId="2BBA265E" w:rsidR="00F8289D" w:rsidRDefault="00650554" w:rsidP="00F8289D">
      <w:pPr>
        <w:pStyle w:val="BodyA"/>
      </w:pPr>
      <w:r w:rsidRPr="00650554">
        <w:t>Acute and chronic mental health presentations are an increasingly important part of the workload of paramedics. This practice education placement aims to provide an informed basis for decision</w:t>
      </w:r>
      <w:r>
        <w:t>-</w:t>
      </w:r>
      <w:r w:rsidRPr="00650554">
        <w:t>making in relation to this service user group. Students should be involved in developing assessments, referrals, and treatment plans where appropriate</w:t>
      </w:r>
      <w:r w:rsidR="00F8289D">
        <w:t>.</w:t>
      </w:r>
    </w:p>
    <w:p w14:paraId="6CA7B9CB" w14:textId="77777777" w:rsidR="00F8289D" w:rsidRDefault="00F8289D" w:rsidP="00F8289D">
      <w:pPr>
        <w:pStyle w:val="BodyA"/>
      </w:pPr>
      <w:r>
        <w:t>By the end of this placement students should be able to:</w:t>
      </w:r>
    </w:p>
    <w:p w14:paraId="798F9721" w14:textId="212790DB" w:rsidR="00F8289D" w:rsidRDefault="00650554" w:rsidP="00F8289D">
      <w:pPr>
        <w:pStyle w:val="BodyA"/>
        <w:widowControl w:val="0"/>
        <w:numPr>
          <w:ilvl w:val="0"/>
          <w:numId w:val="21"/>
        </w:numPr>
        <w:spacing w:before="190" w:after="0"/>
        <w:ind w:right="143"/>
        <w:jc w:val="both"/>
      </w:pPr>
      <w:r w:rsidRPr="00650554">
        <w:t xml:space="preserve">Demonstrate effective assessment and treatment skills appropriate to the stage of </w:t>
      </w:r>
      <w:proofErr w:type="gramStart"/>
      <w:r w:rsidRPr="00650554">
        <w:t>learning</w:t>
      </w:r>
      <w:proofErr w:type="gramEnd"/>
    </w:p>
    <w:p w14:paraId="14A5CCE5" w14:textId="70590A8C" w:rsidR="00F8289D" w:rsidRDefault="00650554" w:rsidP="00F8289D">
      <w:pPr>
        <w:pStyle w:val="BodyA"/>
        <w:widowControl w:val="0"/>
        <w:numPr>
          <w:ilvl w:val="0"/>
          <w:numId w:val="21"/>
        </w:numPr>
        <w:spacing w:before="190" w:after="0"/>
        <w:ind w:right="143"/>
        <w:jc w:val="both"/>
      </w:pPr>
      <w:r w:rsidRPr="00650554">
        <w:t xml:space="preserve">Communicate with service users and colleagues </w:t>
      </w:r>
      <w:proofErr w:type="gramStart"/>
      <w:r w:rsidRPr="00650554">
        <w:t>appropriately</w:t>
      </w:r>
      <w:proofErr w:type="gramEnd"/>
      <w:r w:rsidR="00F8289D">
        <w:t xml:space="preserve"> </w:t>
      </w:r>
    </w:p>
    <w:p w14:paraId="47F80DA8" w14:textId="3D0306F3" w:rsidR="00F8289D" w:rsidRDefault="00650554" w:rsidP="00650554">
      <w:pPr>
        <w:pStyle w:val="BodyA"/>
        <w:widowControl w:val="0"/>
        <w:numPr>
          <w:ilvl w:val="0"/>
          <w:numId w:val="21"/>
        </w:numPr>
        <w:spacing w:before="190" w:after="0"/>
        <w:ind w:right="143"/>
        <w:jc w:val="both"/>
      </w:pPr>
      <w:r w:rsidRPr="00650554">
        <w:t xml:space="preserve">Demonstrate an understanding of the role of paramedics within mental health </w:t>
      </w:r>
      <w:proofErr w:type="gramStart"/>
      <w:r w:rsidRPr="00650554">
        <w:t>care</w:t>
      </w:r>
      <w:proofErr w:type="gramEnd"/>
    </w:p>
    <w:p w14:paraId="133E5C1A" w14:textId="1230AEA4" w:rsidR="00F8289D" w:rsidRDefault="00F8289D">
      <w:pPr>
        <w:pStyle w:val="BodyA"/>
        <w:rPr>
          <w:rStyle w:val="None"/>
          <w:sz w:val="24"/>
          <w:szCs w:val="24"/>
        </w:rPr>
      </w:pPr>
    </w:p>
    <w:p w14:paraId="70A87D6D" w14:textId="0AE0B31D" w:rsidR="00F8289D" w:rsidRDefault="00F8289D">
      <w:pPr>
        <w:pStyle w:val="BodyA"/>
        <w:rPr>
          <w:rStyle w:val="None"/>
          <w:sz w:val="24"/>
          <w:szCs w:val="24"/>
        </w:rPr>
      </w:pPr>
    </w:p>
    <w:p w14:paraId="63A6F252" w14:textId="3EC86FE7" w:rsidR="00F8289D" w:rsidRDefault="00F8289D" w:rsidP="00F8289D">
      <w:pPr>
        <w:pStyle w:val="BodyA"/>
        <w:widowControl w:val="0"/>
        <w:numPr>
          <w:ilvl w:val="0"/>
          <w:numId w:val="27"/>
        </w:numPr>
        <w:spacing w:before="190" w:after="0"/>
        <w:ind w:right="143"/>
        <w:jc w:val="both"/>
        <w:rPr>
          <w:rStyle w:val="Emphasis"/>
          <w:b/>
        </w:rPr>
      </w:pPr>
      <w:r>
        <w:rPr>
          <w:rStyle w:val="Emphasis"/>
          <w:b/>
        </w:rPr>
        <w:lastRenderedPageBreak/>
        <w:t>C</w:t>
      </w:r>
      <w:r w:rsidR="00650554">
        <w:rPr>
          <w:rStyle w:val="Emphasis"/>
          <w:b/>
        </w:rPr>
        <w:t>hildren and Family Care</w:t>
      </w:r>
    </w:p>
    <w:p w14:paraId="16AB0EFB" w14:textId="77777777" w:rsidR="00F8289D" w:rsidRPr="00A93EF3" w:rsidRDefault="00F8289D" w:rsidP="00F8289D">
      <w:pPr>
        <w:pStyle w:val="BodyA"/>
        <w:widowControl w:val="0"/>
        <w:spacing w:before="190" w:after="0"/>
        <w:ind w:right="143"/>
        <w:jc w:val="both"/>
        <w:rPr>
          <w:rStyle w:val="Emphasis"/>
          <w:b/>
        </w:rPr>
      </w:pPr>
    </w:p>
    <w:p w14:paraId="7C448F50" w14:textId="68436E2E" w:rsidR="00F8289D" w:rsidRDefault="00650554" w:rsidP="00F8289D">
      <w:pPr>
        <w:pStyle w:val="BodyA"/>
      </w:pPr>
      <w:r w:rsidRPr="00650554">
        <w:t>This practice education placement aims to assist students in developing the appropriate communication and assessment of children</w:t>
      </w:r>
      <w:r>
        <w:t>. A</w:t>
      </w:r>
      <w:r w:rsidRPr="00650554">
        <w:t>dditionally, a wider understanding of societal issues impacting families and how this relates to health is beneficial to future practice.</w:t>
      </w:r>
      <w:r w:rsidR="00D45881">
        <w:t xml:space="preserve"> While it is anticipated that, for </w:t>
      </w:r>
      <w:proofErr w:type="gramStart"/>
      <w:r w:rsidR="00D45881">
        <w:t>the majority of</w:t>
      </w:r>
      <w:proofErr w:type="gramEnd"/>
      <w:r w:rsidR="00D45881">
        <w:t xml:space="preserve"> students, this theme can be addressed during non-ambulance placement, it is possible that students will need to address this theme during frontline practice if there is limited exposure to children and / or families as a demographic during non-ambulance placement.</w:t>
      </w:r>
    </w:p>
    <w:p w14:paraId="6D3AEB64" w14:textId="77777777" w:rsidR="00F8289D" w:rsidRDefault="00F8289D" w:rsidP="00F8289D">
      <w:pPr>
        <w:pStyle w:val="BodyA"/>
      </w:pPr>
      <w:r>
        <w:t>By the end of this placement students should be able to:</w:t>
      </w:r>
    </w:p>
    <w:p w14:paraId="08655AEF" w14:textId="06B0F044" w:rsidR="00F8289D" w:rsidRDefault="00650554" w:rsidP="00F8289D">
      <w:pPr>
        <w:pStyle w:val="BodyA"/>
        <w:widowControl w:val="0"/>
        <w:numPr>
          <w:ilvl w:val="0"/>
          <w:numId w:val="21"/>
        </w:numPr>
        <w:spacing w:before="190" w:after="0"/>
        <w:ind w:right="143"/>
        <w:jc w:val="both"/>
      </w:pPr>
      <w:r w:rsidRPr="00650554">
        <w:t xml:space="preserve">Demonstrate effective assessment and treatment skills appropriate to the stage of </w:t>
      </w:r>
      <w:proofErr w:type="gramStart"/>
      <w:r w:rsidRPr="00650554">
        <w:t>learning</w:t>
      </w:r>
      <w:proofErr w:type="gramEnd"/>
    </w:p>
    <w:p w14:paraId="335E4330" w14:textId="611249BE" w:rsidR="00F8289D" w:rsidRDefault="00650554" w:rsidP="00F8289D">
      <w:pPr>
        <w:pStyle w:val="BodyA"/>
        <w:widowControl w:val="0"/>
        <w:numPr>
          <w:ilvl w:val="0"/>
          <w:numId w:val="21"/>
        </w:numPr>
        <w:spacing w:before="190" w:after="0"/>
        <w:ind w:right="143"/>
        <w:jc w:val="both"/>
      </w:pPr>
      <w:r w:rsidRPr="00650554">
        <w:t xml:space="preserve">Communicate with service users and colleagues </w:t>
      </w:r>
      <w:proofErr w:type="gramStart"/>
      <w:r w:rsidRPr="00650554">
        <w:t>appropriately</w:t>
      </w:r>
      <w:proofErr w:type="gramEnd"/>
      <w:r w:rsidR="00F8289D">
        <w:t xml:space="preserve"> </w:t>
      </w:r>
    </w:p>
    <w:p w14:paraId="69442464" w14:textId="3EF82640" w:rsidR="00F8289D" w:rsidRPr="00650554" w:rsidRDefault="00650554" w:rsidP="00650554">
      <w:pPr>
        <w:pStyle w:val="BodyA"/>
        <w:widowControl w:val="0"/>
        <w:numPr>
          <w:ilvl w:val="0"/>
          <w:numId w:val="21"/>
        </w:numPr>
        <w:spacing w:before="190" w:after="0"/>
        <w:ind w:right="143"/>
        <w:jc w:val="both"/>
        <w:rPr>
          <w:rStyle w:val="None"/>
        </w:rPr>
      </w:pPr>
      <w:r w:rsidRPr="00650554">
        <w:t xml:space="preserve">Demonstrate an understanding of the referral and treatment pathways open to </w:t>
      </w:r>
      <w:proofErr w:type="gramStart"/>
      <w:r w:rsidRPr="00650554">
        <w:t>patients</w:t>
      </w:r>
      <w:proofErr w:type="gramEnd"/>
    </w:p>
    <w:p w14:paraId="38C777FD" w14:textId="77777777" w:rsidR="00F8289D" w:rsidRPr="00F8289D" w:rsidRDefault="00F8289D">
      <w:pPr>
        <w:pStyle w:val="BodyA"/>
        <w:rPr>
          <w:rStyle w:val="None"/>
          <w:sz w:val="24"/>
          <w:szCs w:val="24"/>
        </w:rPr>
      </w:pPr>
    </w:p>
    <w:p w14:paraId="1AD28FA0" w14:textId="77777777" w:rsidR="000B3B3D" w:rsidRDefault="000B3B3D">
      <w:pPr>
        <w:pStyle w:val="BodyA"/>
        <w:rPr>
          <w:rStyle w:val="None"/>
          <w:b/>
          <w:bCs/>
          <w:i/>
          <w:iCs/>
          <w:sz w:val="24"/>
          <w:szCs w:val="24"/>
        </w:rPr>
      </w:pPr>
    </w:p>
    <w:p w14:paraId="2F962534" w14:textId="77777777" w:rsidR="003B0EAB" w:rsidRDefault="003B0EAB">
      <w:pPr>
        <w:rPr>
          <w:rStyle w:val="None"/>
          <w:rFonts w:ascii="Aharoni" w:eastAsia="Calibri" w:hAnsi="Aharoni" w:cs="Aharoni"/>
          <w:b/>
          <w:bCs/>
          <w:color w:val="000000"/>
          <w:sz w:val="28"/>
          <w:szCs w:val="28"/>
          <w:u w:color="000000"/>
          <w:lang w:eastAsia="en-GB"/>
        </w:rPr>
      </w:pPr>
      <w:r>
        <w:rPr>
          <w:rStyle w:val="None"/>
          <w:rFonts w:ascii="Aharoni" w:hAnsi="Aharoni" w:cs="Aharoni"/>
          <w:b/>
          <w:bCs/>
          <w:sz w:val="28"/>
          <w:szCs w:val="28"/>
        </w:rPr>
        <w:br w:type="page"/>
      </w:r>
    </w:p>
    <w:p w14:paraId="33BD784D" w14:textId="6BF33B06" w:rsidR="009F5995" w:rsidRPr="00BA346A" w:rsidRDefault="005234C3" w:rsidP="00BA346A">
      <w:pPr>
        <w:pStyle w:val="BodyA"/>
        <w:ind w:firstLine="360"/>
        <w:rPr>
          <w:rFonts w:ascii="Aharoni" w:hAnsi="Aharoni" w:cs="Aharoni"/>
          <w:b/>
          <w:bCs/>
          <w:sz w:val="28"/>
          <w:szCs w:val="28"/>
        </w:rPr>
      </w:pPr>
      <w:r>
        <w:rPr>
          <w:rStyle w:val="None"/>
          <w:rFonts w:ascii="Aharoni" w:hAnsi="Aharoni" w:cs="Aharoni"/>
          <w:b/>
          <w:bCs/>
          <w:sz w:val="28"/>
          <w:szCs w:val="28"/>
        </w:rPr>
        <w:lastRenderedPageBreak/>
        <w:t>Specialist Practice</w:t>
      </w:r>
      <w:r w:rsidR="002B03D3" w:rsidRPr="000E2685">
        <w:rPr>
          <w:rStyle w:val="None"/>
          <w:rFonts w:ascii="Aharoni" w:hAnsi="Aharoni" w:cs="Aharoni" w:hint="cs"/>
          <w:b/>
          <w:bCs/>
          <w:sz w:val="28"/>
          <w:szCs w:val="28"/>
        </w:rPr>
        <w:t xml:space="preserve"> </w:t>
      </w:r>
      <w:r w:rsidR="001F51E6">
        <w:rPr>
          <w:rStyle w:val="None"/>
          <w:rFonts w:ascii="Aharoni" w:hAnsi="Aharoni" w:cs="Aharoni"/>
          <w:b/>
          <w:bCs/>
          <w:sz w:val="28"/>
          <w:szCs w:val="28"/>
        </w:rPr>
        <w:t>Learning Theme</w:t>
      </w:r>
      <w:r w:rsidR="002B03D3" w:rsidRPr="000E2685">
        <w:rPr>
          <w:rStyle w:val="None"/>
          <w:rFonts w:ascii="Aharoni" w:hAnsi="Aharoni" w:cs="Aharoni" w:hint="cs"/>
          <w:b/>
          <w:bCs/>
          <w:sz w:val="28"/>
          <w:szCs w:val="28"/>
        </w:rPr>
        <w:t xml:space="preserve"> Forms</w:t>
      </w:r>
    </w:p>
    <w:tbl>
      <w:tblPr>
        <w:tblW w:w="15451" w:type="dxa"/>
        <w:tblInd w:w="-71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2206"/>
        <w:gridCol w:w="4173"/>
        <w:gridCol w:w="4395"/>
        <w:gridCol w:w="4677"/>
      </w:tblGrid>
      <w:tr w:rsidR="009F5995" w14:paraId="0C3B69F9" w14:textId="77777777" w:rsidTr="00A93EF3">
        <w:trPr>
          <w:trHeight w:val="240"/>
        </w:trPr>
        <w:tc>
          <w:tcPr>
            <w:tcW w:w="220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06BCE902" w14:textId="77777777" w:rsidR="009F5995" w:rsidRDefault="002B03D3">
            <w:pPr>
              <w:pStyle w:val="BodyA"/>
            </w:pPr>
            <w:r>
              <w:rPr>
                <w:rStyle w:val="None"/>
                <w:b/>
                <w:bCs/>
                <w:sz w:val="20"/>
                <w:szCs w:val="20"/>
              </w:rPr>
              <w:t xml:space="preserve">Achieved </w:t>
            </w:r>
          </w:p>
        </w:tc>
        <w:tc>
          <w:tcPr>
            <w:tcW w:w="417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1843ACB3" w14:textId="77777777" w:rsidR="009F5995" w:rsidRDefault="002B03D3">
            <w:pPr>
              <w:pStyle w:val="BodyA"/>
              <w:spacing w:after="0" w:line="240" w:lineRule="auto"/>
            </w:pPr>
            <w:r>
              <w:rPr>
                <w:rStyle w:val="None"/>
                <w:b/>
                <w:bCs/>
                <w:sz w:val="20"/>
                <w:szCs w:val="20"/>
              </w:rPr>
              <w:t xml:space="preserve">Knowledge and understanding </w:t>
            </w:r>
          </w:p>
        </w:tc>
        <w:tc>
          <w:tcPr>
            <w:tcW w:w="439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774500A0" w14:textId="77777777" w:rsidR="009F5995" w:rsidRDefault="002B03D3">
            <w:pPr>
              <w:pStyle w:val="BodyA"/>
              <w:spacing w:after="0" w:line="240" w:lineRule="auto"/>
            </w:pPr>
            <w:r>
              <w:rPr>
                <w:rStyle w:val="None"/>
                <w:b/>
                <w:bCs/>
                <w:sz w:val="20"/>
                <w:szCs w:val="20"/>
              </w:rPr>
              <w:t xml:space="preserve">Professional attitude </w:t>
            </w:r>
          </w:p>
        </w:tc>
        <w:tc>
          <w:tcPr>
            <w:tcW w:w="46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2D3603C5" w14:textId="77777777" w:rsidR="009F5995" w:rsidRDefault="002B03D3">
            <w:pPr>
              <w:pStyle w:val="BodyA"/>
              <w:spacing w:after="0" w:line="240" w:lineRule="auto"/>
            </w:pPr>
            <w:r>
              <w:rPr>
                <w:rStyle w:val="None"/>
                <w:b/>
                <w:bCs/>
                <w:sz w:val="20"/>
                <w:szCs w:val="20"/>
              </w:rPr>
              <w:t xml:space="preserve">Participation in care and practical skill </w:t>
            </w:r>
          </w:p>
        </w:tc>
      </w:tr>
      <w:tr w:rsidR="009F5995" w14:paraId="4BBD90D1" w14:textId="77777777" w:rsidTr="00452AE1">
        <w:trPr>
          <w:trHeight w:val="1530"/>
        </w:trPr>
        <w:tc>
          <w:tcPr>
            <w:tcW w:w="220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5E5D1AEB" w14:textId="2C1FBB9E" w:rsidR="009F5995" w:rsidRDefault="002B03D3">
            <w:pPr>
              <w:pStyle w:val="BodyA"/>
              <w:spacing w:after="0" w:line="240" w:lineRule="auto"/>
            </w:pPr>
            <w:r>
              <w:rPr>
                <w:rStyle w:val="None"/>
                <w:b/>
                <w:bCs/>
                <w:sz w:val="20"/>
                <w:szCs w:val="20"/>
              </w:rPr>
              <w:t>Y</w:t>
            </w:r>
            <w:r w:rsidR="003A2379">
              <w:rPr>
                <w:rStyle w:val="None"/>
                <w:b/>
                <w:bCs/>
                <w:sz w:val="20"/>
                <w:szCs w:val="20"/>
              </w:rPr>
              <w:t>es</w:t>
            </w:r>
          </w:p>
        </w:tc>
        <w:tc>
          <w:tcPr>
            <w:tcW w:w="417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34DEA2AE" w14:textId="77777777" w:rsidR="009F5995" w:rsidRDefault="002B03D3">
            <w:pPr>
              <w:pStyle w:val="BodyA"/>
              <w:spacing w:after="0" w:line="240" w:lineRule="auto"/>
            </w:pPr>
            <w:r>
              <w:rPr>
                <w:rStyle w:val="None"/>
                <w:sz w:val="20"/>
                <w:szCs w:val="20"/>
              </w:rPr>
              <w:t xml:space="preserve">Has a sound knowledge base and is able to provide the rationale to support safe and effective practice. </w:t>
            </w:r>
          </w:p>
        </w:tc>
        <w:tc>
          <w:tcPr>
            <w:tcW w:w="439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5C13C9F9" w14:textId="73DE0D97" w:rsidR="009F5995" w:rsidRDefault="002B03D3">
            <w:pPr>
              <w:pStyle w:val="BodyA"/>
              <w:spacing w:after="0" w:line="240" w:lineRule="auto"/>
            </w:pPr>
            <w:proofErr w:type="gramStart"/>
            <w:r>
              <w:rPr>
                <w:rStyle w:val="None"/>
                <w:sz w:val="20"/>
                <w:szCs w:val="20"/>
              </w:rPr>
              <w:t>Is able to</w:t>
            </w:r>
            <w:proofErr w:type="gramEnd"/>
            <w:r>
              <w:rPr>
                <w:rStyle w:val="None"/>
                <w:sz w:val="20"/>
                <w:szCs w:val="20"/>
              </w:rPr>
              <w:t xml:space="preserve"> demonstrate positive engagement with patients</w:t>
            </w:r>
            <w:r w:rsidR="00696494">
              <w:rPr>
                <w:rStyle w:val="None"/>
                <w:sz w:val="20"/>
                <w:szCs w:val="20"/>
              </w:rPr>
              <w:t xml:space="preserve"> </w:t>
            </w:r>
            <w:r>
              <w:rPr>
                <w:rStyle w:val="None"/>
                <w:sz w:val="20"/>
                <w:szCs w:val="20"/>
              </w:rPr>
              <w:t xml:space="preserve">/service users and colleagues and their own learning. Responds to situations with minimal assistance. </w:t>
            </w:r>
          </w:p>
        </w:tc>
        <w:tc>
          <w:tcPr>
            <w:tcW w:w="46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7E382A59" w14:textId="492AAFB9" w:rsidR="009F5995" w:rsidRDefault="77136133">
            <w:pPr>
              <w:pStyle w:val="BodyA"/>
              <w:spacing w:after="0" w:line="240" w:lineRule="auto"/>
            </w:pPr>
            <w:r w:rsidRPr="649AB88B">
              <w:rPr>
                <w:rStyle w:val="None"/>
                <w:sz w:val="20"/>
                <w:szCs w:val="20"/>
              </w:rPr>
              <w:t xml:space="preserve">In </w:t>
            </w:r>
            <w:proofErr w:type="gramStart"/>
            <w:r w:rsidRPr="649AB88B">
              <w:rPr>
                <w:rStyle w:val="None"/>
                <w:sz w:val="20"/>
                <w:szCs w:val="20"/>
              </w:rPr>
              <w:t>commonly</w:t>
            </w:r>
            <w:r w:rsidR="13C0AAFF" w:rsidRPr="649AB88B">
              <w:rPr>
                <w:rStyle w:val="None"/>
                <w:sz w:val="20"/>
                <w:szCs w:val="20"/>
              </w:rPr>
              <w:t>-</w:t>
            </w:r>
            <w:r w:rsidRPr="649AB88B">
              <w:rPr>
                <w:rStyle w:val="None"/>
                <w:sz w:val="20"/>
                <w:szCs w:val="20"/>
              </w:rPr>
              <w:t>occurring</w:t>
            </w:r>
            <w:proofErr w:type="gramEnd"/>
            <w:r w:rsidRPr="649AB88B">
              <w:rPr>
                <w:rStyle w:val="None"/>
                <w:sz w:val="20"/>
                <w:szCs w:val="20"/>
              </w:rPr>
              <w:t xml:space="preserve"> situations, is competent in performing care as appropriate. </w:t>
            </w:r>
          </w:p>
        </w:tc>
      </w:tr>
      <w:tr w:rsidR="009F5995" w14:paraId="0CDFDC7A" w14:textId="77777777" w:rsidTr="00A93EF3">
        <w:trPr>
          <w:trHeight w:val="1614"/>
        </w:trPr>
        <w:tc>
          <w:tcPr>
            <w:tcW w:w="220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42697EC3" w14:textId="77777777" w:rsidR="009F5995" w:rsidRDefault="002B03D3">
            <w:pPr>
              <w:pStyle w:val="BodyA"/>
              <w:spacing w:after="0" w:line="240" w:lineRule="auto"/>
            </w:pPr>
            <w:r>
              <w:rPr>
                <w:rStyle w:val="None"/>
                <w:b/>
                <w:bCs/>
                <w:sz w:val="20"/>
                <w:szCs w:val="20"/>
              </w:rPr>
              <w:t xml:space="preserve">Partially </w:t>
            </w:r>
          </w:p>
        </w:tc>
        <w:tc>
          <w:tcPr>
            <w:tcW w:w="417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6430DAB3" w14:textId="3D4D777D" w:rsidR="009F5995" w:rsidRDefault="0058298E">
            <w:pPr>
              <w:pStyle w:val="BodyA"/>
              <w:spacing w:after="0" w:line="240" w:lineRule="auto"/>
            </w:pPr>
            <w:r>
              <w:rPr>
                <w:rStyle w:val="None"/>
                <w:sz w:val="20"/>
                <w:szCs w:val="20"/>
              </w:rPr>
              <w:t>Has an adequate knowledge base and is able to provide some rationale to support safe and effective practice.</w:t>
            </w:r>
          </w:p>
        </w:tc>
        <w:tc>
          <w:tcPr>
            <w:tcW w:w="439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4142F964" w14:textId="24413B9E" w:rsidR="009F5995" w:rsidRDefault="77136133">
            <w:pPr>
              <w:pStyle w:val="BodyA"/>
              <w:spacing w:after="0" w:line="240" w:lineRule="auto"/>
            </w:pPr>
            <w:proofErr w:type="gramStart"/>
            <w:r w:rsidRPr="649AB88B">
              <w:rPr>
                <w:rStyle w:val="None"/>
                <w:sz w:val="20"/>
                <w:szCs w:val="20"/>
              </w:rPr>
              <w:t>Is able to</w:t>
            </w:r>
            <w:proofErr w:type="gramEnd"/>
            <w:r w:rsidRPr="649AB88B">
              <w:rPr>
                <w:rStyle w:val="None"/>
                <w:sz w:val="20"/>
                <w:szCs w:val="20"/>
              </w:rPr>
              <w:t xml:space="preserve"> demonstrate engagement but requires</w:t>
            </w:r>
            <w:r w:rsidR="0058298E">
              <w:rPr>
                <w:rStyle w:val="None"/>
                <w:sz w:val="20"/>
                <w:szCs w:val="20"/>
              </w:rPr>
              <w:t xml:space="preserve"> additional</w:t>
            </w:r>
            <w:r w:rsidRPr="649AB88B">
              <w:rPr>
                <w:rStyle w:val="None"/>
                <w:sz w:val="20"/>
                <w:szCs w:val="20"/>
              </w:rPr>
              <w:t xml:space="preserve"> supervision and guidance to do so</w:t>
            </w:r>
          </w:p>
        </w:tc>
        <w:tc>
          <w:tcPr>
            <w:tcW w:w="46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41664E8A" w14:textId="0BB5E233" w:rsidR="009F5995" w:rsidRDefault="77136133" w:rsidP="649AB88B">
            <w:pPr>
              <w:pStyle w:val="BodyA"/>
              <w:spacing w:after="0" w:line="240" w:lineRule="auto"/>
              <w:rPr>
                <w:rStyle w:val="None"/>
                <w:sz w:val="20"/>
                <w:szCs w:val="20"/>
              </w:rPr>
            </w:pPr>
            <w:r w:rsidRPr="649AB88B">
              <w:rPr>
                <w:rStyle w:val="None"/>
                <w:sz w:val="20"/>
                <w:szCs w:val="20"/>
              </w:rPr>
              <w:t>Requires guidance to perform competently</w:t>
            </w:r>
            <w:r w:rsidR="0058298E">
              <w:rPr>
                <w:rStyle w:val="None"/>
                <w:sz w:val="20"/>
                <w:szCs w:val="20"/>
              </w:rPr>
              <w:t xml:space="preserve"> even when supervised.</w:t>
            </w:r>
          </w:p>
        </w:tc>
      </w:tr>
      <w:tr w:rsidR="009F5995" w14:paraId="23528EB2" w14:textId="77777777" w:rsidTr="00A93EF3">
        <w:trPr>
          <w:trHeight w:val="1418"/>
        </w:trPr>
        <w:tc>
          <w:tcPr>
            <w:tcW w:w="220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0319EDB8" w14:textId="77777777" w:rsidR="009F5995" w:rsidRDefault="002B03D3">
            <w:pPr>
              <w:pStyle w:val="BodyA"/>
              <w:spacing w:after="0" w:line="240" w:lineRule="auto"/>
            </w:pPr>
            <w:r>
              <w:rPr>
                <w:rStyle w:val="None"/>
                <w:b/>
                <w:bCs/>
                <w:sz w:val="20"/>
                <w:szCs w:val="20"/>
              </w:rPr>
              <w:t>No</w:t>
            </w:r>
          </w:p>
        </w:tc>
        <w:tc>
          <w:tcPr>
            <w:tcW w:w="417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14C16491" w14:textId="30961903" w:rsidR="009F5995" w:rsidRDefault="003A2379">
            <w:pPr>
              <w:pStyle w:val="BodyA"/>
              <w:spacing w:after="0" w:line="240" w:lineRule="auto"/>
            </w:pPr>
            <w:r>
              <w:rPr>
                <w:rStyle w:val="None"/>
                <w:sz w:val="20"/>
                <w:szCs w:val="20"/>
              </w:rPr>
              <w:t>Has a poor or inadequate knowledge base and needs to develop a deeper understanding.</w:t>
            </w:r>
          </w:p>
        </w:tc>
        <w:tc>
          <w:tcPr>
            <w:tcW w:w="439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5A3BD569" w14:textId="6D2B7C35" w:rsidR="009F5995" w:rsidRDefault="002B03D3">
            <w:pPr>
              <w:pStyle w:val="BodyA"/>
              <w:spacing w:after="0" w:line="240" w:lineRule="auto"/>
            </w:pPr>
            <w:r>
              <w:rPr>
                <w:rStyle w:val="None"/>
                <w:sz w:val="20"/>
                <w:szCs w:val="20"/>
              </w:rPr>
              <w:t>Is disengaged from the learning process and</w:t>
            </w:r>
            <w:r w:rsidR="00696494">
              <w:rPr>
                <w:rStyle w:val="None"/>
                <w:sz w:val="20"/>
                <w:szCs w:val="20"/>
              </w:rPr>
              <w:t xml:space="preserve"> </w:t>
            </w:r>
            <w:r>
              <w:rPr>
                <w:rStyle w:val="None"/>
                <w:sz w:val="20"/>
                <w:szCs w:val="20"/>
              </w:rPr>
              <w:t>/</w:t>
            </w:r>
            <w:r w:rsidR="00696494">
              <w:rPr>
                <w:rStyle w:val="None"/>
                <w:sz w:val="20"/>
                <w:szCs w:val="20"/>
              </w:rPr>
              <w:t xml:space="preserve"> </w:t>
            </w:r>
            <w:r>
              <w:rPr>
                <w:rStyle w:val="None"/>
                <w:sz w:val="20"/>
                <w:szCs w:val="20"/>
              </w:rPr>
              <w:t>or responds inappropriately to patients</w:t>
            </w:r>
            <w:r w:rsidR="00696494">
              <w:rPr>
                <w:rStyle w:val="None"/>
                <w:sz w:val="20"/>
                <w:szCs w:val="20"/>
              </w:rPr>
              <w:t xml:space="preserve"> </w:t>
            </w:r>
            <w:r>
              <w:rPr>
                <w:rStyle w:val="None"/>
                <w:sz w:val="20"/>
                <w:szCs w:val="20"/>
              </w:rPr>
              <w:t>/</w:t>
            </w:r>
            <w:r w:rsidR="00696494">
              <w:rPr>
                <w:rStyle w:val="None"/>
                <w:sz w:val="20"/>
                <w:szCs w:val="20"/>
              </w:rPr>
              <w:t xml:space="preserve"> </w:t>
            </w:r>
            <w:r>
              <w:rPr>
                <w:rStyle w:val="None"/>
                <w:sz w:val="20"/>
                <w:szCs w:val="20"/>
              </w:rPr>
              <w:t>service users and</w:t>
            </w:r>
            <w:r w:rsidR="00696494">
              <w:rPr>
                <w:rStyle w:val="None"/>
                <w:sz w:val="20"/>
                <w:szCs w:val="20"/>
              </w:rPr>
              <w:t xml:space="preserve"> </w:t>
            </w:r>
            <w:r>
              <w:rPr>
                <w:rStyle w:val="None"/>
                <w:sz w:val="20"/>
                <w:szCs w:val="20"/>
              </w:rPr>
              <w:t>/</w:t>
            </w:r>
            <w:r w:rsidR="00696494">
              <w:rPr>
                <w:rStyle w:val="None"/>
                <w:sz w:val="20"/>
                <w:szCs w:val="20"/>
              </w:rPr>
              <w:t xml:space="preserve"> </w:t>
            </w:r>
            <w:r>
              <w:rPr>
                <w:rStyle w:val="None"/>
                <w:sz w:val="20"/>
                <w:szCs w:val="20"/>
              </w:rPr>
              <w:t>or colleagues.</w:t>
            </w:r>
          </w:p>
        </w:tc>
        <w:tc>
          <w:tcPr>
            <w:tcW w:w="46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auto"/>
            <w:tcMar>
              <w:top w:w="80" w:type="dxa"/>
              <w:left w:w="80" w:type="dxa"/>
              <w:bottom w:w="80" w:type="dxa"/>
              <w:right w:w="80" w:type="dxa"/>
            </w:tcMar>
          </w:tcPr>
          <w:p w14:paraId="4476F99B" w14:textId="28819461" w:rsidR="009F5995" w:rsidRDefault="003A2379">
            <w:pPr>
              <w:pStyle w:val="BodyA"/>
              <w:spacing w:after="0" w:line="240" w:lineRule="auto"/>
            </w:pPr>
            <w:r>
              <w:rPr>
                <w:rStyle w:val="None"/>
                <w:sz w:val="20"/>
                <w:szCs w:val="20"/>
              </w:rPr>
              <w:t>Does not respond to supervisory guidance. Minimal contribution to care in practice setting or unprofessional practice in placement setting.</w:t>
            </w:r>
          </w:p>
        </w:tc>
      </w:tr>
    </w:tbl>
    <w:p w14:paraId="3138FEE8" w14:textId="77777777" w:rsidR="009F5995" w:rsidRDefault="009F5995">
      <w:pPr>
        <w:pStyle w:val="BodyA"/>
      </w:pPr>
    </w:p>
    <w:p w14:paraId="4850C859" w14:textId="5DDA12AB" w:rsidR="009F5995" w:rsidRPr="00831F57" w:rsidRDefault="00A93EF3">
      <w:pPr>
        <w:pStyle w:val="BodyA"/>
        <w:rPr>
          <w:rStyle w:val="Emphasis"/>
        </w:rPr>
      </w:pPr>
      <w:r>
        <w:rPr>
          <w:rStyle w:val="PageNumber"/>
        </w:rPr>
        <w:t>Each learning theme must have at least one assessment marked as ‘achieved</w:t>
      </w:r>
      <w:r>
        <w:rPr>
          <w:rStyle w:val="None"/>
          <w:lang w:val="fr-FR"/>
        </w:rPr>
        <w:t xml:space="preserve">’ </w:t>
      </w:r>
      <w:r>
        <w:rPr>
          <w:rStyle w:val="PageNumber"/>
        </w:rPr>
        <w:t xml:space="preserve">by the end of the year. </w:t>
      </w:r>
      <w:r w:rsidR="009E381C">
        <w:rPr>
          <w:rStyle w:val="Emphasis"/>
        </w:rPr>
        <w:t>L</w:t>
      </w:r>
      <w:r w:rsidR="77136133" w:rsidRPr="649AB88B">
        <w:rPr>
          <w:rStyle w:val="Emphasis"/>
        </w:rPr>
        <w:t xml:space="preserve">earning can be achieved, partially </w:t>
      </w:r>
      <w:proofErr w:type="gramStart"/>
      <w:r w:rsidR="77136133" w:rsidRPr="649AB88B">
        <w:rPr>
          <w:rStyle w:val="Emphasis"/>
        </w:rPr>
        <w:t>achieved</w:t>
      </w:r>
      <w:proofErr w:type="gramEnd"/>
      <w:r w:rsidR="77136133" w:rsidRPr="649AB88B">
        <w:rPr>
          <w:rStyle w:val="Emphasis"/>
        </w:rPr>
        <w:t xml:space="preserve"> and not achieved. If it falls within the latter categor</w:t>
      </w:r>
      <w:r w:rsidR="009E381C">
        <w:rPr>
          <w:rStyle w:val="Emphasis"/>
        </w:rPr>
        <w:t>y</w:t>
      </w:r>
      <w:r w:rsidR="77136133" w:rsidRPr="649AB88B">
        <w:rPr>
          <w:rStyle w:val="Emphasis"/>
        </w:rPr>
        <w:t xml:space="preserve"> an action plan (using the action plan </w:t>
      </w:r>
      <w:r w:rsidR="009E381C">
        <w:rPr>
          <w:rStyle w:val="Emphasis"/>
        </w:rPr>
        <w:t>template</w:t>
      </w:r>
      <w:r w:rsidR="77136133" w:rsidRPr="649AB88B">
        <w:rPr>
          <w:rStyle w:val="Emphasis"/>
        </w:rPr>
        <w:t>) will be developed in collaboration with a</w:t>
      </w:r>
      <w:r w:rsidR="009E381C">
        <w:rPr>
          <w:rStyle w:val="Emphasis"/>
        </w:rPr>
        <w:t xml:space="preserve">cademic, </w:t>
      </w:r>
      <w:r w:rsidR="77136133" w:rsidRPr="649AB88B">
        <w:rPr>
          <w:rStyle w:val="Emphasis"/>
        </w:rPr>
        <w:t>practice educat</w:t>
      </w:r>
      <w:r w:rsidR="009E381C">
        <w:rPr>
          <w:rStyle w:val="Emphasis"/>
        </w:rPr>
        <w:t>ion supervisor</w:t>
      </w:r>
      <w:r w:rsidR="77136133" w:rsidRPr="649AB88B">
        <w:rPr>
          <w:rStyle w:val="Emphasis"/>
        </w:rPr>
        <w:t xml:space="preserve"> and </w:t>
      </w:r>
      <w:r w:rsidR="009E381C">
        <w:rPr>
          <w:rStyle w:val="Emphasis"/>
        </w:rPr>
        <w:t>student</w:t>
      </w:r>
      <w:r w:rsidR="77136133" w:rsidRPr="649AB88B">
        <w:rPr>
          <w:rStyle w:val="Emphasis"/>
        </w:rPr>
        <w:t xml:space="preserve"> to ensure all learning is </w:t>
      </w:r>
      <w:r w:rsidR="009E381C">
        <w:rPr>
          <w:rStyle w:val="Emphasis"/>
        </w:rPr>
        <w:t>supported throughout the practice year.</w:t>
      </w:r>
    </w:p>
    <w:p w14:paraId="5E22D22D" w14:textId="77777777" w:rsidR="009F5995" w:rsidRDefault="009F5995">
      <w:pPr>
        <w:pStyle w:val="BodyA"/>
      </w:pPr>
    </w:p>
    <w:p w14:paraId="78E5EC00" w14:textId="77777777" w:rsidR="009F5995" w:rsidRDefault="009F5995">
      <w:pPr>
        <w:pStyle w:val="BodyA"/>
      </w:pPr>
    </w:p>
    <w:tbl>
      <w:tblPr>
        <w:tblW w:w="15451" w:type="dxa"/>
        <w:tblInd w:w="-7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86"/>
        <w:gridCol w:w="3894"/>
        <w:gridCol w:w="3828"/>
        <w:gridCol w:w="3543"/>
      </w:tblGrid>
      <w:tr w:rsidR="009F5995" w14:paraId="290010F9" w14:textId="77777777" w:rsidTr="00752773">
        <w:trPr>
          <w:trHeight w:val="300"/>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79BAC2B" w14:textId="77777777" w:rsidR="009F5995" w:rsidRDefault="77136133">
            <w:pPr>
              <w:pStyle w:val="BodyA"/>
            </w:pPr>
            <w:bookmarkStart w:id="14" w:name="_Hlk122025224"/>
            <w:r w:rsidRPr="649AB88B">
              <w:rPr>
                <w:rStyle w:val="None"/>
                <w:b/>
                <w:bCs/>
                <w:sz w:val="20"/>
                <w:szCs w:val="20"/>
              </w:rPr>
              <w:lastRenderedPageBreak/>
              <w:t xml:space="preserve">Learning Theme </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vAlign w:val="center"/>
          </w:tcPr>
          <w:p w14:paraId="1A28C451" w14:textId="312E2BDA" w:rsidR="009F5995" w:rsidRPr="00F23293" w:rsidRDefault="00650554">
            <w:pPr>
              <w:rPr>
                <w:rFonts w:ascii="Calibri" w:hAnsi="Calibri" w:cs="Calibri"/>
                <w:b/>
                <w:bCs/>
                <w:sz w:val="20"/>
                <w:szCs w:val="20"/>
              </w:rPr>
            </w:pPr>
            <w:r>
              <w:rPr>
                <w:rFonts w:ascii="Calibri" w:hAnsi="Calibri" w:cs="Calibri"/>
                <w:b/>
                <w:bCs/>
                <w:sz w:val="20"/>
                <w:szCs w:val="20"/>
              </w:rPr>
              <w:t>Patient Assessment</w:t>
            </w:r>
          </w:p>
        </w:tc>
      </w:tr>
      <w:tr w:rsidR="009F5995" w14:paraId="56375494" w14:textId="77777777" w:rsidTr="00141278">
        <w:trPr>
          <w:trHeight w:val="457"/>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0297E71E" w14:textId="77777777" w:rsidR="009F5995" w:rsidRDefault="002B03D3">
            <w:pPr>
              <w:pStyle w:val="BodyA"/>
              <w:spacing w:after="0" w:line="240" w:lineRule="auto"/>
            </w:pPr>
            <w:r>
              <w:rPr>
                <w:rStyle w:val="None"/>
                <w:b/>
                <w:bCs/>
                <w:sz w:val="20"/>
                <w:szCs w:val="20"/>
              </w:rPr>
              <w:t>In your judgement, has the student achieved the learning theme for this placement?</w:t>
            </w:r>
          </w:p>
        </w:tc>
        <w:tc>
          <w:tcPr>
            <w:tcW w:w="3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vAlign w:val="center"/>
          </w:tcPr>
          <w:p w14:paraId="188A2864" w14:textId="77777777" w:rsidR="009F5995" w:rsidRDefault="002B03D3" w:rsidP="003B0EAB">
            <w:pPr>
              <w:pStyle w:val="BodyA"/>
              <w:spacing w:after="0" w:line="240" w:lineRule="auto"/>
              <w:jc w:val="center"/>
            </w:pPr>
            <w:r>
              <w:rPr>
                <w:rStyle w:val="None"/>
                <w:sz w:val="20"/>
                <w:szCs w:val="20"/>
              </w:rPr>
              <w:t>Yes</w:t>
            </w:r>
          </w:p>
        </w:tc>
        <w:tc>
          <w:tcPr>
            <w:tcW w:w="3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vAlign w:val="center"/>
          </w:tcPr>
          <w:p w14:paraId="073C4A8B" w14:textId="77777777" w:rsidR="009F5995" w:rsidRDefault="002B03D3" w:rsidP="003B0EAB">
            <w:pPr>
              <w:pStyle w:val="BodyA"/>
              <w:spacing w:after="0" w:line="240" w:lineRule="auto"/>
              <w:jc w:val="center"/>
            </w:pPr>
            <w:r>
              <w:rPr>
                <w:rStyle w:val="None"/>
                <w:sz w:val="20"/>
                <w:szCs w:val="20"/>
              </w:rPr>
              <w:t>Partially</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vAlign w:val="center"/>
          </w:tcPr>
          <w:p w14:paraId="2F04622E" w14:textId="77777777" w:rsidR="009F5995" w:rsidRDefault="002B03D3" w:rsidP="003B0EAB">
            <w:pPr>
              <w:pStyle w:val="BodyA"/>
              <w:spacing w:after="0" w:line="240" w:lineRule="auto"/>
              <w:jc w:val="center"/>
            </w:pPr>
            <w:r>
              <w:rPr>
                <w:rStyle w:val="None"/>
                <w:sz w:val="20"/>
                <w:szCs w:val="20"/>
              </w:rPr>
              <w:t>No</w:t>
            </w:r>
          </w:p>
        </w:tc>
      </w:tr>
      <w:tr w:rsidR="009F5995" w14:paraId="78F7BE40" w14:textId="77777777" w:rsidTr="00141278">
        <w:trPr>
          <w:trHeight w:val="1927"/>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3B491C0" w14:textId="70E6AD78" w:rsidR="009F5995" w:rsidRDefault="002B03D3">
            <w:pPr>
              <w:pStyle w:val="BodyA"/>
              <w:spacing w:after="0" w:line="240" w:lineRule="auto"/>
            </w:pPr>
            <w:r>
              <w:rPr>
                <w:rStyle w:val="None"/>
                <w:b/>
                <w:bCs/>
                <w:sz w:val="20"/>
                <w:szCs w:val="20"/>
              </w:rPr>
              <w:t xml:space="preserve">Practice Educator </w:t>
            </w:r>
            <w:r w:rsidR="003B0EAB">
              <w:rPr>
                <w:rStyle w:val="None"/>
                <w:b/>
                <w:bCs/>
                <w:sz w:val="20"/>
                <w:szCs w:val="20"/>
              </w:rPr>
              <w:t>c</w:t>
            </w:r>
            <w:r>
              <w:rPr>
                <w:rStyle w:val="None"/>
                <w:b/>
                <w:bCs/>
                <w:sz w:val="20"/>
                <w:szCs w:val="20"/>
              </w:rPr>
              <w:t>omments</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1484060" w14:textId="77777777" w:rsidR="009F5995" w:rsidRDefault="002B03D3">
            <w:pPr>
              <w:pStyle w:val="BodyA"/>
              <w:spacing w:after="0" w:line="240" w:lineRule="auto"/>
              <w:rPr>
                <w:rStyle w:val="None"/>
                <w:sz w:val="20"/>
                <w:szCs w:val="20"/>
              </w:rPr>
            </w:pPr>
            <w:r>
              <w:rPr>
                <w:rStyle w:val="PageNumber"/>
                <w:sz w:val="20"/>
                <w:szCs w:val="20"/>
              </w:rPr>
              <w:t xml:space="preserve">Please provide your view on what has and has not been achieved in this practice education placement. Include any comment on professionalism and core values as </w:t>
            </w:r>
            <w:proofErr w:type="gramStart"/>
            <w:r>
              <w:rPr>
                <w:rStyle w:val="PageNumber"/>
                <w:sz w:val="20"/>
                <w:szCs w:val="20"/>
              </w:rPr>
              <w:t>appropriate</w:t>
            </w:r>
            <w:proofErr w:type="gramEnd"/>
          </w:p>
          <w:p w14:paraId="02CF2719" w14:textId="77777777" w:rsidR="009F5995" w:rsidRDefault="009F5995">
            <w:pPr>
              <w:pStyle w:val="BodyA"/>
              <w:spacing w:after="0" w:line="240" w:lineRule="auto"/>
            </w:pPr>
          </w:p>
          <w:p w14:paraId="23E00083" w14:textId="77777777" w:rsidR="00752773" w:rsidRDefault="00752773">
            <w:pPr>
              <w:pStyle w:val="BodyA"/>
              <w:spacing w:after="0" w:line="240" w:lineRule="auto"/>
            </w:pPr>
          </w:p>
          <w:p w14:paraId="2BDA839C" w14:textId="05AB9E2E" w:rsidR="00752773" w:rsidRDefault="00752773">
            <w:pPr>
              <w:pStyle w:val="BodyA"/>
              <w:spacing w:after="0" w:line="240" w:lineRule="auto"/>
            </w:pPr>
          </w:p>
        </w:tc>
      </w:tr>
      <w:tr w:rsidR="009F5995" w14:paraId="18A043B5" w14:textId="77777777" w:rsidTr="00141278">
        <w:trPr>
          <w:trHeight w:val="2084"/>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534AA17F" w14:textId="3C2C29AA" w:rsidR="009F5995" w:rsidRDefault="002B03D3">
            <w:pPr>
              <w:pStyle w:val="BodyA"/>
              <w:spacing w:after="0" w:line="240" w:lineRule="auto"/>
            </w:pPr>
            <w:r>
              <w:rPr>
                <w:rStyle w:val="None"/>
                <w:b/>
                <w:bCs/>
                <w:sz w:val="20"/>
                <w:szCs w:val="20"/>
              </w:rPr>
              <w:t xml:space="preserve">Any </w:t>
            </w:r>
            <w:r w:rsidR="003B0EAB">
              <w:rPr>
                <w:rStyle w:val="None"/>
                <w:b/>
                <w:bCs/>
                <w:sz w:val="20"/>
                <w:szCs w:val="20"/>
              </w:rPr>
              <w:t>l</w:t>
            </w:r>
            <w:r>
              <w:rPr>
                <w:rStyle w:val="None"/>
                <w:b/>
                <w:bCs/>
                <w:sz w:val="20"/>
                <w:szCs w:val="20"/>
              </w:rPr>
              <w:t>earning / development points for the student?</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712275E7" w14:textId="77777777" w:rsidR="009F5995" w:rsidRDefault="002B03D3">
            <w:pPr>
              <w:pStyle w:val="BodyA"/>
              <w:spacing w:after="0" w:line="240" w:lineRule="auto"/>
              <w:rPr>
                <w:rStyle w:val="None"/>
                <w:sz w:val="20"/>
                <w:szCs w:val="20"/>
              </w:rPr>
            </w:pPr>
            <w:r>
              <w:rPr>
                <w:rStyle w:val="PageNumber"/>
                <w:sz w:val="20"/>
                <w:szCs w:val="20"/>
              </w:rPr>
              <w:t xml:space="preserve">Please provide your view on what is required or advisable for the student to further </w:t>
            </w:r>
            <w:proofErr w:type="gramStart"/>
            <w:r>
              <w:rPr>
                <w:rStyle w:val="PageNumber"/>
                <w:sz w:val="20"/>
                <w:szCs w:val="20"/>
              </w:rPr>
              <w:t>develop</w:t>
            </w:r>
            <w:proofErr w:type="gramEnd"/>
          </w:p>
          <w:p w14:paraId="63C2005C" w14:textId="77777777" w:rsidR="009F5995" w:rsidRDefault="009F5995">
            <w:pPr>
              <w:pStyle w:val="BodyA"/>
              <w:spacing w:after="0" w:line="240" w:lineRule="auto"/>
            </w:pPr>
          </w:p>
          <w:p w14:paraId="4170C0E8" w14:textId="77777777" w:rsidR="00752773" w:rsidRDefault="00752773">
            <w:pPr>
              <w:pStyle w:val="BodyA"/>
              <w:spacing w:after="0" w:line="240" w:lineRule="auto"/>
            </w:pPr>
          </w:p>
          <w:p w14:paraId="2A50886B" w14:textId="77777777" w:rsidR="00752773" w:rsidRDefault="00752773">
            <w:pPr>
              <w:pStyle w:val="BodyA"/>
              <w:spacing w:after="0" w:line="240" w:lineRule="auto"/>
            </w:pPr>
          </w:p>
          <w:p w14:paraId="521206EB" w14:textId="1B965544" w:rsidR="00752773" w:rsidRDefault="00752773">
            <w:pPr>
              <w:pStyle w:val="BodyA"/>
              <w:spacing w:after="0" w:line="240" w:lineRule="auto"/>
            </w:pPr>
          </w:p>
        </w:tc>
      </w:tr>
      <w:tr w:rsidR="009F5995" w14:paraId="54091DEC" w14:textId="77777777" w:rsidTr="00141278">
        <w:trPr>
          <w:trHeight w:val="1537"/>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7524487" w14:textId="2154BDEB" w:rsidR="009F5995" w:rsidRDefault="002B03D3">
            <w:pPr>
              <w:pStyle w:val="BodyA"/>
              <w:spacing w:after="0" w:line="240" w:lineRule="auto"/>
            </w:pPr>
            <w:r>
              <w:rPr>
                <w:rStyle w:val="None"/>
                <w:b/>
                <w:bCs/>
                <w:sz w:val="20"/>
                <w:szCs w:val="20"/>
              </w:rPr>
              <w:t xml:space="preserve">Student </w:t>
            </w:r>
            <w:r w:rsidR="003B0EAB">
              <w:rPr>
                <w:rStyle w:val="None"/>
                <w:b/>
                <w:bCs/>
                <w:sz w:val="20"/>
                <w:szCs w:val="20"/>
              </w:rPr>
              <w:t>c</w:t>
            </w:r>
            <w:r>
              <w:rPr>
                <w:rStyle w:val="None"/>
                <w:b/>
                <w:bCs/>
                <w:sz w:val="20"/>
                <w:szCs w:val="20"/>
              </w:rPr>
              <w:t>omments</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0A1BDDB7" w14:textId="77777777" w:rsidR="009F5995" w:rsidRDefault="002B03D3">
            <w:pPr>
              <w:pStyle w:val="BodyA"/>
              <w:spacing w:after="0" w:line="240" w:lineRule="auto"/>
              <w:rPr>
                <w:rStyle w:val="None"/>
                <w:sz w:val="20"/>
                <w:szCs w:val="20"/>
              </w:rPr>
            </w:pPr>
            <w:r>
              <w:rPr>
                <w:rStyle w:val="PageNumber"/>
                <w:sz w:val="20"/>
                <w:szCs w:val="20"/>
              </w:rPr>
              <w:t>Please provide your perspective of your achievements and developmental needs resulting from this practice education placement</w:t>
            </w:r>
          </w:p>
          <w:p w14:paraId="520242BE" w14:textId="77777777" w:rsidR="009F5995" w:rsidRDefault="009F5995">
            <w:pPr>
              <w:pStyle w:val="BodyA"/>
              <w:spacing w:after="0" w:line="240" w:lineRule="auto"/>
            </w:pPr>
          </w:p>
          <w:p w14:paraId="560AE357" w14:textId="77777777" w:rsidR="00752773" w:rsidRDefault="00752773">
            <w:pPr>
              <w:pStyle w:val="BodyA"/>
              <w:spacing w:after="0" w:line="240" w:lineRule="auto"/>
            </w:pPr>
          </w:p>
          <w:p w14:paraId="24490E12" w14:textId="77777777" w:rsidR="00752773" w:rsidRDefault="00752773">
            <w:pPr>
              <w:pStyle w:val="BodyA"/>
              <w:spacing w:after="0" w:line="240" w:lineRule="auto"/>
            </w:pPr>
          </w:p>
          <w:p w14:paraId="6B978E87" w14:textId="77777777" w:rsidR="00752773" w:rsidRDefault="00752773">
            <w:pPr>
              <w:pStyle w:val="BodyA"/>
              <w:spacing w:after="0" w:line="240" w:lineRule="auto"/>
            </w:pPr>
          </w:p>
          <w:p w14:paraId="6A1573D2" w14:textId="0EB6E38B" w:rsidR="00752773" w:rsidRDefault="00752773">
            <w:pPr>
              <w:pStyle w:val="BodyA"/>
              <w:spacing w:after="0" w:line="240" w:lineRule="auto"/>
            </w:pPr>
          </w:p>
        </w:tc>
      </w:tr>
      <w:tr w:rsidR="009F5995" w14:paraId="59B6D133" w14:textId="77777777" w:rsidTr="00141278">
        <w:trPr>
          <w:trHeight w:val="758"/>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7CCDD061" w14:textId="6A598E17" w:rsidR="009F5995" w:rsidRDefault="00BE16DF">
            <w:pPr>
              <w:pStyle w:val="BodyA"/>
              <w:spacing w:after="0" w:line="240" w:lineRule="auto"/>
            </w:pPr>
            <w:r>
              <w:rPr>
                <w:rStyle w:val="None"/>
                <w:b/>
                <w:bCs/>
                <w:sz w:val="20"/>
                <w:szCs w:val="20"/>
              </w:rPr>
              <w:t>Practice Educator signature, email address and date</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6F82DB2A" w14:textId="77777777" w:rsidR="00BE16DF" w:rsidRDefault="00BE16DF" w:rsidP="00BE16DF">
            <w:pPr>
              <w:pStyle w:val="BodyA"/>
              <w:spacing w:after="0" w:line="240" w:lineRule="auto"/>
              <w:rPr>
                <w:rStyle w:val="None"/>
                <w:sz w:val="20"/>
                <w:szCs w:val="20"/>
              </w:rPr>
            </w:pPr>
            <w:r>
              <w:rPr>
                <w:rStyle w:val="PageNumber"/>
                <w:sz w:val="20"/>
                <w:szCs w:val="20"/>
              </w:rPr>
              <w:t>Please include your identification number / staff number / email address or registration number</w:t>
            </w:r>
          </w:p>
          <w:p w14:paraId="2B438E4C" w14:textId="77777777" w:rsidR="009F5995" w:rsidRDefault="009F5995" w:rsidP="00BE16DF">
            <w:pPr>
              <w:pStyle w:val="BodyA"/>
              <w:spacing w:after="0" w:line="240" w:lineRule="auto"/>
            </w:pPr>
          </w:p>
        </w:tc>
      </w:tr>
      <w:tr w:rsidR="009F5995" w14:paraId="34C8CEC4" w14:textId="77777777" w:rsidTr="00DC6EBF">
        <w:trPr>
          <w:trHeight w:val="477"/>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5847854" w14:textId="6810D7E9" w:rsidR="009F5995" w:rsidRDefault="002B03D3">
            <w:pPr>
              <w:pStyle w:val="BodyA"/>
              <w:spacing w:after="0" w:line="240" w:lineRule="auto"/>
            </w:pPr>
            <w:r>
              <w:rPr>
                <w:rStyle w:val="None"/>
                <w:b/>
                <w:bCs/>
                <w:sz w:val="20"/>
                <w:szCs w:val="20"/>
              </w:rPr>
              <w:t xml:space="preserve">Student </w:t>
            </w:r>
            <w:r w:rsidR="003B0EAB">
              <w:rPr>
                <w:rStyle w:val="None"/>
                <w:b/>
                <w:bCs/>
                <w:sz w:val="20"/>
                <w:szCs w:val="20"/>
              </w:rPr>
              <w:t>s</w:t>
            </w:r>
            <w:r>
              <w:rPr>
                <w:rStyle w:val="None"/>
                <w:b/>
                <w:bCs/>
                <w:sz w:val="20"/>
                <w:szCs w:val="20"/>
              </w:rPr>
              <w:t>ignature and date</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6091072" w14:textId="77777777" w:rsidR="009F5995" w:rsidRDefault="009F5995">
            <w:pPr>
              <w:pStyle w:val="BodyA"/>
              <w:spacing w:after="0" w:line="240" w:lineRule="auto"/>
            </w:pPr>
          </w:p>
        </w:tc>
      </w:tr>
      <w:bookmarkEnd w:id="14"/>
      <w:tr w:rsidR="00650554" w14:paraId="5D29B658" w14:textId="77777777" w:rsidTr="00CF14E9">
        <w:trPr>
          <w:trHeight w:val="300"/>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40E22F2" w14:textId="77777777" w:rsidR="00650554" w:rsidRDefault="00650554" w:rsidP="00CF14E9">
            <w:pPr>
              <w:pStyle w:val="BodyA"/>
            </w:pPr>
            <w:r w:rsidRPr="649AB88B">
              <w:rPr>
                <w:rStyle w:val="None"/>
                <w:b/>
                <w:bCs/>
                <w:sz w:val="20"/>
                <w:szCs w:val="20"/>
              </w:rPr>
              <w:lastRenderedPageBreak/>
              <w:t xml:space="preserve">Learning Theme </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vAlign w:val="center"/>
          </w:tcPr>
          <w:p w14:paraId="4D5F5416" w14:textId="2BA54A78" w:rsidR="00650554" w:rsidRPr="00F23293" w:rsidRDefault="00650554" w:rsidP="00CF14E9">
            <w:pPr>
              <w:rPr>
                <w:rFonts w:ascii="Calibri" w:hAnsi="Calibri" w:cs="Calibri"/>
                <w:b/>
                <w:bCs/>
                <w:sz w:val="20"/>
                <w:szCs w:val="20"/>
              </w:rPr>
            </w:pPr>
            <w:r>
              <w:rPr>
                <w:rFonts w:ascii="Calibri" w:hAnsi="Calibri" w:cs="Calibri"/>
                <w:b/>
                <w:bCs/>
                <w:sz w:val="20"/>
                <w:szCs w:val="20"/>
              </w:rPr>
              <w:t>Mental Health</w:t>
            </w:r>
            <w:r w:rsidR="00BE16DF">
              <w:rPr>
                <w:rFonts w:ascii="Calibri" w:hAnsi="Calibri" w:cs="Calibri"/>
                <w:b/>
                <w:bCs/>
                <w:sz w:val="20"/>
                <w:szCs w:val="20"/>
              </w:rPr>
              <w:t xml:space="preserve"> Planning</w:t>
            </w:r>
          </w:p>
        </w:tc>
      </w:tr>
      <w:tr w:rsidR="00650554" w14:paraId="74224092" w14:textId="77777777" w:rsidTr="00CF14E9">
        <w:trPr>
          <w:trHeight w:val="457"/>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24452C75" w14:textId="77777777" w:rsidR="00650554" w:rsidRDefault="00650554" w:rsidP="00CF14E9">
            <w:pPr>
              <w:pStyle w:val="BodyA"/>
              <w:spacing w:after="0" w:line="240" w:lineRule="auto"/>
            </w:pPr>
            <w:r>
              <w:rPr>
                <w:rStyle w:val="None"/>
                <w:b/>
                <w:bCs/>
                <w:sz w:val="20"/>
                <w:szCs w:val="20"/>
              </w:rPr>
              <w:t>In your judgement, has the student achieved the learning theme for this placement?</w:t>
            </w:r>
          </w:p>
        </w:tc>
        <w:tc>
          <w:tcPr>
            <w:tcW w:w="3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vAlign w:val="center"/>
          </w:tcPr>
          <w:p w14:paraId="0CC739DB" w14:textId="77777777" w:rsidR="00650554" w:rsidRDefault="00650554" w:rsidP="00CF14E9">
            <w:pPr>
              <w:pStyle w:val="BodyA"/>
              <w:spacing w:after="0" w:line="240" w:lineRule="auto"/>
              <w:jc w:val="center"/>
            </w:pPr>
            <w:r>
              <w:rPr>
                <w:rStyle w:val="None"/>
                <w:sz w:val="20"/>
                <w:szCs w:val="20"/>
              </w:rPr>
              <w:t>Yes</w:t>
            </w:r>
          </w:p>
        </w:tc>
        <w:tc>
          <w:tcPr>
            <w:tcW w:w="3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vAlign w:val="center"/>
          </w:tcPr>
          <w:p w14:paraId="5203469F" w14:textId="77777777" w:rsidR="00650554" w:rsidRDefault="00650554" w:rsidP="00CF14E9">
            <w:pPr>
              <w:pStyle w:val="BodyA"/>
              <w:spacing w:after="0" w:line="240" w:lineRule="auto"/>
              <w:jc w:val="center"/>
            </w:pPr>
            <w:r>
              <w:rPr>
                <w:rStyle w:val="None"/>
                <w:sz w:val="20"/>
                <w:szCs w:val="20"/>
              </w:rPr>
              <w:t>Partially</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vAlign w:val="center"/>
          </w:tcPr>
          <w:p w14:paraId="62B92736" w14:textId="77777777" w:rsidR="00650554" w:rsidRDefault="00650554" w:rsidP="00CF14E9">
            <w:pPr>
              <w:pStyle w:val="BodyA"/>
              <w:spacing w:after="0" w:line="240" w:lineRule="auto"/>
              <w:jc w:val="center"/>
            </w:pPr>
            <w:r>
              <w:rPr>
                <w:rStyle w:val="None"/>
                <w:sz w:val="20"/>
                <w:szCs w:val="20"/>
              </w:rPr>
              <w:t>No</w:t>
            </w:r>
          </w:p>
        </w:tc>
      </w:tr>
      <w:tr w:rsidR="00650554" w14:paraId="7C21AA1E" w14:textId="77777777" w:rsidTr="00CF14E9">
        <w:trPr>
          <w:trHeight w:val="1927"/>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11407D7" w14:textId="77777777" w:rsidR="00650554" w:rsidRDefault="00650554" w:rsidP="00CF14E9">
            <w:pPr>
              <w:pStyle w:val="BodyA"/>
              <w:spacing w:after="0" w:line="240" w:lineRule="auto"/>
            </w:pPr>
            <w:r>
              <w:rPr>
                <w:rStyle w:val="None"/>
                <w:b/>
                <w:bCs/>
                <w:sz w:val="20"/>
                <w:szCs w:val="20"/>
              </w:rPr>
              <w:t>Practice Educator comments</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87DA509" w14:textId="77777777" w:rsidR="00650554" w:rsidRDefault="00650554" w:rsidP="00CF14E9">
            <w:pPr>
              <w:pStyle w:val="BodyA"/>
              <w:spacing w:after="0" w:line="240" w:lineRule="auto"/>
              <w:rPr>
                <w:rStyle w:val="None"/>
                <w:sz w:val="20"/>
                <w:szCs w:val="20"/>
              </w:rPr>
            </w:pPr>
            <w:r>
              <w:rPr>
                <w:rStyle w:val="PageNumber"/>
                <w:sz w:val="20"/>
                <w:szCs w:val="20"/>
              </w:rPr>
              <w:t xml:space="preserve">Please provide your view on what has and has not been achieved in this practice education placement. Include any comment on professionalism and core values as </w:t>
            </w:r>
            <w:proofErr w:type="gramStart"/>
            <w:r>
              <w:rPr>
                <w:rStyle w:val="PageNumber"/>
                <w:sz w:val="20"/>
                <w:szCs w:val="20"/>
              </w:rPr>
              <w:t>appropriate</w:t>
            </w:r>
            <w:proofErr w:type="gramEnd"/>
          </w:p>
          <w:p w14:paraId="6731339E" w14:textId="77777777" w:rsidR="00650554" w:rsidRDefault="00650554" w:rsidP="00CF14E9">
            <w:pPr>
              <w:pStyle w:val="BodyA"/>
              <w:spacing w:after="0" w:line="240" w:lineRule="auto"/>
            </w:pPr>
          </w:p>
          <w:p w14:paraId="65961D12" w14:textId="77777777" w:rsidR="00650554" w:rsidRDefault="00650554" w:rsidP="00CF14E9">
            <w:pPr>
              <w:pStyle w:val="BodyA"/>
              <w:spacing w:after="0" w:line="240" w:lineRule="auto"/>
            </w:pPr>
          </w:p>
          <w:p w14:paraId="4AE6323A" w14:textId="77777777" w:rsidR="00650554" w:rsidRDefault="00650554" w:rsidP="00CF14E9">
            <w:pPr>
              <w:pStyle w:val="BodyA"/>
              <w:spacing w:after="0" w:line="240" w:lineRule="auto"/>
            </w:pPr>
          </w:p>
        </w:tc>
      </w:tr>
      <w:tr w:rsidR="00650554" w14:paraId="0D032C7C" w14:textId="77777777" w:rsidTr="00CF14E9">
        <w:trPr>
          <w:trHeight w:val="2084"/>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328832F1" w14:textId="77777777" w:rsidR="00650554" w:rsidRDefault="00650554" w:rsidP="00CF14E9">
            <w:pPr>
              <w:pStyle w:val="BodyA"/>
              <w:spacing w:after="0" w:line="240" w:lineRule="auto"/>
            </w:pPr>
            <w:r>
              <w:rPr>
                <w:rStyle w:val="None"/>
                <w:b/>
                <w:bCs/>
                <w:sz w:val="20"/>
                <w:szCs w:val="20"/>
              </w:rPr>
              <w:t>Any learning / development points for the student?</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2E170CB6" w14:textId="77777777" w:rsidR="00650554" w:rsidRDefault="00650554" w:rsidP="00CF14E9">
            <w:pPr>
              <w:pStyle w:val="BodyA"/>
              <w:spacing w:after="0" w:line="240" w:lineRule="auto"/>
              <w:rPr>
                <w:rStyle w:val="None"/>
                <w:sz w:val="20"/>
                <w:szCs w:val="20"/>
              </w:rPr>
            </w:pPr>
            <w:r>
              <w:rPr>
                <w:rStyle w:val="PageNumber"/>
                <w:sz w:val="20"/>
                <w:szCs w:val="20"/>
              </w:rPr>
              <w:t xml:space="preserve">Please provide your view on what is required or advisable for the student to further </w:t>
            </w:r>
            <w:proofErr w:type="gramStart"/>
            <w:r>
              <w:rPr>
                <w:rStyle w:val="PageNumber"/>
                <w:sz w:val="20"/>
                <w:szCs w:val="20"/>
              </w:rPr>
              <w:t>develop</w:t>
            </w:r>
            <w:proofErr w:type="gramEnd"/>
          </w:p>
          <w:p w14:paraId="454F6EB2" w14:textId="77777777" w:rsidR="00650554" w:rsidRDefault="00650554" w:rsidP="00CF14E9">
            <w:pPr>
              <w:pStyle w:val="BodyA"/>
              <w:spacing w:after="0" w:line="240" w:lineRule="auto"/>
            </w:pPr>
          </w:p>
          <w:p w14:paraId="13566E92" w14:textId="77777777" w:rsidR="00650554" w:rsidRDefault="00650554" w:rsidP="00CF14E9">
            <w:pPr>
              <w:pStyle w:val="BodyA"/>
              <w:spacing w:after="0" w:line="240" w:lineRule="auto"/>
            </w:pPr>
          </w:p>
          <w:p w14:paraId="75DC8A96" w14:textId="77777777" w:rsidR="00650554" w:rsidRDefault="00650554" w:rsidP="00CF14E9">
            <w:pPr>
              <w:pStyle w:val="BodyA"/>
              <w:spacing w:after="0" w:line="240" w:lineRule="auto"/>
            </w:pPr>
          </w:p>
          <w:p w14:paraId="28BD9B7F" w14:textId="77777777" w:rsidR="00650554" w:rsidRDefault="00650554" w:rsidP="00CF14E9">
            <w:pPr>
              <w:pStyle w:val="BodyA"/>
              <w:spacing w:after="0" w:line="240" w:lineRule="auto"/>
            </w:pPr>
          </w:p>
        </w:tc>
      </w:tr>
      <w:tr w:rsidR="00650554" w14:paraId="6583A5C7" w14:textId="77777777" w:rsidTr="00CF14E9">
        <w:trPr>
          <w:trHeight w:val="1537"/>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DCE4040" w14:textId="77777777" w:rsidR="00650554" w:rsidRDefault="00650554" w:rsidP="00CF14E9">
            <w:pPr>
              <w:pStyle w:val="BodyA"/>
              <w:spacing w:after="0" w:line="240" w:lineRule="auto"/>
            </w:pPr>
            <w:r>
              <w:rPr>
                <w:rStyle w:val="None"/>
                <w:b/>
                <w:bCs/>
                <w:sz w:val="20"/>
                <w:szCs w:val="20"/>
              </w:rPr>
              <w:t>Student comments</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C83C1B8" w14:textId="77777777" w:rsidR="00650554" w:rsidRDefault="00650554" w:rsidP="00CF14E9">
            <w:pPr>
              <w:pStyle w:val="BodyA"/>
              <w:spacing w:after="0" w:line="240" w:lineRule="auto"/>
              <w:rPr>
                <w:rStyle w:val="None"/>
                <w:sz w:val="20"/>
                <w:szCs w:val="20"/>
              </w:rPr>
            </w:pPr>
            <w:r>
              <w:rPr>
                <w:rStyle w:val="PageNumber"/>
                <w:sz w:val="20"/>
                <w:szCs w:val="20"/>
              </w:rPr>
              <w:t>Please provide your perspective of your achievements and developmental needs resulting from this practice education placement</w:t>
            </w:r>
          </w:p>
          <w:p w14:paraId="65ABB451" w14:textId="77777777" w:rsidR="00650554" w:rsidRDefault="00650554" w:rsidP="00CF14E9">
            <w:pPr>
              <w:pStyle w:val="BodyA"/>
              <w:spacing w:after="0" w:line="240" w:lineRule="auto"/>
            </w:pPr>
          </w:p>
          <w:p w14:paraId="073166AA" w14:textId="77777777" w:rsidR="00650554" w:rsidRDefault="00650554" w:rsidP="00CF14E9">
            <w:pPr>
              <w:pStyle w:val="BodyA"/>
              <w:spacing w:after="0" w:line="240" w:lineRule="auto"/>
            </w:pPr>
          </w:p>
          <w:p w14:paraId="0D3C3611" w14:textId="77777777" w:rsidR="00650554" w:rsidRDefault="00650554" w:rsidP="00CF14E9">
            <w:pPr>
              <w:pStyle w:val="BodyA"/>
              <w:spacing w:after="0" w:line="240" w:lineRule="auto"/>
            </w:pPr>
          </w:p>
          <w:p w14:paraId="59F2E764" w14:textId="77777777" w:rsidR="00650554" w:rsidRDefault="00650554" w:rsidP="00CF14E9">
            <w:pPr>
              <w:pStyle w:val="BodyA"/>
              <w:spacing w:after="0" w:line="240" w:lineRule="auto"/>
            </w:pPr>
          </w:p>
          <w:p w14:paraId="56A3D087" w14:textId="77777777" w:rsidR="00650554" w:rsidRDefault="00650554" w:rsidP="00CF14E9">
            <w:pPr>
              <w:pStyle w:val="BodyA"/>
              <w:spacing w:after="0" w:line="240" w:lineRule="auto"/>
            </w:pPr>
          </w:p>
        </w:tc>
      </w:tr>
      <w:tr w:rsidR="00650554" w14:paraId="04EEF1A3" w14:textId="77777777" w:rsidTr="00CF14E9">
        <w:trPr>
          <w:trHeight w:val="758"/>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067BC23A" w14:textId="3D005312" w:rsidR="00650554" w:rsidRDefault="00650554" w:rsidP="00CF14E9">
            <w:pPr>
              <w:pStyle w:val="BodyA"/>
              <w:spacing w:after="0" w:line="240" w:lineRule="auto"/>
            </w:pPr>
            <w:r>
              <w:rPr>
                <w:rStyle w:val="None"/>
                <w:b/>
                <w:bCs/>
                <w:sz w:val="20"/>
                <w:szCs w:val="20"/>
              </w:rPr>
              <w:t>Practice Educator</w:t>
            </w:r>
            <w:r w:rsidR="00BE16DF">
              <w:rPr>
                <w:rStyle w:val="None"/>
                <w:b/>
                <w:bCs/>
                <w:sz w:val="20"/>
                <w:szCs w:val="20"/>
              </w:rPr>
              <w:t xml:space="preserve"> </w:t>
            </w:r>
            <w:r>
              <w:rPr>
                <w:rStyle w:val="None"/>
                <w:b/>
                <w:bCs/>
                <w:sz w:val="20"/>
                <w:szCs w:val="20"/>
              </w:rPr>
              <w:t>signature, email address and date</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08ACE5CB" w14:textId="77777777" w:rsidR="00BE16DF" w:rsidRDefault="00BE16DF" w:rsidP="00BE16DF">
            <w:pPr>
              <w:pStyle w:val="BodyA"/>
              <w:spacing w:after="0" w:line="240" w:lineRule="auto"/>
              <w:rPr>
                <w:rStyle w:val="None"/>
                <w:sz w:val="20"/>
                <w:szCs w:val="20"/>
              </w:rPr>
            </w:pPr>
            <w:r>
              <w:rPr>
                <w:rStyle w:val="PageNumber"/>
                <w:sz w:val="20"/>
                <w:szCs w:val="20"/>
              </w:rPr>
              <w:t>Please include your identification number / staff number / email address or registration number</w:t>
            </w:r>
          </w:p>
          <w:p w14:paraId="5069C672" w14:textId="77777777" w:rsidR="00650554" w:rsidRDefault="00650554" w:rsidP="00BE16DF">
            <w:pPr>
              <w:pStyle w:val="BodyA"/>
              <w:spacing w:after="0" w:line="240" w:lineRule="auto"/>
            </w:pPr>
          </w:p>
        </w:tc>
      </w:tr>
      <w:tr w:rsidR="00650554" w14:paraId="755A8D05" w14:textId="77777777" w:rsidTr="00CF14E9">
        <w:trPr>
          <w:trHeight w:val="477"/>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DB8B51B" w14:textId="77777777" w:rsidR="00650554" w:rsidRDefault="00650554" w:rsidP="00CF14E9">
            <w:pPr>
              <w:pStyle w:val="BodyA"/>
              <w:spacing w:after="0" w:line="240" w:lineRule="auto"/>
            </w:pPr>
            <w:r>
              <w:rPr>
                <w:rStyle w:val="None"/>
                <w:b/>
                <w:bCs/>
                <w:sz w:val="20"/>
                <w:szCs w:val="20"/>
              </w:rPr>
              <w:t>Student signature and date</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208C42C" w14:textId="77777777" w:rsidR="00650554" w:rsidRDefault="00650554" w:rsidP="00CF14E9">
            <w:pPr>
              <w:pStyle w:val="BodyA"/>
              <w:spacing w:after="0" w:line="240" w:lineRule="auto"/>
            </w:pPr>
          </w:p>
        </w:tc>
      </w:tr>
      <w:tr w:rsidR="00650554" w14:paraId="2C4DD87A" w14:textId="77777777" w:rsidTr="00CF14E9">
        <w:trPr>
          <w:trHeight w:val="300"/>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776464D8" w14:textId="77777777" w:rsidR="00650554" w:rsidRDefault="00650554" w:rsidP="00CF14E9">
            <w:pPr>
              <w:pStyle w:val="BodyA"/>
            </w:pPr>
            <w:r w:rsidRPr="649AB88B">
              <w:rPr>
                <w:rStyle w:val="None"/>
                <w:b/>
                <w:bCs/>
                <w:sz w:val="20"/>
                <w:szCs w:val="20"/>
              </w:rPr>
              <w:lastRenderedPageBreak/>
              <w:t xml:space="preserve">Learning Theme </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vAlign w:val="center"/>
          </w:tcPr>
          <w:p w14:paraId="617DA5C8" w14:textId="392B71F1" w:rsidR="00650554" w:rsidRPr="00F23293" w:rsidRDefault="00650554" w:rsidP="00CF14E9">
            <w:pPr>
              <w:rPr>
                <w:rFonts w:ascii="Calibri" w:hAnsi="Calibri" w:cs="Calibri"/>
                <w:b/>
                <w:bCs/>
                <w:sz w:val="20"/>
                <w:szCs w:val="20"/>
              </w:rPr>
            </w:pPr>
            <w:r>
              <w:rPr>
                <w:rFonts w:ascii="Calibri" w:hAnsi="Calibri" w:cs="Calibri"/>
                <w:b/>
                <w:bCs/>
                <w:sz w:val="20"/>
                <w:szCs w:val="20"/>
              </w:rPr>
              <w:t>Children and Family Care</w:t>
            </w:r>
          </w:p>
        </w:tc>
      </w:tr>
      <w:tr w:rsidR="00650554" w14:paraId="4C166362" w14:textId="77777777" w:rsidTr="00CF14E9">
        <w:trPr>
          <w:trHeight w:val="457"/>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41768C99" w14:textId="77777777" w:rsidR="00650554" w:rsidRDefault="00650554" w:rsidP="00CF14E9">
            <w:pPr>
              <w:pStyle w:val="BodyA"/>
              <w:spacing w:after="0" w:line="240" w:lineRule="auto"/>
            </w:pPr>
            <w:r>
              <w:rPr>
                <w:rStyle w:val="None"/>
                <w:b/>
                <w:bCs/>
                <w:sz w:val="20"/>
                <w:szCs w:val="20"/>
              </w:rPr>
              <w:t>In your judgement, has the student achieved the learning theme for this placement?</w:t>
            </w:r>
          </w:p>
        </w:tc>
        <w:tc>
          <w:tcPr>
            <w:tcW w:w="3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vAlign w:val="center"/>
          </w:tcPr>
          <w:p w14:paraId="7BFC9FF9" w14:textId="77777777" w:rsidR="00650554" w:rsidRDefault="00650554" w:rsidP="00CF14E9">
            <w:pPr>
              <w:pStyle w:val="BodyA"/>
              <w:spacing w:after="0" w:line="240" w:lineRule="auto"/>
              <w:jc w:val="center"/>
            </w:pPr>
            <w:r>
              <w:rPr>
                <w:rStyle w:val="None"/>
                <w:sz w:val="20"/>
                <w:szCs w:val="20"/>
              </w:rPr>
              <w:t>Yes</w:t>
            </w:r>
          </w:p>
        </w:tc>
        <w:tc>
          <w:tcPr>
            <w:tcW w:w="3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vAlign w:val="center"/>
          </w:tcPr>
          <w:p w14:paraId="2591FDDB" w14:textId="77777777" w:rsidR="00650554" w:rsidRDefault="00650554" w:rsidP="00CF14E9">
            <w:pPr>
              <w:pStyle w:val="BodyA"/>
              <w:spacing w:after="0" w:line="240" w:lineRule="auto"/>
              <w:jc w:val="center"/>
            </w:pPr>
            <w:r>
              <w:rPr>
                <w:rStyle w:val="None"/>
                <w:sz w:val="20"/>
                <w:szCs w:val="20"/>
              </w:rPr>
              <w:t>Partially</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vAlign w:val="center"/>
          </w:tcPr>
          <w:p w14:paraId="6CC491B3" w14:textId="77777777" w:rsidR="00650554" w:rsidRDefault="00650554" w:rsidP="00CF14E9">
            <w:pPr>
              <w:pStyle w:val="BodyA"/>
              <w:spacing w:after="0" w:line="240" w:lineRule="auto"/>
              <w:jc w:val="center"/>
            </w:pPr>
            <w:r>
              <w:rPr>
                <w:rStyle w:val="None"/>
                <w:sz w:val="20"/>
                <w:szCs w:val="20"/>
              </w:rPr>
              <w:t>No</w:t>
            </w:r>
          </w:p>
        </w:tc>
      </w:tr>
      <w:tr w:rsidR="00650554" w14:paraId="7B74085A" w14:textId="77777777" w:rsidTr="00CF14E9">
        <w:trPr>
          <w:trHeight w:val="1927"/>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11EF7B0D" w14:textId="77777777" w:rsidR="00650554" w:rsidRDefault="00650554" w:rsidP="00CF14E9">
            <w:pPr>
              <w:pStyle w:val="BodyA"/>
              <w:spacing w:after="0" w:line="240" w:lineRule="auto"/>
            </w:pPr>
            <w:r>
              <w:rPr>
                <w:rStyle w:val="None"/>
                <w:b/>
                <w:bCs/>
                <w:sz w:val="20"/>
                <w:szCs w:val="20"/>
              </w:rPr>
              <w:t>Practice Educator comments</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2B504A09" w14:textId="77777777" w:rsidR="00650554" w:rsidRDefault="00650554" w:rsidP="00CF14E9">
            <w:pPr>
              <w:pStyle w:val="BodyA"/>
              <w:spacing w:after="0" w:line="240" w:lineRule="auto"/>
              <w:rPr>
                <w:rStyle w:val="None"/>
                <w:sz w:val="20"/>
                <w:szCs w:val="20"/>
              </w:rPr>
            </w:pPr>
            <w:r>
              <w:rPr>
                <w:rStyle w:val="PageNumber"/>
                <w:sz w:val="20"/>
                <w:szCs w:val="20"/>
              </w:rPr>
              <w:t xml:space="preserve">Please provide your view on what has and has not been achieved in this practice education placement. Include any comment on professionalism and core values as </w:t>
            </w:r>
            <w:proofErr w:type="gramStart"/>
            <w:r>
              <w:rPr>
                <w:rStyle w:val="PageNumber"/>
                <w:sz w:val="20"/>
                <w:szCs w:val="20"/>
              </w:rPr>
              <w:t>appropriate</w:t>
            </w:r>
            <w:proofErr w:type="gramEnd"/>
          </w:p>
          <w:p w14:paraId="42350A78" w14:textId="77777777" w:rsidR="00650554" w:rsidRDefault="00650554" w:rsidP="00CF14E9">
            <w:pPr>
              <w:pStyle w:val="BodyA"/>
              <w:spacing w:after="0" w:line="240" w:lineRule="auto"/>
            </w:pPr>
          </w:p>
          <w:p w14:paraId="07DF7736" w14:textId="77777777" w:rsidR="00650554" w:rsidRDefault="00650554" w:rsidP="00CF14E9">
            <w:pPr>
              <w:pStyle w:val="BodyA"/>
              <w:spacing w:after="0" w:line="240" w:lineRule="auto"/>
            </w:pPr>
          </w:p>
          <w:p w14:paraId="22ED0F63" w14:textId="77777777" w:rsidR="00650554" w:rsidRDefault="00650554" w:rsidP="00CF14E9">
            <w:pPr>
              <w:pStyle w:val="BodyA"/>
              <w:spacing w:after="0" w:line="240" w:lineRule="auto"/>
            </w:pPr>
          </w:p>
        </w:tc>
      </w:tr>
      <w:tr w:rsidR="00650554" w14:paraId="7E032B18" w14:textId="77777777" w:rsidTr="00CF14E9">
        <w:trPr>
          <w:trHeight w:val="2084"/>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2D715829" w14:textId="77777777" w:rsidR="00650554" w:rsidRDefault="00650554" w:rsidP="00CF14E9">
            <w:pPr>
              <w:pStyle w:val="BodyA"/>
              <w:spacing w:after="0" w:line="240" w:lineRule="auto"/>
            </w:pPr>
            <w:r>
              <w:rPr>
                <w:rStyle w:val="None"/>
                <w:b/>
                <w:bCs/>
                <w:sz w:val="20"/>
                <w:szCs w:val="20"/>
              </w:rPr>
              <w:t>Any learning / development points for the student?</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704FF349" w14:textId="77777777" w:rsidR="00650554" w:rsidRDefault="00650554" w:rsidP="00CF14E9">
            <w:pPr>
              <w:pStyle w:val="BodyA"/>
              <w:spacing w:after="0" w:line="240" w:lineRule="auto"/>
              <w:rPr>
                <w:rStyle w:val="None"/>
                <w:sz w:val="20"/>
                <w:szCs w:val="20"/>
              </w:rPr>
            </w:pPr>
            <w:r>
              <w:rPr>
                <w:rStyle w:val="PageNumber"/>
                <w:sz w:val="20"/>
                <w:szCs w:val="20"/>
              </w:rPr>
              <w:t xml:space="preserve">Please provide your view on what is required or advisable for the student to further </w:t>
            </w:r>
            <w:proofErr w:type="gramStart"/>
            <w:r>
              <w:rPr>
                <w:rStyle w:val="PageNumber"/>
                <w:sz w:val="20"/>
                <w:szCs w:val="20"/>
              </w:rPr>
              <w:t>develop</w:t>
            </w:r>
            <w:proofErr w:type="gramEnd"/>
          </w:p>
          <w:p w14:paraId="463521EB" w14:textId="77777777" w:rsidR="00650554" w:rsidRDefault="00650554" w:rsidP="00CF14E9">
            <w:pPr>
              <w:pStyle w:val="BodyA"/>
              <w:spacing w:after="0" w:line="240" w:lineRule="auto"/>
            </w:pPr>
          </w:p>
          <w:p w14:paraId="7F630B82" w14:textId="77777777" w:rsidR="00650554" w:rsidRDefault="00650554" w:rsidP="00CF14E9">
            <w:pPr>
              <w:pStyle w:val="BodyA"/>
              <w:spacing w:after="0" w:line="240" w:lineRule="auto"/>
            </w:pPr>
          </w:p>
          <w:p w14:paraId="15BD83F3" w14:textId="77777777" w:rsidR="00650554" w:rsidRDefault="00650554" w:rsidP="00CF14E9">
            <w:pPr>
              <w:pStyle w:val="BodyA"/>
              <w:spacing w:after="0" w:line="240" w:lineRule="auto"/>
            </w:pPr>
          </w:p>
          <w:p w14:paraId="227BAF5C" w14:textId="77777777" w:rsidR="00650554" w:rsidRDefault="00650554" w:rsidP="00CF14E9">
            <w:pPr>
              <w:pStyle w:val="BodyA"/>
              <w:spacing w:after="0" w:line="240" w:lineRule="auto"/>
            </w:pPr>
          </w:p>
        </w:tc>
      </w:tr>
      <w:tr w:rsidR="00650554" w14:paraId="2B266CD7" w14:textId="77777777" w:rsidTr="00CF14E9">
        <w:trPr>
          <w:trHeight w:val="1537"/>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5A992D48" w14:textId="77777777" w:rsidR="00650554" w:rsidRDefault="00650554" w:rsidP="00CF14E9">
            <w:pPr>
              <w:pStyle w:val="BodyA"/>
              <w:spacing w:after="0" w:line="240" w:lineRule="auto"/>
            </w:pPr>
            <w:r>
              <w:rPr>
                <w:rStyle w:val="None"/>
                <w:b/>
                <w:bCs/>
                <w:sz w:val="20"/>
                <w:szCs w:val="20"/>
              </w:rPr>
              <w:t>Student comments</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16AFCD8" w14:textId="77777777" w:rsidR="00650554" w:rsidRDefault="00650554" w:rsidP="00CF14E9">
            <w:pPr>
              <w:pStyle w:val="BodyA"/>
              <w:spacing w:after="0" w:line="240" w:lineRule="auto"/>
              <w:rPr>
                <w:rStyle w:val="None"/>
                <w:sz w:val="20"/>
                <w:szCs w:val="20"/>
              </w:rPr>
            </w:pPr>
            <w:r>
              <w:rPr>
                <w:rStyle w:val="PageNumber"/>
                <w:sz w:val="20"/>
                <w:szCs w:val="20"/>
              </w:rPr>
              <w:t>Please provide your perspective of your achievements and developmental needs resulting from this practice education placement</w:t>
            </w:r>
          </w:p>
          <w:p w14:paraId="4072D491" w14:textId="77777777" w:rsidR="00650554" w:rsidRDefault="00650554" w:rsidP="00CF14E9">
            <w:pPr>
              <w:pStyle w:val="BodyA"/>
              <w:spacing w:after="0" w:line="240" w:lineRule="auto"/>
            </w:pPr>
          </w:p>
          <w:p w14:paraId="1051A050" w14:textId="77777777" w:rsidR="00650554" w:rsidRDefault="00650554" w:rsidP="00CF14E9">
            <w:pPr>
              <w:pStyle w:val="BodyA"/>
              <w:spacing w:after="0" w:line="240" w:lineRule="auto"/>
            </w:pPr>
          </w:p>
          <w:p w14:paraId="267FC42D" w14:textId="77777777" w:rsidR="00650554" w:rsidRDefault="00650554" w:rsidP="00CF14E9">
            <w:pPr>
              <w:pStyle w:val="BodyA"/>
              <w:spacing w:after="0" w:line="240" w:lineRule="auto"/>
            </w:pPr>
          </w:p>
          <w:p w14:paraId="0E95C526" w14:textId="77777777" w:rsidR="00650554" w:rsidRDefault="00650554" w:rsidP="00CF14E9">
            <w:pPr>
              <w:pStyle w:val="BodyA"/>
              <w:spacing w:after="0" w:line="240" w:lineRule="auto"/>
            </w:pPr>
          </w:p>
          <w:p w14:paraId="22B8EB45" w14:textId="77777777" w:rsidR="00650554" w:rsidRDefault="00650554" w:rsidP="00CF14E9">
            <w:pPr>
              <w:pStyle w:val="BodyA"/>
              <w:spacing w:after="0" w:line="240" w:lineRule="auto"/>
            </w:pPr>
          </w:p>
        </w:tc>
      </w:tr>
      <w:tr w:rsidR="00650554" w14:paraId="71AF4A5B" w14:textId="77777777" w:rsidTr="00CF14E9">
        <w:trPr>
          <w:trHeight w:val="758"/>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7C2A4579" w14:textId="0BA6AAE5" w:rsidR="00650554" w:rsidRDefault="00BE16DF" w:rsidP="00CF14E9">
            <w:pPr>
              <w:pStyle w:val="BodyA"/>
              <w:spacing w:after="0" w:line="240" w:lineRule="auto"/>
            </w:pPr>
            <w:r>
              <w:rPr>
                <w:rStyle w:val="None"/>
                <w:b/>
                <w:bCs/>
                <w:sz w:val="20"/>
                <w:szCs w:val="20"/>
              </w:rPr>
              <w:t>Practice Educator signature, email address and date</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80" w:type="dxa"/>
              <w:left w:w="80" w:type="dxa"/>
              <w:bottom w:w="80" w:type="dxa"/>
              <w:right w:w="80" w:type="dxa"/>
            </w:tcMar>
          </w:tcPr>
          <w:p w14:paraId="507FBD1E" w14:textId="77777777" w:rsidR="00BE16DF" w:rsidRDefault="00BE16DF" w:rsidP="00BE16DF">
            <w:pPr>
              <w:pStyle w:val="BodyA"/>
              <w:spacing w:after="0" w:line="240" w:lineRule="auto"/>
              <w:rPr>
                <w:rStyle w:val="None"/>
                <w:sz w:val="20"/>
                <w:szCs w:val="20"/>
              </w:rPr>
            </w:pPr>
            <w:r>
              <w:rPr>
                <w:rStyle w:val="PageNumber"/>
                <w:sz w:val="20"/>
                <w:szCs w:val="20"/>
              </w:rPr>
              <w:t>Please include your identification number / staff number / email address or registration number</w:t>
            </w:r>
          </w:p>
          <w:p w14:paraId="4310AC50" w14:textId="77777777" w:rsidR="00650554" w:rsidRDefault="00650554" w:rsidP="00BE16DF">
            <w:pPr>
              <w:pStyle w:val="BodyA"/>
              <w:spacing w:after="0" w:line="240" w:lineRule="auto"/>
            </w:pPr>
          </w:p>
        </w:tc>
      </w:tr>
      <w:tr w:rsidR="00650554" w14:paraId="37C79B12" w14:textId="77777777" w:rsidTr="00CF14E9">
        <w:trPr>
          <w:trHeight w:val="477"/>
        </w:trPr>
        <w:tc>
          <w:tcPr>
            <w:tcW w:w="4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6CC48855" w14:textId="77777777" w:rsidR="00650554" w:rsidRDefault="00650554" w:rsidP="00CF14E9">
            <w:pPr>
              <w:pStyle w:val="BodyA"/>
              <w:spacing w:after="0" w:line="240" w:lineRule="auto"/>
            </w:pPr>
            <w:r>
              <w:rPr>
                <w:rStyle w:val="None"/>
                <w:b/>
                <w:bCs/>
                <w:sz w:val="20"/>
                <w:szCs w:val="20"/>
              </w:rPr>
              <w:t>Student signature and date</w:t>
            </w:r>
          </w:p>
        </w:tc>
        <w:tc>
          <w:tcPr>
            <w:tcW w:w="112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80" w:type="dxa"/>
              <w:left w:w="80" w:type="dxa"/>
              <w:bottom w:w="80" w:type="dxa"/>
              <w:right w:w="80" w:type="dxa"/>
            </w:tcMar>
          </w:tcPr>
          <w:p w14:paraId="4AAF07B6" w14:textId="77777777" w:rsidR="00650554" w:rsidRDefault="00650554" w:rsidP="00CF14E9">
            <w:pPr>
              <w:pStyle w:val="BodyA"/>
              <w:spacing w:after="0" w:line="240" w:lineRule="auto"/>
            </w:pPr>
          </w:p>
        </w:tc>
      </w:tr>
    </w:tbl>
    <w:p w14:paraId="36C1FF7C" w14:textId="217C28AE" w:rsidR="003B0EAB" w:rsidRPr="00141278" w:rsidRDefault="003B0EAB">
      <w:pPr>
        <w:rPr>
          <w:rStyle w:val="None"/>
          <w:rFonts w:ascii="Calibri" w:eastAsia="Aharoni" w:hAnsi="Calibri" w:cs="Calibri"/>
          <w:b/>
          <w:bCs/>
          <w:color w:val="000000"/>
          <w:u w:color="000000"/>
          <w:lang w:eastAsia="en-GB"/>
        </w:rPr>
      </w:pPr>
    </w:p>
    <w:p w14:paraId="6F02D331" w14:textId="4C0CB85E" w:rsidR="003B0EAB" w:rsidRDefault="003B0EAB" w:rsidP="003B0EAB">
      <w:pPr>
        <w:pStyle w:val="BodyA"/>
        <w:rPr>
          <w:rStyle w:val="None"/>
          <w:rFonts w:eastAsia="Aharoni"/>
          <w:b/>
          <w:bCs/>
          <w:sz w:val="24"/>
          <w:szCs w:val="24"/>
        </w:rPr>
      </w:pPr>
    </w:p>
    <w:p w14:paraId="1F09CB96" w14:textId="316C2CBE" w:rsidR="003B0EAB" w:rsidRDefault="003B0EAB" w:rsidP="003B0EAB">
      <w:pPr>
        <w:pStyle w:val="BodyA"/>
        <w:rPr>
          <w:rStyle w:val="None"/>
          <w:rFonts w:eastAsia="Aharoni"/>
          <w:b/>
          <w:bCs/>
          <w:sz w:val="24"/>
          <w:szCs w:val="24"/>
        </w:rPr>
      </w:pPr>
    </w:p>
    <w:p w14:paraId="1DFD41AD" w14:textId="5E86E45B" w:rsidR="003B0EAB" w:rsidRDefault="003B0EAB" w:rsidP="003B0EAB">
      <w:pPr>
        <w:pStyle w:val="BodyA"/>
        <w:rPr>
          <w:rStyle w:val="None"/>
          <w:rFonts w:eastAsia="Aharoni"/>
          <w:b/>
          <w:bCs/>
          <w:sz w:val="24"/>
          <w:szCs w:val="24"/>
        </w:rPr>
      </w:pPr>
    </w:p>
    <w:p w14:paraId="77F3637B" w14:textId="3C3D727C" w:rsidR="003B0EAB" w:rsidRDefault="003B0EAB" w:rsidP="003B0EAB">
      <w:pPr>
        <w:pStyle w:val="BodyA"/>
        <w:rPr>
          <w:rStyle w:val="None"/>
          <w:rFonts w:eastAsia="Aharoni"/>
          <w:b/>
          <w:bCs/>
          <w:sz w:val="24"/>
          <w:szCs w:val="24"/>
        </w:rPr>
      </w:pPr>
    </w:p>
    <w:p w14:paraId="1C5DC88E" w14:textId="6D52408E" w:rsidR="003B0EAB" w:rsidRDefault="003B0EAB" w:rsidP="003B0EAB">
      <w:pPr>
        <w:pStyle w:val="BodyA"/>
        <w:rPr>
          <w:rStyle w:val="None"/>
          <w:rFonts w:eastAsia="Aharoni"/>
          <w:b/>
          <w:bCs/>
          <w:sz w:val="24"/>
          <w:szCs w:val="24"/>
        </w:rPr>
      </w:pPr>
    </w:p>
    <w:p w14:paraId="502CB4C3" w14:textId="77777777" w:rsidR="00141278" w:rsidRPr="003B0EAB" w:rsidRDefault="00141278" w:rsidP="003B0EAB">
      <w:pPr>
        <w:pStyle w:val="BodyA"/>
        <w:rPr>
          <w:rStyle w:val="None"/>
          <w:rFonts w:eastAsia="Aharoni"/>
          <w:b/>
          <w:bCs/>
          <w:sz w:val="24"/>
          <w:szCs w:val="24"/>
        </w:rPr>
      </w:pPr>
    </w:p>
    <w:p w14:paraId="79D9BF25" w14:textId="1AD8174E" w:rsidR="009F5995" w:rsidRPr="002A1E38" w:rsidRDefault="002B03D3" w:rsidP="00FF2441">
      <w:pPr>
        <w:pStyle w:val="BodyA"/>
        <w:jc w:val="center"/>
        <w:rPr>
          <w:rStyle w:val="None"/>
          <w:rFonts w:ascii="Aharoni" w:eastAsia="Aharoni" w:hAnsi="Aharoni" w:cs="Aharoni"/>
          <w:b/>
          <w:bCs/>
          <w:sz w:val="96"/>
          <w:szCs w:val="96"/>
        </w:rPr>
      </w:pPr>
      <w:r w:rsidRPr="002A1E38">
        <w:rPr>
          <w:rStyle w:val="None"/>
          <w:rFonts w:ascii="Aharoni" w:eastAsia="Aharoni" w:hAnsi="Aharoni" w:cs="Aharoni"/>
          <w:b/>
          <w:bCs/>
          <w:sz w:val="96"/>
          <w:szCs w:val="96"/>
        </w:rPr>
        <w:t xml:space="preserve">SECTION </w:t>
      </w:r>
      <w:r w:rsidR="001E32DE">
        <w:rPr>
          <w:rStyle w:val="None"/>
          <w:rFonts w:ascii="Aharoni" w:eastAsia="Aharoni" w:hAnsi="Aharoni" w:cs="Aharoni"/>
          <w:b/>
          <w:bCs/>
          <w:sz w:val="96"/>
          <w:szCs w:val="96"/>
        </w:rPr>
        <w:t>7</w:t>
      </w:r>
    </w:p>
    <w:p w14:paraId="1AD689A4" w14:textId="77777777" w:rsidR="00145739" w:rsidRDefault="00145739">
      <w:pPr>
        <w:pStyle w:val="BodyA"/>
        <w:ind w:firstLine="720"/>
        <w:rPr>
          <w:rStyle w:val="None"/>
          <w:rFonts w:ascii="Aharoni" w:eastAsia="Aharoni" w:hAnsi="Aharoni" w:cs="Aharoni"/>
          <w:b/>
          <w:bCs/>
          <w:sz w:val="28"/>
          <w:szCs w:val="28"/>
        </w:rPr>
      </w:pPr>
    </w:p>
    <w:p w14:paraId="21112D89" w14:textId="77777777" w:rsidR="003B0EAB" w:rsidRDefault="003B0EAB">
      <w:pPr>
        <w:rPr>
          <w:rStyle w:val="None"/>
          <w:rFonts w:ascii="Aharoni" w:eastAsia="Aharoni" w:hAnsi="Aharoni" w:cs="Aharoni"/>
          <w:b/>
          <w:bCs/>
          <w:color w:val="000000"/>
          <w:sz w:val="28"/>
          <w:szCs w:val="28"/>
          <w:u w:color="000000"/>
          <w:lang w:eastAsia="en-GB"/>
        </w:rPr>
      </w:pPr>
      <w:r>
        <w:rPr>
          <w:rStyle w:val="None"/>
          <w:rFonts w:ascii="Aharoni" w:eastAsia="Aharoni" w:hAnsi="Aharoni" w:cs="Aharoni"/>
          <w:b/>
          <w:bCs/>
          <w:sz w:val="28"/>
          <w:szCs w:val="28"/>
        </w:rPr>
        <w:br w:type="page"/>
      </w:r>
    </w:p>
    <w:p w14:paraId="3186D9D1" w14:textId="1CE1E4BF" w:rsidR="009F5995" w:rsidRPr="00145739" w:rsidRDefault="002B03D3">
      <w:pPr>
        <w:pStyle w:val="BodyA"/>
        <w:ind w:firstLine="720"/>
        <w:rPr>
          <w:rStyle w:val="None"/>
          <w:rFonts w:ascii="Aharoni" w:eastAsia="Aharoni" w:hAnsi="Aharoni" w:cs="Aharoni"/>
          <w:b/>
          <w:bCs/>
          <w:sz w:val="28"/>
          <w:szCs w:val="28"/>
        </w:rPr>
      </w:pPr>
      <w:r w:rsidRPr="00145739">
        <w:rPr>
          <w:rStyle w:val="None"/>
          <w:rFonts w:ascii="Aharoni" w:eastAsia="Aharoni" w:hAnsi="Aharoni" w:cs="Aharoni"/>
          <w:b/>
          <w:bCs/>
          <w:sz w:val="28"/>
          <w:szCs w:val="28"/>
        </w:rPr>
        <w:lastRenderedPageBreak/>
        <w:t>Developmental Action Plans</w:t>
      </w:r>
    </w:p>
    <w:p w14:paraId="1D5EE5A5" w14:textId="7EEB69EA" w:rsidR="009F5995" w:rsidRPr="00831F57" w:rsidRDefault="27343359" w:rsidP="002A1E38">
      <w:pPr>
        <w:pStyle w:val="BodyA"/>
        <w:rPr>
          <w:rStyle w:val="Emphasis"/>
        </w:rPr>
      </w:pPr>
      <w:r w:rsidRPr="649AB88B">
        <w:rPr>
          <w:rStyle w:val="Emphasis"/>
        </w:rPr>
        <w:t xml:space="preserve">The </w:t>
      </w:r>
      <w:r w:rsidR="77136133" w:rsidRPr="649AB88B">
        <w:rPr>
          <w:rStyle w:val="Emphasis"/>
        </w:rPr>
        <w:t xml:space="preserve">University </w:t>
      </w:r>
      <w:r w:rsidR="00752773">
        <w:rPr>
          <w:rStyle w:val="Emphasis"/>
        </w:rPr>
        <w:t xml:space="preserve">of </w:t>
      </w:r>
      <w:r w:rsidR="77136133" w:rsidRPr="649AB88B">
        <w:rPr>
          <w:rStyle w:val="Emphasis"/>
        </w:rPr>
        <w:t xml:space="preserve">Gloucestershire </w:t>
      </w:r>
      <w:proofErr w:type="spellStart"/>
      <w:r w:rsidR="77136133" w:rsidRPr="649AB88B">
        <w:rPr>
          <w:rStyle w:val="Emphasis"/>
        </w:rPr>
        <w:t>recognises</w:t>
      </w:r>
      <w:proofErr w:type="spellEnd"/>
      <w:r w:rsidR="77136133" w:rsidRPr="649AB88B">
        <w:rPr>
          <w:rStyle w:val="Emphasis"/>
        </w:rPr>
        <w:t xml:space="preserve"> that not all students progress at the same rate </w:t>
      </w:r>
      <w:r w:rsidR="00752773">
        <w:rPr>
          <w:rStyle w:val="Emphasis"/>
        </w:rPr>
        <w:t>and</w:t>
      </w:r>
      <w:r w:rsidR="77136133" w:rsidRPr="649AB88B">
        <w:rPr>
          <w:rStyle w:val="Emphasis"/>
        </w:rPr>
        <w:t xml:space="preserve"> from </w:t>
      </w:r>
      <w:r w:rsidR="00752773">
        <w:rPr>
          <w:rStyle w:val="Emphasis"/>
        </w:rPr>
        <w:t>time-to-time</w:t>
      </w:r>
      <w:r w:rsidR="77136133" w:rsidRPr="649AB88B">
        <w:rPr>
          <w:rStyle w:val="Emphasis"/>
        </w:rPr>
        <w:t xml:space="preserve"> additional support will be required. To facilitate the student who is not progressing in practice we use </w:t>
      </w:r>
      <w:r w:rsidR="00752773">
        <w:rPr>
          <w:rStyle w:val="Emphasis"/>
        </w:rPr>
        <w:t>a</w:t>
      </w:r>
      <w:r w:rsidR="77136133" w:rsidRPr="649AB88B">
        <w:rPr>
          <w:rStyle w:val="Emphasis"/>
        </w:rPr>
        <w:t xml:space="preserve">ction </w:t>
      </w:r>
      <w:r w:rsidR="00752773">
        <w:rPr>
          <w:rStyle w:val="Emphasis"/>
        </w:rPr>
        <w:t>p</w:t>
      </w:r>
      <w:r w:rsidR="77136133" w:rsidRPr="649AB88B">
        <w:rPr>
          <w:rStyle w:val="Emphasis"/>
        </w:rPr>
        <w:t>lanning.</w:t>
      </w:r>
    </w:p>
    <w:p w14:paraId="5C9C9FB1" w14:textId="34DDECA6" w:rsidR="009F5995" w:rsidRPr="00831F57" w:rsidRDefault="002B03D3" w:rsidP="002A1E38">
      <w:pPr>
        <w:pStyle w:val="BodyA"/>
        <w:rPr>
          <w:rStyle w:val="Emphasis"/>
        </w:rPr>
      </w:pPr>
      <w:r w:rsidRPr="00831F57">
        <w:rPr>
          <w:rStyle w:val="Emphasis"/>
        </w:rPr>
        <w:t xml:space="preserve">Action </w:t>
      </w:r>
      <w:r w:rsidR="002A1E38">
        <w:rPr>
          <w:rStyle w:val="Emphasis"/>
        </w:rPr>
        <w:t>p</w:t>
      </w:r>
      <w:r w:rsidRPr="00831F57">
        <w:rPr>
          <w:rStyle w:val="Emphasis"/>
        </w:rPr>
        <w:t xml:space="preserve">lanning is not a disciplinary tool. It is a tri-party agreement between the </w:t>
      </w:r>
      <w:r w:rsidR="00752773">
        <w:rPr>
          <w:rStyle w:val="Emphasis"/>
        </w:rPr>
        <w:t>s</w:t>
      </w:r>
      <w:r w:rsidRPr="00831F57">
        <w:rPr>
          <w:rStyle w:val="Emphasis"/>
        </w:rPr>
        <w:t xml:space="preserve">tudent, Practice Educator and </w:t>
      </w:r>
      <w:r w:rsidR="00752773">
        <w:rPr>
          <w:rStyle w:val="Emphasis"/>
        </w:rPr>
        <w:t>Placement Lead</w:t>
      </w:r>
      <w:r w:rsidRPr="00831F57">
        <w:rPr>
          <w:rStyle w:val="Emphasis"/>
        </w:rPr>
        <w:t xml:space="preserve"> to facilitate learning and development needs in practice to ensure progression through practice. Student</w:t>
      </w:r>
      <w:r w:rsidR="00752773">
        <w:rPr>
          <w:rStyle w:val="Emphasis"/>
        </w:rPr>
        <w:t>s</w:t>
      </w:r>
      <w:r w:rsidRPr="00831F57">
        <w:rPr>
          <w:rStyle w:val="Emphasis"/>
        </w:rPr>
        <w:t xml:space="preserve"> also have </w:t>
      </w:r>
      <w:r w:rsidR="00752773">
        <w:rPr>
          <w:rStyle w:val="Emphasis"/>
        </w:rPr>
        <w:t xml:space="preserve">the </w:t>
      </w:r>
      <w:r w:rsidRPr="00831F57">
        <w:rPr>
          <w:rStyle w:val="Emphasis"/>
        </w:rPr>
        <w:t>opportunity for support from</w:t>
      </w:r>
      <w:r w:rsidR="00726856">
        <w:rPr>
          <w:rStyle w:val="Emphasis"/>
        </w:rPr>
        <w:t xml:space="preserve"> the</w:t>
      </w:r>
      <w:r w:rsidRPr="00831F57">
        <w:rPr>
          <w:rStyle w:val="Emphasis"/>
        </w:rPr>
        <w:t xml:space="preserve"> University </w:t>
      </w:r>
      <w:r w:rsidR="00752773">
        <w:rPr>
          <w:rStyle w:val="Emphasis"/>
        </w:rPr>
        <w:t xml:space="preserve">of </w:t>
      </w:r>
      <w:r w:rsidRPr="00831F57">
        <w:rPr>
          <w:rStyle w:val="Emphasis"/>
        </w:rPr>
        <w:t xml:space="preserve">Gloucestershire </w:t>
      </w:r>
      <w:proofErr w:type="spellStart"/>
      <w:r w:rsidRPr="00831F57">
        <w:rPr>
          <w:rStyle w:val="Emphasis"/>
        </w:rPr>
        <w:t>Help</w:t>
      </w:r>
      <w:r w:rsidR="00EC6B39">
        <w:rPr>
          <w:rStyle w:val="Emphasis"/>
        </w:rPr>
        <w:t>z</w:t>
      </w:r>
      <w:r w:rsidRPr="00831F57">
        <w:rPr>
          <w:rStyle w:val="Emphasis"/>
        </w:rPr>
        <w:t>one</w:t>
      </w:r>
      <w:proofErr w:type="spellEnd"/>
      <w:r w:rsidRPr="00831F57">
        <w:rPr>
          <w:rStyle w:val="Emphasis"/>
        </w:rPr>
        <w:t xml:space="preserve"> and other student support services.</w:t>
      </w:r>
    </w:p>
    <w:p w14:paraId="7FA71E57" w14:textId="77777777" w:rsidR="009F5995" w:rsidRDefault="009F5995">
      <w:pPr>
        <w:pStyle w:val="BodyA"/>
        <w:ind w:firstLine="720"/>
        <w:rPr>
          <w:rStyle w:val="None"/>
          <w:rFonts w:ascii="Aharoni" w:eastAsia="Aharoni" w:hAnsi="Aharoni" w:cs="Aharoni"/>
          <w:b/>
          <w:bCs/>
          <w:sz w:val="24"/>
          <w:szCs w:val="24"/>
        </w:rPr>
      </w:pPr>
    </w:p>
    <w:p w14:paraId="4943F607" w14:textId="77777777" w:rsidR="009F5995" w:rsidRDefault="009F5995">
      <w:pPr>
        <w:pStyle w:val="BodyA"/>
        <w:ind w:firstLine="720"/>
        <w:rPr>
          <w:rStyle w:val="None"/>
          <w:rFonts w:ascii="Aharoni" w:eastAsia="Aharoni" w:hAnsi="Aharoni" w:cs="Aharoni"/>
          <w:b/>
          <w:bCs/>
          <w:sz w:val="24"/>
          <w:szCs w:val="24"/>
        </w:rPr>
      </w:pPr>
    </w:p>
    <w:p w14:paraId="4F423F49" w14:textId="77777777" w:rsidR="009F5995" w:rsidRDefault="009F5995">
      <w:pPr>
        <w:pStyle w:val="BodyA"/>
        <w:ind w:firstLine="720"/>
        <w:rPr>
          <w:rStyle w:val="None"/>
          <w:rFonts w:ascii="Aharoni" w:eastAsia="Aharoni" w:hAnsi="Aharoni" w:cs="Aharoni"/>
          <w:b/>
          <w:bCs/>
          <w:sz w:val="24"/>
          <w:szCs w:val="24"/>
        </w:rPr>
      </w:pPr>
    </w:p>
    <w:p w14:paraId="3B82BE11" w14:textId="42DA4CA8" w:rsidR="009F5995" w:rsidRPr="000D6731" w:rsidRDefault="000D6731" w:rsidP="000D6731">
      <w:pPr>
        <w:pStyle w:val="BodyA"/>
        <w:ind w:firstLine="720"/>
        <w:rPr>
          <w:rStyle w:val="None"/>
          <w:rFonts w:ascii="Aharoni" w:eastAsia="Aharoni" w:hAnsi="Aharoni" w:cs="Aharoni"/>
          <w:b/>
          <w:bCs/>
          <w:sz w:val="28"/>
          <w:szCs w:val="28"/>
        </w:rPr>
      </w:pPr>
      <w:r>
        <w:rPr>
          <w:rStyle w:val="None"/>
          <w:rFonts w:ascii="Aharoni" w:eastAsia="Aharoni" w:hAnsi="Aharoni" w:cs="Aharoni"/>
          <w:b/>
          <w:bCs/>
          <w:sz w:val="28"/>
          <w:szCs w:val="28"/>
        </w:rPr>
        <w:t xml:space="preserve">Developmental </w:t>
      </w:r>
      <w:r w:rsidRPr="00145739">
        <w:rPr>
          <w:rStyle w:val="None"/>
          <w:rFonts w:ascii="Aharoni" w:eastAsia="Aharoni" w:hAnsi="Aharoni" w:cs="Aharoni"/>
          <w:b/>
          <w:bCs/>
          <w:sz w:val="28"/>
          <w:szCs w:val="28"/>
        </w:rPr>
        <w:t>Action Plan</w:t>
      </w:r>
      <w:r>
        <w:rPr>
          <w:rFonts w:ascii="Aharoni" w:eastAsia="Aharoni" w:hAnsi="Aharoni" w:cs="Aharoni"/>
          <w:b/>
          <w:bCs/>
          <w:sz w:val="28"/>
          <w:szCs w:val="28"/>
        </w:rPr>
        <w:t xml:space="preserve"> </w:t>
      </w:r>
      <w:r w:rsidRPr="005A53AA">
        <w:rPr>
          <w:rFonts w:ascii="Aharoni" w:eastAsia="Aharoni" w:hAnsi="Aharoni" w:cs="Aharoni"/>
          <w:b/>
          <w:bCs/>
          <w:color w:val="FF0000"/>
          <w:sz w:val="28"/>
          <w:szCs w:val="28"/>
        </w:rPr>
        <w:t>Example</w:t>
      </w:r>
    </w:p>
    <w:p w14:paraId="000AD0BB" w14:textId="77777777" w:rsidR="000D6731" w:rsidRPr="00C54491" w:rsidRDefault="000D6731" w:rsidP="000D6731">
      <w:pPr>
        <w:rPr>
          <w:rFonts w:ascii="Calibri" w:hAnsi="Calibri" w:cs="Calibri"/>
          <w:sz w:val="22"/>
          <w:szCs w:val="22"/>
        </w:rPr>
      </w:pPr>
      <w:r w:rsidRPr="00C54491">
        <w:rPr>
          <w:rFonts w:ascii="Calibri" w:hAnsi="Calibri" w:cs="Calibri"/>
          <w:sz w:val="22"/>
          <w:szCs w:val="22"/>
        </w:rPr>
        <w:tab/>
      </w:r>
      <w:r w:rsidRPr="00C54491">
        <w:rPr>
          <w:rFonts w:ascii="Calibri" w:hAnsi="Calibri" w:cs="Calibri"/>
          <w:sz w:val="22"/>
          <w:szCs w:val="22"/>
        </w:rPr>
        <w:tab/>
      </w:r>
      <w:r w:rsidRPr="00C54491">
        <w:rPr>
          <w:rFonts w:ascii="Calibri" w:hAnsi="Calibri" w:cs="Calibri"/>
          <w:sz w:val="22"/>
          <w:szCs w:val="22"/>
        </w:rPr>
        <w:tab/>
        <w:t xml:space="preserve"> </w:t>
      </w:r>
    </w:p>
    <w:tbl>
      <w:tblPr>
        <w:tblStyle w:val="TableGrid"/>
        <w:tblW w:w="15168" w:type="dxa"/>
        <w:tblInd w:w="-572" w:type="dxa"/>
        <w:tblLook w:val="04A0" w:firstRow="1" w:lastRow="0" w:firstColumn="1" w:lastColumn="0" w:noHBand="0" w:noVBand="1"/>
      </w:tblPr>
      <w:tblGrid>
        <w:gridCol w:w="3261"/>
        <w:gridCol w:w="3543"/>
        <w:gridCol w:w="3402"/>
        <w:gridCol w:w="3119"/>
        <w:gridCol w:w="1843"/>
      </w:tblGrid>
      <w:tr w:rsidR="000D6731" w:rsidRPr="00C54491" w14:paraId="4B3FE6A3" w14:textId="77777777" w:rsidTr="00CA6EA1">
        <w:tc>
          <w:tcPr>
            <w:tcW w:w="3261" w:type="dxa"/>
          </w:tcPr>
          <w:p w14:paraId="39F63302" w14:textId="77777777" w:rsidR="000D6731" w:rsidRPr="00C54491" w:rsidRDefault="000D6731" w:rsidP="00CF14E9">
            <w:pPr>
              <w:jc w:val="center"/>
              <w:rPr>
                <w:rFonts w:ascii="Calibri" w:hAnsi="Calibri" w:cs="Calibri"/>
                <w:b/>
              </w:rPr>
            </w:pPr>
            <w:r w:rsidRPr="00C54491">
              <w:rPr>
                <w:rFonts w:ascii="Calibri" w:hAnsi="Calibri" w:cs="Calibri"/>
                <w:b/>
              </w:rPr>
              <w:t>Learning need</w:t>
            </w:r>
          </w:p>
        </w:tc>
        <w:tc>
          <w:tcPr>
            <w:tcW w:w="3543" w:type="dxa"/>
          </w:tcPr>
          <w:p w14:paraId="350F997D" w14:textId="77777777" w:rsidR="000D6731" w:rsidRPr="00C54491" w:rsidRDefault="000D6731" w:rsidP="00CF14E9">
            <w:pPr>
              <w:jc w:val="center"/>
              <w:rPr>
                <w:rFonts w:ascii="Calibri" w:hAnsi="Calibri" w:cs="Calibri"/>
                <w:b/>
              </w:rPr>
            </w:pPr>
            <w:r w:rsidRPr="00C54491">
              <w:rPr>
                <w:rFonts w:ascii="Calibri" w:hAnsi="Calibri" w:cs="Calibri"/>
                <w:b/>
              </w:rPr>
              <w:t xml:space="preserve">Action to be </w:t>
            </w:r>
            <w:proofErr w:type="gramStart"/>
            <w:r w:rsidRPr="00C54491">
              <w:rPr>
                <w:rFonts w:ascii="Calibri" w:hAnsi="Calibri" w:cs="Calibri"/>
                <w:b/>
              </w:rPr>
              <w:t>taken</w:t>
            </w:r>
            <w:proofErr w:type="gramEnd"/>
          </w:p>
          <w:p w14:paraId="328015A5" w14:textId="77777777" w:rsidR="000D6731" w:rsidRPr="00C54491" w:rsidRDefault="000D6731" w:rsidP="00CF14E9">
            <w:pPr>
              <w:jc w:val="center"/>
              <w:rPr>
                <w:rFonts w:ascii="Calibri" w:hAnsi="Calibri" w:cs="Calibri"/>
                <w:b/>
              </w:rPr>
            </w:pPr>
            <w:r w:rsidRPr="00C54491">
              <w:rPr>
                <w:rFonts w:ascii="Calibri" w:hAnsi="Calibri" w:cs="Calibri"/>
                <w:b/>
              </w:rPr>
              <w:t>(by student)</w:t>
            </w:r>
          </w:p>
        </w:tc>
        <w:tc>
          <w:tcPr>
            <w:tcW w:w="3402" w:type="dxa"/>
          </w:tcPr>
          <w:p w14:paraId="76CB2E7C" w14:textId="77777777" w:rsidR="000D6731" w:rsidRPr="00C54491" w:rsidRDefault="000D6731" w:rsidP="00CF14E9">
            <w:pPr>
              <w:jc w:val="center"/>
              <w:rPr>
                <w:rFonts w:ascii="Calibri" w:hAnsi="Calibri" w:cs="Calibri"/>
                <w:b/>
              </w:rPr>
            </w:pPr>
            <w:r w:rsidRPr="00C54491">
              <w:rPr>
                <w:rFonts w:ascii="Calibri" w:hAnsi="Calibri" w:cs="Calibri"/>
                <w:b/>
              </w:rPr>
              <w:t xml:space="preserve">Help to get </w:t>
            </w:r>
            <w:proofErr w:type="gramStart"/>
            <w:r w:rsidRPr="00C54491">
              <w:rPr>
                <w:rFonts w:ascii="Calibri" w:hAnsi="Calibri" w:cs="Calibri"/>
                <w:b/>
              </w:rPr>
              <w:t>there</w:t>
            </w:r>
            <w:proofErr w:type="gramEnd"/>
          </w:p>
          <w:p w14:paraId="6BC33930" w14:textId="77777777" w:rsidR="000D6731" w:rsidRPr="00C54491" w:rsidRDefault="000D6731" w:rsidP="00CF14E9">
            <w:pPr>
              <w:jc w:val="center"/>
              <w:rPr>
                <w:rFonts w:ascii="Calibri" w:hAnsi="Calibri" w:cs="Calibri"/>
                <w:b/>
              </w:rPr>
            </w:pPr>
            <w:r w:rsidRPr="00C54491">
              <w:rPr>
                <w:rFonts w:ascii="Calibri" w:hAnsi="Calibri" w:cs="Calibri"/>
                <w:b/>
              </w:rPr>
              <w:t xml:space="preserve">(PE and </w:t>
            </w:r>
            <w:r>
              <w:rPr>
                <w:rFonts w:ascii="Calibri" w:hAnsi="Calibri" w:cs="Calibri"/>
                <w:b/>
              </w:rPr>
              <w:t>university</w:t>
            </w:r>
            <w:r w:rsidRPr="00C54491">
              <w:rPr>
                <w:rFonts w:ascii="Calibri" w:hAnsi="Calibri" w:cs="Calibri"/>
                <w:b/>
              </w:rPr>
              <w:t xml:space="preserve"> support)</w:t>
            </w:r>
          </w:p>
        </w:tc>
        <w:tc>
          <w:tcPr>
            <w:tcW w:w="3119" w:type="dxa"/>
          </w:tcPr>
          <w:p w14:paraId="3B75E73D" w14:textId="77777777" w:rsidR="000D6731" w:rsidRPr="00C54491" w:rsidRDefault="000D6731" w:rsidP="00CF14E9">
            <w:pPr>
              <w:jc w:val="center"/>
              <w:rPr>
                <w:rFonts w:ascii="Calibri" w:hAnsi="Calibri" w:cs="Calibri"/>
                <w:b/>
              </w:rPr>
            </w:pPr>
            <w:r w:rsidRPr="00C54491">
              <w:rPr>
                <w:rFonts w:ascii="Calibri" w:hAnsi="Calibri" w:cs="Calibri"/>
                <w:b/>
              </w:rPr>
              <w:t>Success measurement</w:t>
            </w:r>
          </w:p>
        </w:tc>
        <w:tc>
          <w:tcPr>
            <w:tcW w:w="1843" w:type="dxa"/>
          </w:tcPr>
          <w:p w14:paraId="3534F24B" w14:textId="77777777" w:rsidR="000D6731" w:rsidRPr="00C54491" w:rsidRDefault="000D6731" w:rsidP="00CF14E9">
            <w:pPr>
              <w:jc w:val="center"/>
              <w:rPr>
                <w:rFonts w:ascii="Calibri" w:hAnsi="Calibri" w:cs="Calibri"/>
                <w:b/>
              </w:rPr>
            </w:pPr>
            <w:r w:rsidRPr="00C54491">
              <w:rPr>
                <w:rFonts w:ascii="Calibri" w:hAnsi="Calibri" w:cs="Calibri"/>
                <w:b/>
              </w:rPr>
              <w:t>Review date</w:t>
            </w:r>
          </w:p>
        </w:tc>
      </w:tr>
      <w:tr w:rsidR="000D6731" w:rsidRPr="00C54491" w14:paraId="1C45E3C9" w14:textId="77777777" w:rsidTr="00CA6EA1">
        <w:trPr>
          <w:trHeight w:val="416"/>
        </w:trPr>
        <w:tc>
          <w:tcPr>
            <w:tcW w:w="3261" w:type="dxa"/>
          </w:tcPr>
          <w:p w14:paraId="5A34A1BE" w14:textId="781030F2" w:rsidR="000D6731" w:rsidRPr="00C54491" w:rsidRDefault="000D6731" w:rsidP="00CF14E9">
            <w:pPr>
              <w:spacing w:after="160" w:line="259" w:lineRule="auto"/>
              <w:rPr>
                <w:rFonts w:ascii="Calibri" w:hAnsi="Calibri" w:cs="Calibri"/>
                <w:sz w:val="14"/>
                <w:szCs w:val="14"/>
              </w:rPr>
            </w:pPr>
            <w:bookmarkStart w:id="15" w:name="_Hlk121603356"/>
            <w:r>
              <w:rPr>
                <w:rStyle w:val="normaltextrun"/>
                <w:rFonts w:ascii="Calibri" w:hAnsi="Calibri" w:cs="Calibri"/>
                <w:color w:val="000000"/>
                <w:sz w:val="20"/>
                <w:szCs w:val="20"/>
                <w:shd w:val="clear" w:color="auto" w:fill="FFFFFF"/>
              </w:rPr>
              <w:t xml:space="preserve">Develop communication with a range of </w:t>
            </w:r>
            <w:proofErr w:type="gramStart"/>
            <w:r>
              <w:rPr>
                <w:rStyle w:val="normaltextrun"/>
                <w:rFonts w:ascii="Calibri" w:hAnsi="Calibri" w:cs="Calibri"/>
                <w:color w:val="000000"/>
                <w:sz w:val="20"/>
                <w:szCs w:val="20"/>
                <w:shd w:val="clear" w:color="auto" w:fill="FFFFFF"/>
              </w:rPr>
              <w:t>people</w:t>
            </w:r>
            <w:proofErr w:type="gramEnd"/>
            <w:r>
              <w:rPr>
                <w:rStyle w:val="eop"/>
                <w:rFonts w:ascii="Calibri" w:hAnsi="Calibri" w:cs="Calibri"/>
                <w:color w:val="000000"/>
                <w:sz w:val="20"/>
                <w:szCs w:val="20"/>
                <w:shd w:val="clear" w:color="auto" w:fill="FFFFFF"/>
              </w:rPr>
              <w:t> </w:t>
            </w:r>
          </w:p>
          <w:p w14:paraId="302DD974" w14:textId="77777777" w:rsidR="000D6731" w:rsidRPr="00C54491" w:rsidRDefault="000D6731" w:rsidP="00CF14E9">
            <w:pPr>
              <w:spacing w:after="160" w:line="259" w:lineRule="auto"/>
              <w:rPr>
                <w:rFonts w:ascii="Calibri" w:hAnsi="Calibri" w:cs="Calibri"/>
                <w:sz w:val="14"/>
                <w:szCs w:val="14"/>
              </w:rPr>
            </w:pPr>
          </w:p>
          <w:p w14:paraId="69FC1267" w14:textId="77777777" w:rsidR="000D6731" w:rsidRPr="00C54491" w:rsidRDefault="000D6731" w:rsidP="00CF14E9">
            <w:pPr>
              <w:spacing w:after="160" w:line="259" w:lineRule="auto"/>
              <w:rPr>
                <w:rFonts w:ascii="Calibri" w:hAnsi="Calibri" w:cs="Calibri"/>
                <w:sz w:val="14"/>
                <w:szCs w:val="14"/>
              </w:rPr>
            </w:pPr>
          </w:p>
          <w:p w14:paraId="065ADC67" w14:textId="77777777" w:rsidR="000D6731" w:rsidRPr="00C54491" w:rsidRDefault="000D6731" w:rsidP="00CF14E9">
            <w:pPr>
              <w:spacing w:after="160" w:line="259" w:lineRule="auto"/>
              <w:rPr>
                <w:rFonts w:ascii="Calibri" w:hAnsi="Calibri" w:cs="Calibri"/>
                <w:sz w:val="14"/>
                <w:szCs w:val="14"/>
              </w:rPr>
            </w:pPr>
          </w:p>
          <w:p w14:paraId="66C60CDE" w14:textId="77777777" w:rsidR="000D6731" w:rsidRPr="00C54491" w:rsidRDefault="000D6731" w:rsidP="00CF14E9">
            <w:pPr>
              <w:spacing w:after="160" w:line="259" w:lineRule="auto"/>
              <w:rPr>
                <w:rFonts w:ascii="Calibri" w:hAnsi="Calibri" w:cs="Calibri"/>
                <w:sz w:val="14"/>
                <w:szCs w:val="14"/>
              </w:rPr>
            </w:pPr>
          </w:p>
          <w:p w14:paraId="56E89C5B" w14:textId="77777777" w:rsidR="000D6731" w:rsidRPr="00C54491" w:rsidRDefault="000D6731" w:rsidP="00CF14E9">
            <w:pPr>
              <w:spacing w:after="160" w:line="259" w:lineRule="auto"/>
              <w:rPr>
                <w:rFonts w:ascii="Calibri" w:hAnsi="Calibri" w:cs="Calibri"/>
                <w:sz w:val="14"/>
                <w:szCs w:val="14"/>
              </w:rPr>
            </w:pPr>
          </w:p>
          <w:p w14:paraId="34C324A1" w14:textId="77777777" w:rsidR="000D6731" w:rsidRPr="00C54491" w:rsidRDefault="000D6731" w:rsidP="00CF14E9">
            <w:pPr>
              <w:spacing w:after="160" w:line="259" w:lineRule="auto"/>
              <w:rPr>
                <w:rFonts w:ascii="Calibri" w:hAnsi="Calibri" w:cs="Calibri"/>
                <w:sz w:val="14"/>
                <w:szCs w:val="14"/>
              </w:rPr>
            </w:pPr>
          </w:p>
          <w:p w14:paraId="3D60F899" w14:textId="77777777" w:rsidR="000D6731" w:rsidRPr="00C54491" w:rsidRDefault="000D6731" w:rsidP="00CF14E9">
            <w:pPr>
              <w:spacing w:after="160" w:line="259" w:lineRule="auto"/>
              <w:rPr>
                <w:rFonts w:ascii="Calibri" w:hAnsi="Calibri" w:cs="Calibri"/>
                <w:sz w:val="14"/>
                <w:szCs w:val="14"/>
              </w:rPr>
            </w:pPr>
          </w:p>
          <w:p w14:paraId="4C2DE3B1" w14:textId="77777777" w:rsidR="000D6731" w:rsidRPr="00C54491" w:rsidRDefault="000D6731" w:rsidP="00CF14E9">
            <w:pPr>
              <w:spacing w:after="160" w:line="259" w:lineRule="auto"/>
              <w:rPr>
                <w:rFonts w:ascii="Calibri" w:hAnsi="Calibri" w:cs="Calibri"/>
                <w:sz w:val="14"/>
                <w:szCs w:val="14"/>
              </w:rPr>
            </w:pPr>
          </w:p>
          <w:p w14:paraId="6C906298" w14:textId="77777777" w:rsidR="000D6731" w:rsidRPr="00C54491" w:rsidRDefault="000D6731" w:rsidP="00CF14E9">
            <w:pPr>
              <w:spacing w:after="160" w:line="259" w:lineRule="auto"/>
              <w:rPr>
                <w:rFonts w:ascii="Calibri" w:hAnsi="Calibri" w:cs="Calibri"/>
                <w:sz w:val="14"/>
                <w:szCs w:val="14"/>
              </w:rPr>
            </w:pPr>
          </w:p>
        </w:tc>
        <w:tc>
          <w:tcPr>
            <w:tcW w:w="3543" w:type="dxa"/>
          </w:tcPr>
          <w:p w14:paraId="4C6DB812" w14:textId="0F3D46DD" w:rsidR="000D6731" w:rsidRPr="000D6731" w:rsidRDefault="000D6731" w:rsidP="000D6731">
            <w:pPr>
              <w:pStyle w:val="paragraph"/>
              <w:spacing w:before="0" w:beforeAutospacing="0" w:after="0" w:afterAutospacing="0"/>
              <w:ind w:left="90" w:right="375"/>
              <w:textAlignment w:val="baseline"/>
              <w:rPr>
                <w:rFonts w:ascii="Calibri" w:hAnsi="Calibri" w:cs="Calibri"/>
                <w:sz w:val="14"/>
                <w:szCs w:val="14"/>
              </w:rPr>
            </w:pPr>
            <w:r>
              <w:rPr>
                <w:rStyle w:val="normaltextrun"/>
                <w:rFonts w:ascii="Calibri" w:hAnsi="Calibri" w:cs="Calibri"/>
                <w:sz w:val="20"/>
                <w:szCs w:val="20"/>
                <w:lang w:val="en-US"/>
              </w:rPr>
              <w:t xml:space="preserve">Introduce self and crew to patient and others on </w:t>
            </w:r>
            <w:proofErr w:type="gramStart"/>
            <w:r>
              <w:rPr>
                <w:rStyle w:val="normaltextrun"/>
                <w:rFonts w:ascii="Calibri" w:hAnsi="Calibri" w:cs="Calibri"/>
                <w:sz w:val="20"/>
                <w:szCs w:val="20"/>
                <w:lang w:val="en-US"/>
              </w:rPr>
              <w:t>scene</w:t>
            </w:r>
            <w:proofErr w:type="gramEnd"/>
            <w:r>
              <w:rPr>
                <w:rStyle w:val="eop"/>
                <w:rFonts w:ascii="Calibri" w:hAnsi="Calibri" w:cs="Calibri"/>
                <w:sz w:val="20"/>
                <w:szCs w:val="20"/>
              </w:rPr>
              <w:t> </w:t>
            </w:r>
          </w:p>
          <w:p w14:paraId="283B59F7" w14:textId="77777777" w:rsidR="000D6731" w:rsidRDefault="000D6731" w:rsidP="000D67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7F720E4" w14:textId="77777777" w:rsidR="000D6731" w:rsidRDefault="000D6731" w:rsidP="000D6731">
            <w:pPr>
              <w:pStyle w:val="paragraph"/>
              <w:spacing w:before="0" w:beforeAutospacing="0" w:after="0" w:afterAutospacing="0"/>
              <w:ind w:left="90" w:right="330"/>
              <w:textAlignment w:val="baseline"/>
              <w:rPr>
                <w:rFonts w:ascii="Segoe UI" w:hAnsi="Segoe UI" w:cs="Segoe UI"/>
                <w:sz w:val="18"/>
                <w:szCs w:val="18"/>
              </w:rPr>
            </w:pPr>
            <w:r>
              <w:rPr>
                <w:rStyle w:val="normaltextrun"/>
                <w:rFonts w:ascii="Calibri" w:hAnsi="Calibri" w:cs="Calibri"/>
                <w:sz w:val="20"/>
                <w:szCs w:val="20"/>
                <w:lang w:val="en-US"/>
              </w:rPr>
              <w:t xml:space="preserve">Identify barriers to communication and strategies to overcome </w:t>
            </w:r>
            <w:proofErr w:type="gramStart"/>
            <w:r>
              <w:rPr>
                <w:rStyle w:val="normaltextrun"/>
                <w:rFonts w:ascii="Calibri" w:hAnsi="Calibri" w:cs="Calibri"/>
                <w:sz w:val="20"/>
                <w:szCs w:val="20"/>
                <w:lang w:val="en-US"/>
              </w:rPr>
              <w:t>them</w:t>
            </w:r>
            <w:proofErr w:type="gramEnd"/>
            <w:r>
              <w:rPr>
                <w:rStyle w:val="eop"/>
                <w:rFonts w:ascii="Calibri" w:hAnsi="Calibri" w:cs="Calibri"/>
                <w:sz w:val="20"/>
                <w:szCs w:val="20"/>
              </w:rPr>
              <w:t> </w:t>
            </w:r>
          </w:p>
          <w:p w14:paraId="2EB57B3C" w14:textId="77777777" w:rsidR="000D6731" w:rsidRDefault="000D6731" w:rsidP="000D67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9"/>
                <w:szCs w:val="19"/>
              </w:rPr>
              <w:t> </w:t>
            </w:r>
          </w:p>
          <w:p w14:paraId="03456D50" w14:textId="77777777" w:rsidR="000D6731" w:rsidRDefault="000D6731" w:rsidP="000D6731">
            <w:pPr>
              <w:pStyle w:val="paragraph"/>
              <w:spacing w:before="0" w:beforeAutospacing="0" w:after="0" w:afterAutospacing="0"/>
              <w:ind w:left="90" w:right="300"/>
              <w:textAlignment w:val="baseline"/>
              <w:rPr>
                <w:rFonts w:ascii="Segoe UI" w:hAnsi="Segoe UI" w:cs="Segoe UI"/>
                <w:sz w:val="18"/>
                <w:szCs w:val="18"/>
              </w:rPr>
            </w:pPr>
            <w:proofErr w:type="spellStart"/>
            <w:r>
              <w:rPr>
                <w:rStyle w:val="normaltextrun"/>
                <w:rFonts w:ascii="Calibri" w:hAnsi="Calibri" w:cs="Calibri"/>
                <w:sz w:val="20"/>
                <w:szCs w:val="20"/>
                <w:lang w:val="en-US"/>
              </w:rPr>
              <w:t>Utilise</w:t>
            </w:r>
            <w:proofErr w:type="spellEnd"/>
            <w:r>
              <w:rPr>
                <w:rStyle w:val="normaltextrun"/>
                <w:rFonts w:ascii="Calibri" w:hAnsi="Calibri" w:cs="Calibri"/>
                <w:sz w:val="20"/>
                <w:szCs w:val="20"/>
                <w:lang w:val="en-US"/>
              </w:rPr>
              <w:t xml:space="preserve"> different techniques when communicating with patients (</w:t>
            </w:r>
            <w:proofErr w:type="spellStart"/>
            <w:r>
              <w:rPr>
                <w:rStyle w:val="normaltextrun"/>
                <w:rFonts w:ascii="Calibri" w:hAnsi="Calibri" w:cs="Calibri"/>
                <w:sz w:val="20"/>
                <w:szCs w:val="20"/>
                <w:lang w:val="en-US"/>
              </w:rPr>
              <w:t>summarising</w:t>
            </w:r>
            <w:proofErr w:type="spellEnd"/>
            <w:r>
              <w:rPr>
                <w:rStyle w:val="normaltextrun"/>
                <w:rFonts w:ascii="Calibri" w:hAnsi="Calibri" w:cs="Calibri"/>
                <w:sz w:val="20"/>
                <w:szCs w:val="20"/>
                <w:lang w:val="en-US"/>
              </w:rPr>
              <w:t>, reassuring, active listening etc.)</w:t>
            </w:r>
            <w:r>
              <w:rPr>
                <w:rStyle w:val="eop"/>
                <w:rFonts w:ascii="Calibri" w:hAnsi="Calibri" w:cs="Calibri"/>
                <w:sz w:val="20"/>
                <w:szCs w:val="20"/>
              </w:rPr>
              <w:t> </w:t>
            </w:r>
          </w:p>
          <w:p w14:paraId="197F589A" w14:textId="77777777" w:rsidR="000D6731" w:rsidRDefault="000D6731" w:rsidP="000D67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576CAD0" w14:textId="7846BA29" w:rsidR="000D6731" w:rsidRDefault="000D6731" w:rsidP="000D6731">
            <w:pPr>
              <w:pStyle w:val="paragraph"/>
              <w:spacing w:before="0" w:beforeAutospacing="0" w:after="0" w:afterAutospacing="0"/>
              <w:ind w:left="90" w:right="165"/>
              <w:textAlignment w:val="baseline"/>
              <w:rPr>
                <w:rFonts w:ascii="Segoe UI" w:hAnsi="Segoe UI" w:cs="Segoe UI"/>
                <w:sz w:val="18"/>
                <w:szCs w:val="18"/>
              </w:rPr>
            </w:pPr>
            <w:r>
              <w:rPr>
                <w:rStyle w:val="normaltextrun"/>
                <w:rFonts w:ascii="Calibri" w:hAnsi="Calibri" w:cs="Calibri"/>
                <w:sz w:val="20"/>
                <w:szCs w:val="20"/>
                <w:lang w:val="en-US"/>
              </w:rPr>
              <w:t>Provide handovers to receiving unit</w:t>
            </w:r>
            <w:r w:rsidR="00B45B56">
              <w:rPr>
                <w:rStyle w:val="normaltextrun"/>
                <w:rFonts w:ascii="Calibri" w:hAnsi="Calibri" w:cs="Calibri"/>
                <w:sz w:val="20"/>
                <w:szCs w:val="20"/>
                <w:lang w:val="en-US"/>
              </w:rPr>
              <w:t xml:space="preserve"> </w:t>
            </w:r>
            <w:r>
              <w:rPr>
                <w:rStyle w:val="normaltextrun"/>
                <w:rFonts w:ascii="Calibri" w:hAnsi="Calibri" w:cs="Calibri"/>
                <w:sz w:val="20"/>
                <w:szCs w:val="20"/>
                <w:lang w:val="en-US"/>
              </w:rPr>
              <w:t>/</w:t>
            </w:r>
            <w:r w:rsidR="00B45B56">
              <w:rPr>
                <w:rStyle w:val="normaltextrun"/>
                <w:rFonts w:ascii="Calibri" w:hAnsi="Calibri" w:cs="Calibri"/>
                <w:sz w:val="20"/>
                <w:szCs w:val="20"/>
                <w:lang w:val="en-US"/>
              </w:rPr>
              <w:t xml:space="preserve"> </w:t>
            </w:r>
            <w:proofErr w:type="gramStart"/>
            <w:r>
              <w:rPr>
                <w:rStyle w:val="normaltextrun"/>
                <w:rFonts w:ascii="Calibri" w:hAnsi="Calibri" w:cs="Calibri"/>
                <w:sz w:val="20"/>
                <w:szCs w:val="20"/>
                <w:lang w:val="en-US"/>
              </w:rPr>
              <w:t>department</w:t>
            </w:r>
            <w:proofErr w:type="gramEnd"/>
            <w:r>
              <w:rPr>
                <w:rStyle w:val="eop"/>
                <w:rFonts w:ascii="Calibri" w:hAnsi="Calibri" w:cs="Calibri"/>
                <w:sz w:val="20"/>
                <w:szCs w:val="20"/>
              </w:rPr>
              <w:t> </w:t>
            </w:r>
          </w:p>
          <w:p w14:paraId="794F6740" w14:textId="77777777" w:rsidR="000D6731" w:rsidRDefault="000D6731" w:rsidP="000D67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7A235607" w14:textId="0310AE7C" w:rsidR="000D6731" w:rsidRPr="000D6731" w:rsidRDefault="000D6731" w:rsidP="000D6731">
            <w:pPr>
              <w:pStyle w:val="paragraph"/>
              <w:spacing w:before="0" w:beforeAutospacing="0" w:after="0" w:afterAutospacing="0"/>
              <w:ind w:left="90" w:right="180"/>
              <w:textAlignment w:val="baseline"/>
              <w:rPr>
                <w:rFonts w:ascii="Segoe UI" w:hAnsi="Segoe UI" w:cs="Segoe UI"/>
                <w:sz w:val="18"/>
                <w:szCs w:val="18"/>
              </w:rPr>
            </w:pPr>
            <w:r>
              <w:rPr>
                <w:rStyle w:val="normaltextrun"/>
                <w:rFonts w:ascii="Calibri" w:hAnsi="Calibri" w:cs="Calibri"/>
                <w:sz w:val="20"/>
                <w:szCs w:val="20"/>
                <w:lang w:val="en-US"/>
              </w:rPr>
              <w:t>Make referrals where necessary</w:t>
            </w:r>
            <w:r>
              <w:rPr>
                <w:rStyle w:val="eop"/>
                <w:rFonts w:ascii="Calibri" w:hAnsi="Calibri" w:cs="Calibri"/>
                <w:sz w:val="20"/>
                <w:szCs w:val="20"/>
              </w:rPr>
              <w:t> </w:t>
            </w:r>
          </w:p>
        </w:tc>
        <w:tc>
          <w:tcPr>
            <w:tcW w:w="3402" w:type="dxa"/>
          </w:tcPr>
          <w:p w14:paraId="613BA86C" w14:textId="2937BFA8" w:rsidR="000D6731" w:rsidRPr="000D6731" w:rsidRDefault="000D6731" w:rsidP="000D6731">
            <w:pPr>
              <w:spacing w:after="160" w:line="259" w:lineRule="auto"/>
              <w:rPr>
                <w:rFonts w:ascii="Calibri" w:hAnsi="Calibri" w:cs="Calibri"/>
                <w:sz w:val="14"/>
                <w:szCs w:val="14"/>
              </w:rPr>
            </w:pPr>
            <w:r>
              <w:rPr>
                <w:rStyle w:val="normaltextrun"/>
                <w:rFonts w:ascii="Calibri" w:hAnsi="Calibri" w:cs="Calibri"/>
                <w:sz w:val="20"/>
                <w:szCs w:val="20"/>
              </w:rPr>
              <w:t>Discuss with Practice Educator</w:t>
            </w:r>
            <w:r w:rsidR="00CD0279">
              <w:rPr>
                <w:rStyle w:val="normaltextrun"/>
                <w:rFonts w:ascii="Calibri" w:hAnsi="Calibri" w:cs="Calibri"/>
                <w:sz w:val="20"/>
                <w:szCs w:val="20"/>
              </w:rPr>
              <w:t xml:space="preserve"> </w:t>
            </w:r>
            <w:r>
              <w:rPr>
                <w:rStyle w:val="normaltextrun"/>
                <w:rFonts w:ascii="Calibri" w:hAnsi="Calibri" w:cs="Calibri"/>
                <w:sz w:val="20"/>
                <w:szCs w:val="20"/>
              </w:rPr>
              <w:t>/</w:t>
            </w:r>
            <w:r w:rsidR="00CD0279">
              <w:rPr>
                <w:rStyle w:val="normaltextrun"/>
                <w:rFonts w:ascii="Calibri" w:hAnsi="Calibri" w:cs="Calibri"/>
                <w:sz w:val="20"/>
                <w:szCs w:val="20"/>
              </w:rPr>
              <w:t xml:space="preserve"> </w:t>
            </w:r>
            <w:proofErr w:type="gramStart"/>
            <w:r w:rsidR="00CD0279">
              <w:rPr>
                <w:rStyle w:val="normaltextrun"/>
                <w:rFonts w:ascii="Calibri" w:hAnsi="Calibri" w:cs="Calibri"/>
                <w:sz w:val="20"/>
                <w:szCs w:val="20"/>
              </w:rPr>
              <w:t>p</w:t>
            </w:r>
            <w:r>
              <w:rPr>
                <w:rStyle w:val="normaltextrun"/>
                <w:rFonts w:ascii="Calibri" w:hAnsi="Calibri" w:cs="Calibri"/>
                <w:sz w:val="20"/>
                <w:szCs w:val="20"/>
              </w:rPr>
              <w:t>aramedics</w:t>
            </w:r>
            <w:proofErr w:type="gramEnd"/>
            <w:r>
              <w:rPr>
                <w:rStyle w:val="eop"/>
                <w:rFonts w:ascii="Calibri" w:hAnsi="Calibri" w:cs="Calibri"/>
                <w:sz w:val="20"/>
                <w:szCs w:val="20"/>
              </w:rPr>
              <w:t> </w:t>
            </w:r>
          </w:p>
          <w:p w14:paraId="017CF8CC" w14:textId="48A967D3" w:rsidR="000D6731" w:rsidRDefault="000D6731" w:rsidP="000D67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en-US"/>
              </w:rPr>
              <w:t>Use of cue cards</w:t>
            </w:r>
            <w:r>
              <w:rPr>
                <w:rStyle w:val="eop"/>
                <w:rFonts w:ascii="Calibri" w:hAnsi="Calibri" w:cs="Calibri"/>
                <w:sz w:val="20"/>
                <w:szCs w:val="20"/>
              </w:rPr>
              <w:t> </w:t>
            </w:r>
          </w:p>
          <w:p w14:paraId="32616DC5" w14:textId="77777777" w:rsidR="000D6731" w:rsidRDefault="000D6731" w:rsidP="000D67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2C50C73D" w14:textId="6DABD436" w:rsidR="000D6731" w:rsidRPr="00CA6EA1" w:rsidRDefault="000D6731" w:rsidP="00CA6EA1">
            <w:pPr>
              <w:pStyle w:val="paragraph"/>
              <w:spacing w:before="0" w:beforeAutospacing="0" w:after="0" w:afterAutospacing="0"/>
              <w:ind w:right="525"/>
              <w:textAlignment w:val="baseline"/>
              <w:rPr>
                <w:rFonts w:ascii="Segoe UI" w:hAnsi="Segoe UI" w:cs="Segoe UI"/>
                <w:sz w:val="18"/>
                <w:szCs w:val="18"/>
              </w:rPr>
            </w:pPr>
            <w:r>
              <w:rPr>
                <w:rStyle w:val="normaltextrun"/>
                <w:rFonts w:ascii="Calibri" w:hAnsi="Calibri" w:cs="Calibri"/>
                <w:sz w:val="20"/>
                <w:szCs w:val="20"/>
                <w:lang w:val="en-US"/>
              </w:rPr>
              <w:t>Use of handover tools (ATMIST, SBAR)</w:t>
            </w:r>
          </w:p>
        </w:tc>
        <w:tc>
          <w:tcPr>
            <w:tcW w:w="3119" w:type="dxa"/>
          </w:tcPr>
          <w:p w14:paraId="31F82DA7" w14:textId="67B81B11" w:rsidR="000D6731" w:rsidRPr="00C54491" w:rsidRDefault="000D6731" w:rsidP="00CF14E9">
            <w:pPr>
              <w:spacing w:after="160" w:line="259" w:lineRule="auto"/>
              <w:rPr>
                <w:rFonts w:ascii="Calibri" w:hAnsi="Calibri" w:cs="Calibri"/>
                <w:sz w:val="14"/>
                <w:szCs w:val="14"/>
              </w:rPr>
            </w:pPr>
            <w:r>
              <w:rPr>
                <w:rStyle w:val="normaltextrun"/>
                <w:rFonts w:ascii="Calibri" w:hAnsi="Calibri" w:cs="Calibri"/>
                <w:color w:val="000000"/>
                <w:sz w:val="20"/>
                <w:szCs w:val="20"/>
                <w:shd w:val="clear" w:color="auto" w:fill="FFFFFF"/>
              </w:rPr>
              <w:t>The ability to apply effective verbal and non-verbal communication with service users and members of the multi-disciplinary team</w:t>
            </w:r>
          </w:p>
        </w:tc>
        <w:tc>
          <w:tcPr>
            <w:tcW w:w="1843" w:type="dxa"/>
          </w:tcPr>
          <w:p w14:paraId="18FC25E1" w14:textId="581426B8" w:rsidR="000D6731" w:rsidRPr="000D6731" w:rsidRDefault="000D6731" w:rsidP="00CF14E9">
            <w:pPr>
              <w:spacing w:after="160" w:line="259" w:lineRule="auto"/>
              <w:rPr>
                <w:rFonts w:ascii="Calibri" w:hAnsi="Calibri" w:cs="Calibri"/>
                <w:sz w:val="20"/>
                <w:szCs w:val="20"/>
              </w:rPr>
            </w:pPr>
            <w:r>
              <w:rPr>
                <w:rFonts w:ascii="Calibri" w:hAnsi="Calibri" w:cs="Calibri"/>
                <w:sz w:val="20"/>
                <w:szCs w:val="20"/>
              </w:rPr>
              <w:t>November 2023</w:t>
            </w:r>
          </w:p>
        </w:tc>
      </w:tr>
      <w:tr w:rsidR="000D6731" w:rsidRPr="00C54491" w14:paraId="74E58884" w14:textId="77777777" w:rsidTr="00CA6EA1">
        <w:tc>
          <w:tcPr>
            <w:tcW w:w="3261" w:type="dxa"/>
          </w:tcPr>
          <w:p w14:paraId="6133876E" w14:textId="444F4921" w:rsidR="000D6731" w:rsidRDefault="00CA6EA1" w:rsidP="00CF14E9">
            <w:pPr>
              <w:spacing w:after="160" w:line="259" w:lineRule="auto"/>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lastRenderedPageBreak/>
              <w:t>Obtain a full and thorough patient history</w:t>
            </w:r>
            <w:r>
              <w:rPr>
                <w:rStyle w:val="eop"/>
                <w:rFonts w:ascii="Calibri" w:hAnsi="Calibri" w:cs="Calibri"/>
                <w:color w:val="000000"/>
                <w:sz w:val="20"/>
                <w:szCs w:val="20"/>
                <w:shd w:val="clear" w:color="auto" w:fill="FFFFFF"/>
              </w:rPr>
              <w:t> </w:t>
            </w:r>
          </w:p>
        </w:tc>
        <w:tc>
          <w:tcPr>
            <w:tcW w:w="3543" w:type="dxa"/>
          </w:tcPr>
          <w:p w14:paraId="50DE469D" w14:textId="77777777" w:rsidR="00CA6EA1" w:rsidRDefault="00CA6EA1" w:rsidP="00CA6EA1">
            <w:pPr>
              <w:pStyle w:val="paragraph"/>
              <w:spacing w:before="0" w:beforeAutospacing="0" w:after="0" w:afterAutospacing="0"/>
              <w:ind w:left="90" w:right="135"/>
              <w:textAlignment w:val="baseline"/>
              <w:rPr>
                <w:rFonts w:ascii="Segoe UI" w:hAnsi="Segoe UI" w:cs="Segoe UI"/>
                <w:sz w:val="18"/>
                <w:szCs w:val="18"/>
              </w:rPr>
            </w:pPr>
            <w:r>
              <w:rPr>
                <w:rStyle w:val="normaltextrun"/>
                <w:rFonts w:ascii="Calibri" w:hAnsi="Calibri" w:cs="Calibri"/>
                <w:sz w:val="20"/>
                <w:szCs w:val="20"/>
                <w:lang w:val="en-US"/>
              </w:rPr>
              <w:t xml:space="preserve">Identify the need for a comprehensive </w:t>
            </w:r>
            <w:proofErr w:type="gramStart"/>
            <w:r>
              <w:rPr>
                <w:rStyle w:val="normaltextrun"/>
                <w:rFonts w:ascii="Calibri" w:hAnsi="Calibri" w:cs="Calibri"/>
                <w:sz w:val="20"/>
                <w:szCs w:val="20"/>
                <w:lang w:val="en-US"/>
              </w:rPr>
              <w:t>history</w:t>
            </w:r>
            <w:proofErr w:type="gramEnd"/>
            <w:r>
              <w:rPr>
                <w:rStyle w:val="eop"/>
                <w:rFonts w:ascii="Calibri" w:hAnsi="Calibri" w:cs="Calibri"/>
                <w:sz w:val="20"/>
                <w:szCs w:val="20"/>
              </w:rPr>
              <w:t> </w:t>
            </w:r>
          </w:p>
          <w:p w14:paraId="7A47DB89" w14:textId="77777777" w:rsidR="00CA6EA1" w:rsidRDefault="00CA6EA1" w:rsidP="00CA6E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9"/>
                <w:szCs w:val="19"/>
              </w:rPr>
              <w:t> </w:t>
            </w:r>
          </w:p>
          <w:p w14:paraId="31BE0331" w14:textId="77777777" w:rsidR="00CA6EA1" w:rsidRDefault="00CA6EA1" w:rsidP="00CA6EA1">
            <w:pPr>
              <w:pStyle w:val="paragraph"/>
              <w:spacing w:before="0" w:beforeAutospacing="0" w:after="0" w:afterAutospacing="0"/>
              <w:ind w:left="90" w:right="435"/>
              <w:textAlignment w:val="baseline"/>
              <w:rPr>
                <w:rFonts w:ascii="Segoe UI" w:hAnsi="Segoe UI" w:cs="Segoe UI"/>
                <w:sz w:val="18"/>
                <w:szCs w:val="18"/>
              </w:rPr>
            </w:pPr>
            <w:proofErr w:type="spellStart"/>
            <w:r>
              <w:rPr>
                <w:rStyle w:val="normaltextrun"/>
                <w:rFonts w:ascii="Calibri" w:hAnsi="Calibri" w:cs="Calibri"/>
                <w:sz w:val="20"/>
                <w:szCs w:val="20"/>
                <w:lang w:val="en-US"/>
              </w:rPr>
              <w:t>Utilise</w:t>
            </w:r>
            <w:proofErr w:type="spellEnd"/>
            <w:r>
              <w:rPr>
                <w:rStyle w:val="normaltextrun"/>
                <w:rFonts w:ascii="Calibri" w:hAnsi="Calibri" w:cs="Calibri"/>
                <w:sz w:val="20"/>
                <w:szCs w:val="20"/>
                <w:lang w:val="en-US"/>
              </w:rPr>
              <w:t xml:space="preserve"> the medical model when gathering patient </w:t>
            </w:r>
            <w:proofErr w:type="gramStart"/>
            <w:r>
              <w:rPr>
                <w:rStyle w:val="normaltextrun"/>
                <w:rFonts w:ascii="Calibri" w:hAnsi="Calibri" w:cs="Calibri"/>
                <w:sz w:val="20"/>
                <w:szCs w:val="20"/>
                <w:lang w:val="en-US"/>
              </w:rPr>
              <w:t>history</w:t>
            </w:r>
            <w:proofErr w:type="gramEnd"/>
            <w:r>
              <w:rPr>
                <w:rStyle w:val="eop"/>
                <w:rFonts w:ascii="Calibri" w:hAnsi="Calibri" w:cs="Calibri"/>
                <w:sz w:val="20"/>
                <w:szCs w:val="20"/>
              </w:rPr>
              <w:t> </w:t>
            </w:r>
          </w:p>
          <w:p w14:paraId="10DF6C44" w14:textId="77777777" w:rsidR="000D6731" w:rsidRDefault="000D6731" w:rsidP="000D6731">
            <w:pPr>
              <w:pStyle w:val="paragraph"/>
              <w:spacing w:before="0" w:beforeAutospacing="0" w:after="0" w:afterAutospacing="0"/>
              <w:ind w:left="90" w:right="375"/>
              <w:textAlignment w:val="baseline"/>
              <w:rPr>
                <w:rStyle w:val="normaltextrun"/>
                <w:rFonts w:ascii="Calibri" w:hAnsi="Calibri" w:cs="Calibri"/>
                <w:sz w:val="20"/>
                <w:szCs w:val="20"/>
                <w:lang w:val="en-US"/>
              </w:rPr>
            </w:pPr>
          </w:p>
        </w:tc>
        <w:tc>
          <w:tcPr>
            <w:tcW w:w="3402" w:type="dxa"/>
          </w:tcPr>
          <w:p w14:paraId="7D031861" w14:textId="77777777" w:rsidR="00CA6EA1" w:rsidRDefault="00CA6EA1" w:rsidP="00CA6EA1">
            <w:pPr>
              <w:pStyle w:val="paragraph"/>
              <w:spacing w:before="0" w:beforeAutospacing="0" w:after="0" w:afterAutospacing="0"/>
              <w:ind w:left="90" w:right="270"/>
              <w:textAlignment w:val="baseline"/>
              <w:rPr>
                <w:rFonts w:ascii="Segoe UI" w:hAnsi="Segoe UI" w:cs="Segoe UI"/>
                <w:sz w:val="18"/>
                <w:szCs w:val="18"/>
              </w:rPr>
            </w:pPr>
            <w:r>
              <w:rPr>
                <w:rStyle w:val="normaltextrun"/>
                <w:rFonts w:ascii="Calibri" w:hAnsi="Calibri" w:cs="Calibri"/>
                <w:sz w:val="20"/>
                <w:szCs w:val="20"/>
                <w:lang w:val="en-US"/>
              </w:rPr>
              <w:t xml:space="preserve">Review the medical </w:t>
            </w:r>
            <w:proofErr w:type="gramStart"/>
            <w:r>
              <w:rPr>
                <w:rStyle w:val="normaltextrun"/>
                <w:rFonts w:ascii="Calibri" w:hAnsi="Calibri" w:cs="Calibri"/>
                <w:sz w:val="20"/>
                <w:szCs w:val="20"/>
                <w:lang w:val="en-US"/>
              </w:rPr>
              <w:t>model</w:t>
            </w:r>
            <w:proofErr w:type="gramEnd"/>
            <w:r>
              <w:rPr>
                <w:rStyle w:val="eop"/>
                <w:rFonts w:ascii="Calibri" w:hAnsi="Calibri" w:cs="Calibri"/>
                <w:sz w:val="20"/>
                <w:szCs w:val="20"/>
              </w:rPr>
              <w:t> </w:t>
            </w:r>
          </w:p>
          <w:p w14:paraId="7ACB3899" w14:textId="77777777" w:rsidR="00CA6EA1" w:rsidRDefault="00CA6EA1" w:rsidP="00CA6E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9"/>
                <w:szCs w:val="19"/>
              </w:rPr>
              <w:t> </w:t>
            </w:r>
          </w:p>
          <w:p w14:paraId="61472D0E" w14:textId="06BCDDEA" w:rsidR="00CA6EA1" w:rsidRDefault="00CA6EA1" w:rsidP="00CA6EA1">
            <w:pPr>
              <w:pStyle w:val="paragraph"/>
              <w:spacing w:before="0" w:beforeAutospacing="0" w:after="0" w:afterAutospacing="0"/>
              <w:ind w:left="90" w:right="195"/>
              <w:textAlignment w:val="baseline"/>
              <w:rPr>
                <w:rFonts w:ascii="Segoe UI" w:hAnsi="Segoe UI" w:cs="Segoe UI"/>
                <w:sz w:val="18"/>
                <w:szCs w:val="18"/>
              </w:rPr>
            </w:pPr>
            <w:r>
              <w:rPr>
                <w:rStyle w:val="normaltextrun"/>
                <w:rFonts w:ascii="Calibri" w:hAnsi="Calibri" w:cs="Calibri"/>
                <w:sz w:val="20"/>
                <w:szCs w:val="20"/>
                <w:lang w:val="en-US"/>
              </w:rPr>
              <w:t xml:space="preserve">Debrief with </w:t>
            </w:r>
            <w:r w:rsidR="00B45B56">
              <w:rPr>
                <w:rStyle w:val="normaltextrun"/>
                <w:rFonts w:ascii="Calibri" w:hAnsi="Calibri" w:cs="Calibri"/>
                <w:sz w:val="20"/>
                <w:szCs w:val="20"/>
                <w:lang w:val="en-US"/>
              </w:rPr>
              <w:t>P</w:t>
            </w:r>
            <w:r>
              <w:rPr>
                <w:rStyle w:val="normaltextrun"/>
                <w:rFonts w:ascii="Calibri" w:hAnsi="Calibri" w:cs="Calibri"/>
                <w:sz w:val="20"/>
                <w:szCs w:val="20"/>
                <w:lang w:val="en-US"/>
              </w:rPr>
              <w:t xml:space="preserve">ractice </w:t>
            </w:r>
            <w:r w:rsidR="00B45B56">
              <w:rPr>
                <w:rStyle w:val="normaltextrun"/>
                <w:rFonts w:ascii="Calibri" w:hAnsi="Calibri" w:cs="Calibri"/>
                <w:sz w:val="20"/>
                <w:szCs w:val="20"/>
                <w:lang w:val="en-US"/>
              </w:rPr>
              <w:t>E</w:t>
            </w:r>
            <w:r>
              <w:rPr>
                <w:rStyle w:val="normaltextrun"/>
                <w:rFonts w:ascii="Calibri" w:hAnsi="Calibri" w:cs="Calibri"/>
                <w:sz w:val="20"/>
                <w:szCs w:val="20"/>
                <w:lang w:val="en-US"/>
              </w:rPr>
              <w:t>ducator</w:t>
            </w:r>
            <w:r>
              <w:rPr>
                <w:rStyle w:val="eop"/>
                <w:rFonts w:ascii="Calibri" w:hAnsi="Calibri" w:cs="Calibri"/>
                <w:sz w:val="20"/>
                <w:szCs w:val="20"/>
              </w:rPr>
              <w:t> </w:t>
            </w:r>
          </w:p>
          <w:p w14:paraId="02986C73" w14:textId="77777777" w:rsidR="00CA6EA1" w:rsidRDefault="00CA6EA1" w:rsidP="00CA6E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89FBF0F" w14:textId="77777777" w:rsidR="000D6731" w:rsidRDefault="00CA6EA1" w:rsidP="00CA6EA1">
            <w:pPr>
              <w:pStyle w:val="paragraph"/>
              <w:spacing w:before="0" w:beforeAutospacing="0" w:after="0" w:afterAutospacing="0"/>
              <w:ind w:left="90" w:right="630"/>
              <w:textAlignment w:val="baseline"/>
              <w:rPr>
                <w:rStyle w:val="normaltextrun"/>
                <w:rFonts w:ascii="Calibri" w:hAnsi="Calibri" w:cs="Calibri"/>
                <w:sz w:val="20"/>
                <w:szCs w:val="20"/>
              </w:rPr>
            </w:pPr>
            <w:r>
              <w:rPr>
                <w:rStyle w:val="normaltextrun"/>
                <w:rFonts w:ascii="Calibri" w:hAnsi="Calibri" w:cs="Calibri"/>
                <w:sz w:val="20"/>
                <w:szCs w:val="20"/>
                <w:lang w:val="en-US"/>
              </w:rPr>
              <w:t xml:space="preserve">Practice history taking with all </w:t>
            </w:r>
            <w:proofErr w:type="gramStart"/>
            <w:r>
              <w:rPr>
                <w:rStyle w:val="normaltextrun"/>
                <w:rFonts w:ascii="Calibri" w:hAnsi="Calibri" w:cs="Calibri"/>
                <w:sz w:val="20"/>
                <w:szCs w:val="20"/>
                <w:lang w:val="en-US"/>
              </w:rPr>
              <w:t>patients</w:t>
            </w:r>
            <w:proofErr w:type="gramEnd"/>
          </w:p>
          <w:p w14:paraId="6649365B" w14:textId="06B63F1C" w:rsidR="00CA6EA1" w:rsidRPr="00CA6EA1" w:rsidRDefault="00CA6EA1" w:rsidP="00CA6EA1">
            <w:pPr>
              <w:pStyle w:val="paragraph"/>
              <w:spacing w:before="0" w:beforeAutospacing="0" w:after="0" w:afterAutospacing="0"/>
              <w:ind w:left="90" w:right="630"/>
              <w:textAlignment w:val="baseline"/>
              <w:rPr>
                <w:rStyle w:val="normaltextrun"/>
                <w:rFonts w:ascii="Segoe UI" w:hAnsi="Segoe UI" w:cs="Segoe UI"/>
                <w:sz w:val="18"/>
                <w:szCs w:val="18"/>
              </w:rPr>
            </w:pPr>
          </w:p>
        </w:tc>
        <w:tc>
          <w:tcPr>
            <w:tcW w:w="3119" w:type="dxa"/>
          </w:tcPr>
          <w:p w14:paraId="21B7301B" w14:textId="10CB1E20" w:rsidR="000D6731" w:rsidRDefault="00CA6EA1" w:rsidP="00CF14E9">
            <w:pPr>
              <w:spacing w:after="160" w:line="259" w:lineRule="auto"/>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The ability to </w:t>
            </w:r>
            <w:proofErr w:type="spellStart"/>
            <w:r>
              <w:rPr>
                <w:rStyle w:val="normaltextrun"/>
                <w:rFonts w:ascii="Calibri" w:hAnsi="Calibri" w:cs="Calibri"/>
                <w:color w:val="000000"/>
                <w:sz w:val="20"/>
                <w:szCs w:val="20"/>
                <w:shd w:val="clear" w:color="auto" w:fill="FFFFFF"/>
              </w:rPr>
              <w:t>utilise</w:t>
            </w:r>
            <w:proofErr w:type="spellEnd"/>
            <w:r>
              <w:rPr>
                <w:rStyle w:val="normaltextrun"/>
                <w:rFonts w:ascii="Calibri" w:hAnsi="Calibri" w:cs="Calibri"/>
                <w:color w:val="000000"/>
                <w:sz w:val="20"/>
                <w:szCs w:val="20"/>
                <w:shd w:val="clear" w:color="auto" w:fill="FFFFFF"/>
              </w:rPr>
              <w:t xml:space="preserve"> the medical model to obtain a comprehensive history from all patients</w:t>
            </w:r>
            <w:r>
              <w:rPr>
                <w:rStyle w:val="eop"/>
                <w:rFonts w:ascii="Calibri" w:hAnsi="Calibri" w:cs="Calibri"/>
                <w:color w:val="000000"/>
                <w:sz w:val="20"/>
                <w:szCs w:val="20"/>
                <w:shd w:val="clear" w:color="auto" w:fill="FFFFFF"/>
              </w:rPr>
              <w:t> </w:t>
            </w:r>
          </w:p>
        </w:tc>
        <w:tc>
          <w:tcPr>
            <w:tcW w:w="1843" w:type="dxa"/>
          </w:tcPr>
          <w:p w14:paraId="0BBD36A1" w14:textId="0028415A" w:rsidR="000D6731" w:rsidRDefault="00CA6EA1" w:rsidP="00CF14E9">
            <w:pPr>
              <w:spacing w:after="160" w:line="259" w:lineRule="auto"/>
              <w:rPr>
                <w:rFonts w:ascii="Calibri" w:hAnsi="Calibri" w:cs="Calibri"/>
                <w:sz w:val="20"/>
                <w:szCs w:val="20"/>
              </w:rPr>
            </w:pPr>
            <w:r>
              <w:rPr>
                <w:rFonts w:ascii="Calibri" w:hAnsi="Calibri" w:cs="Calibri"/>
                <w:sz w:val="20"/>
                <w:szCs w:val="20"/>
              </w:rPr>
              <w:t>November 2023</w:t>
            </w:r>
          </w:p>
        </w:tc>
      </w:tr>
      <w:tr w:rsidR="00CA6EA1" w:rsidRPr="00C54491" w14:paraId="64D16C7B" w14:textId="77777777" w:rsidTr="00CA6EA1">
        <w:tc>
          <w:tcPr>
            <w:tcW w:w="3261" w:type="dxa"/>
          </w:tcPr>
          <w:p w14:paraId="164B764E" w14:textId="71322D19" w:rsidR="00CA6EA1" w:rsidRDefault="00CA6EA1" w:rsidP="00CF14E9">
            <w:pPr>
              <w:spacing w:after="160" w:line="259" w:lineRule="auto"/>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Develop knowledge on ECGs</w:t>
            </w:r>
            <w:r>
              <w:rPr>
                <w:rStyle w:val="eop"/>
                <w:rFonts w:ascii="Calibri" w:hAnsi="Calibri" w:cs="Calibri"/>
                <w:color w:val="000000"/>
                <w:sz w:val="20"/>
                <w:szCs w:val="20"/>
                <w:shd w:val="clear" w:color="auto" w:fill="FFFFFF"/>
              </w:rPr>
              <w:t> </w:t>
            </w:r>
          </w:p>
        </w:tc>
        <w:tc>
          <w:tcPr>
            <w:tcW w:w="3543" w:type="dxa"/>
          </w:tcPr>
          <w:p w14:paraId="630F8B74" w14:textId="77777777" w:rsidR="00CA6EA1" w:rsidRDefault="00CA6EA1" w:rsidP="00CA6EA1">
            <w:pPr>
              <w:pStyle w:val="paragraph"/>
              <w:spacing w:before="0" w:beforeAutospacing="0" w:after="0" w:afterAutospacing="0"/>
              <w:ind w:left="90" w:right="270"/>
              <w:textAlignment w:val="baseline"/>
              <w:rPr>
                <w:rFonts w:ascii="Segoe UI" w:hAnsi="Segoe UI" w:cs="Segoe UI"/>
                <w:sz w:val="18"/>
                <w:szCs w:val="18"/>
              </w:rPr>
            </w:pPr>
            <w:r>
              <w:rPr>
                <w:rStyle w:val="normaltextrun"/>
                <w:rFonts w:ascii="Calibri" w:hAnsi="Calibri" w:cs="Calibri"/>
                <w:sz w:val="20"/>
                <w:szCs w:val="20"/>
                <w:lang w:val="en-US"/>
              </w:rPr>
              <w:t xml:space="preserve">Conduct an ECG on patients when </w:t>
            </w:r>
            <w:proofErr w:type="gramStart"/>
            <w:r>
              <w:rPr>
                <w:rStyle w:val="normaltextrun"/>
                <w:rFonts w:ascii="Calibri" w:hAnsi="Calibri" w:cs="Calibri"/>
                <w:sz w:val="20"/>
                <w:szCs w:val="20"/>
                <w:lang w:val="en-US"/>
              </w:rPr>
              <w:t>appropriate</w:t>
            </w:r>
            <w:proofErr w:type="gramEnd"/>
            <w:r>
              <w:rPr>
                <w:rStyle w:val="eop"/>
                <w:rFonts w:ascii="Calibri" w:hAnsi="Calibri" w:cs="Calibri"/>
                <w:sz w:val="20"/>
                <w:szCs w:val="20"/>
              </w:rPr>
              <w:t> </w:t>
            </w:r>
          </w:p>
          <w:p w14:paraId="6665C9F7" w14:textId="77777777" w:rsidR="00CA6EA1" w:rsidRDefault="00CA6EA1" w:rsidP="00CA6E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6A01E6FD" w14:textId="77777777" w:rsidR="00CA6EA1" w:rsidRDefault="00CA6EA1" w:rsidP="00CA6EA1">
            <w:pPr>
              <w:pStyle w:val="paragraph"/>
              <w:spacing w:before="0" w:beforeAutospacing="0" w:after="0" w:afterAutospacing="0"/>
              <w:ind w:left="90" w:right="360"/>
              <w:textAlignment w:val="baseline"/>
              <w:rPr>
                <w:rFonts w:ascii="Segoe UI" w:hAnsi="Segoe UI" w:cs="Segoe UI"/>
                <w:sz w:val="18"/>
                <w:szCs w:val="18"/>
              </w:rPr>
            </w:pPr>
            <w:r>
              <w:rPr>
                <w:rStyle w:val="normaltextrun"/>
                <w:rFonts w:ascii="Calibri" w:hAnsi="Calibri" w:cs="Calibri"/>
                <w:sz w:val="20"/>
                <w:szCs w:val="20"/>
                <w:lang w:val="en-US"/>
              </w:rPr>
              <w:t xml:space="preserve">Attempt to interpret every </w:t>
            </w:r>
            <w:proofErr w:type="gramStart"/>
            <w:r>
              <w:rPr>
                <w:rStyle w:val="normaltextrun"/>
                <w:rFonts w:ascii="Calibri" w:hAnsi="Calibri" w:cs="Calibri"/>
                <w:sz w:val="20"/>
                <w:szCs w:val="20"/>
                <w:lang w:val="en-US"/>
              </w:rPr>
              <w:t>ECG</w:t>
            </w:r>
            <w:proofErr w:type="gramEnd"/>
            <w:r>
              <w:rPr>
                <w:rStyle w:val="eop"/>
                <w:rFonts w:ascii="Calibri" w:hAnsi="Calibri" w:cs="Calibri"/>
                <w:sz w:val="20"/>
                <w:szCs w:val="20"/>
              </w:rPr>
              <w:t> </w:t>
            </w:r>
          </w:p>
          <w:p w14:paraId="66076514" w14:textId="77777777" w:rsidR="00CA6EA1" w:rsidRDefault="00CA6EA1" w:rsidP="00CA6E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4BDA30E" w14:textId="77777777" w:rsidR="00CA6EA1" w:rsidRDefault="00CA6EA1" w:rsidP="00CA6EA1">
            <w:pPr>
              <w:pStyle w:val="paragraph"/>
              <w:spacing w:before="0" w:beforeAutospacing="0" w:after="0" w:afterAutospacing="0"/>
              <w:ind w:left="90" w:right="120"/>
              <w:textAlignment w:val="baseline"/>
              <w:rPr>
                <w:rFonts w:ascii="Segoe UI" w:hAnsi="Segoe UI" w:cs="Segoe UI"/>
                <w:sz w:val="18"/>
                <w:szCs w:val="18"/>
              </w:rPr>
            </w:pPr>
            <w:r>
              <w:rPr>
                <w:rStyle w:val="normaltextrun"/>
                <w:rFonts w:ascii="Calibri" w:hAnsi="Calibri" w:cs="Calibri"/>
                <w:sz w:val="20"/>
                <w:szCs w:val="20"/>
                <w:lang w:val="en-US"/>
              </w:rPr>
              <w:t xml:space="preserve">Review and interpret a range of </w:t>
            </w:r>
            <w:proofErr w:type="gramStart"/>
            <w:r>
              <w:rPr>
                <w:rStyle w:val="normaltextrun"/>
                <w:rFonts w:ascii="Calibri" w:hAnsi="Calibri" w:cs="Calibri"/>
                <w:sz w:val="20"/>
                <w:szCs w:val="20"/>
                <w:lang w:val="en-US"/>
              </w:rPr>
              <w:t>ECGs</w:t>
            </w:r>
            <w:proofErr w:type="gramEnd"/>
            <w:r>
              <w:rPr>
                <w:rStyle w:val="eop"/>
                <w:rFonts w:ascii="Calibri" w:hAnsi="Calibri" w:cs="Calibri"/>
                <w:sz w:val="20"/>
                <w:szCs w:val="20"/>
              </w:rPr>
              <w:t> </w:t>
            </w:r>
          </w:p>
          <w:p w14:paraId="3A25346A" w14:textId="77777777" w:rsidR="00CA6EA1" w:rsidRDefault="00CA6EA1" w:rsidP="00CA6E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058A8AA" w14:textId="77777777" w:rsidR="00CA6EA1" w:rsidRDefault="00CA6EA1" w:rsidP="00CA6EA1">
            <w:pPr>
              <w:pStyle w:val="paragraph"/>
              <w:spacing w:before="0" w:beforeAutospacing="0" w:after="0" w:afterAutospacing="0"/>
              <w:ind w:left="90" w:right="120"/>
              <w:textAlignment w:val="baseline"/>
              <w:rPr>
                <w:rFonts w:ascii="Segoe UI" w:hAnsi="Segoe UI" w:cs="Segoe UI"/>
                <w:sz w:val="18"/>
                <w:szCs w:val="18"/>
              </w:rPr>
            </w:pPr>
            <w:r>
              <w:rPr>
                <w:rStyle w:val="normaltextrun"/>
                <w:rFonts w:ascii="Calibri" w:hAnsi="Calibri" w:cs="Calibri"/>
                <w:sz w:val="20"/>
                <w:szCs w:val="20"/>
                <w:lang w:val="en-US"/>
              </w:rPr>
              <w:t xml:space="preserve">Revise an uncommon ECG each </w:t>
            </w:r>
            <w:proofErr w:type="gramStart"/>
            <w:r>
              <w:rPr>
                <w:rStyle w:val="normaltextrun"/>
                <w:rFonts w:ascii="Calibri" w:hAnsi="Calibri" w:cs="Calibri"/>
                <w:sz w:val="20"/>
                <w:szCs w:val="20"/>
                <w:lang w:val="en-US"/>
              </w:rPr>
              <w:t>week</w:t>
            </w:r>
            <w:proofErr w:type="gramEnd"/>
            <w:r>
              <w:rPr>
                <w:rStyle w:val="eop"/>
                <w:rFonts w:ascii="Calibri" w:hAnsi="Calibri" w:cs="Calibri"/>
                <w:sz w:val="20"/>
                <w:szCs w:val="20"/>
              </w:rPr>
              <w:t> </w:t>
            </w:r>
          </w:p>
          <w:p w14:paraId="68064542" w14:textId="77777777" w:rsidR="00CA6EA1" w:rsidRDefault="00CA6EA1" w:rsidP="00CA6EA1">
            <w:pPr>
              <w:pStyle w:val="paragraph"/>
              <w:spacing w:before="0" w:beforeAutospacing="0" w:after="0" w:afterAutospacing="0"/>
              <w:ind w:left="90" w:right="135"/>
              <w:textAlignment w:val="baseline"/>
              <w:rPr>
                <w:rStyle w:val="normaltextrun"/>
                <w:rFonts w:ascii="Calibri" w:hAnsi="Calibri" w:cs="Calibri"/>
                <w:sz w:val="20"/>
                <w:szCs w:val="20"/>
                <w:lang w:val="en-US"/>
              </w:rPr>
            </w:pPr>
          </w:p>
        </w:tc>
        <w:tc>
          <w:tcPr>
            <w:tcW w:w="3402" w:type="dxa"/>
          </w:tcPr>
          <w:p w14:paraId="5D958F3B" w14:textId="2975E277" w:rsidR="00CA6EA1" w:rsidRDefault="00CA6EA1" w:rsidP="00CA6EA1">
            <w:pPr>
              <w:pStyle w:val="paragraph"/>
              <w:spacing w:before="0" w:beforeAutospacing="0" w:after="0" w:afterAutospacing="0"/>
              <w:ind w:left="90" w:right="135"/>
              <w:textAlignment w:val="baseline"/>
              <w:rPr>
                <w:rFonts w:ascii="Segoe UI" w:hAnsi="Segoe UI" w:cs="Segoe UI"/>
                <w:sz w:val="18"/>
                <w:szCs w:val="18"/>
              </w:rPr>
            </w:pPr>
            <w:r>
              <w:rPr>
                <w:rStyle w:val="normaltextrun"/>
                <w:rFonts w:ascii="Calibri" w:hAnsi="Calibri" w:cs="Calibri"/>
                <w:sz w:val="20"/>
                <w:szCs w:val="20"/>
                <w:lang w:val="en-US"/>
              </w:rPr>
              <w:t xml:space="preserve">Discuss with Practice Educator / </w:t>
            </w:r>
            <w:proofErr w:type="gramStart"/>
            <w:r>
              <w:rPr>
                <w:rStyle w:val="normaltextrun"/>
                <w:rFonts w:ascii="Calibri" w:hAnsi="Calibri" w:cs="Calibri"/>
                <w:sz w:val="20"/>
                <w:szCs w:val="20"/>
                <w:lang w:val="en-US"/>
              </w:rPr>
              <w:t>paramedics</w:t>
            </w:r>
            <w:proofErr w:type="gramEnd"/>
            <w:r>
              <w:rPr>
                <w:rStyle w:val="eop"/>
                <w:rFonts w:ascii="Calibri" w:hAnsi="Calibri" w:cs="Calibri"/>
                <w:sz w:val="20"/>
                <w:szCs w:val="20"/>
              </w:rPr>
              <w:t> </w:t>
            </w:r>
          </w:p>
          <w:p w14:paraId="4DA4B55B" w14:textId="77777777" w:rsidR="00CA6EA1" w:rsidRDefault="00CA6EA1" w:rsidP="00CA6E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2CE459E" w14:textId="63534A51" w:rsidR="00CA6EA1" w:rsidRDefault="00CA6EA1" w:rsidP="00CA6EA1">
            <w:pPr>
              <w:pStyle w:val="paragraph"/>
              <w:spacing w:before="0" w:beforeAutospacing="0" w:after="0" w:afterAutospacing="0"/>
              <w:ind w:left="90" w:right="585"/>
              <w:textAlignment w:val="baseline"/>
              <w:rPr>
                <w:rFonts w:ascii="Segoe UI" w:hAnsi="Segoe UI" w:cs="Segoe UI"/>
                <w:sz w:val="18"/>
                <w:szCs w:val="18"/>
              </w:rPr>
            </w:pPr>
            <w:r>
              <w:rPr>
                <w:rStyle w:val="normaltextrun"/>
                <w:rFonts w:ascii="Calibri" w:hAnsi="Calibri" w:cs="Calibri"/>
                <w:sz w:val="20"/>
                <w:szCs w:val="20"/>
                <w:lang w:val="en-US"/>
              </w:rPr>
              <w:t xml:space="preserve">Access learning resources from </w:t>
            </w:r>
            <w:r w:rsidR="00CF4957">
              <w:rPr>
                <w:rStyle w:val="normaltextrun"/>
                <w:rFonts w:ascii="Calibri" w:hAnsi="Calibri" w:cs="Calibri"/>
                <w:sz w:val="20"/>
                <w:szCs w:val="20"/>
                <w:lang w:val="en-US"/>
              </w:rPr>
              <w:t>u</w:t>
            </w:r>
            <w:r>
              <w:rPr>
                <w:rStyle w:val="normaltextrun"/>
                <w:rFonts w:ascii="Calibri" w:hAnsi="Calibri" w:cs="Calibri"/>
                <w:sz w:val="20"/>
                <w:szCs w:val="20"/>
                <w:lang w:val="en-US"/>
              </w:rPr>
              <w:t>niversity</w:t>
            </w:r>
            <w:r>
              <w:rPr>
                <w:rStyle w:val="eop"/>
                <w:rFonts w:ascii="Calibri" w:hAnsi="Calibri" w:cs="Calibri"/>
                <w:sz w:val="20"/>
                <w:szCs w:val="20"/>
              </w:rPr>
              <w:t> </w:t>
            </w:r>
          </w:p>
          <w:p w14:paraId="7E5184E7" w14:textId="77777777" w:rsidR="00CA6EA1" w:rsidRDefault="00CA6EA1" w:rsidP="00CA6E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8648F33" w14:textId="77777777" w:rsidR="00CA6EA1" w:rsidRDefault="00CA6EA1" w:rsidP="00CA6EA1">
            <w:pPr>
              <w:pStyle w:val="paragraph"/>
              <w:spacing w:before="0" w:beforeAutospacing="0" w:after="0" w:afterAutospacing="0"/>
              <w:ind w:left="90" w:right="150"/>
              <w:textAlignment w:val="baseline"/>
              <w:rPr>
                <w:rFonts w:ascii="Segoe UI" w:hAnsi="Segoe UI" w:cs="Segoe UI"/>
                <w:sz w:val="18"/>
                <w:szCs w:val="18"/>
              </w:rPr>
            </w:pPr>
            <w:r>
              <w:rPr>
                <w:rStyle w:val="normaltextrun"/>
                <w:rFonts w:ascii="Calibri" w:hAnsi="Calibri" w:cs="Calibri"/>
                <w:sz w:val="20"/>
                <w:szCs w:val="20"/>
                <w:lang w:val="en-US"/>
              </w:rPr>
              <w:t>ECG books or online resources</w:t>
            </w:r>
            <w:r>
              <w:rPr>
                <w:rStyle w:val="eop"/>
                <w:rFonts w:ascii="Calibri" w:hAnsi="Calibri" w:cs="Calibri"/>
                <w:sz w:val="20"/>
                <w:szCs w:val="20"/>
              </w:rPr>
              <w:t> </w:t>
            </w:r>
          </w:p>
          <w:p w14:paraId="539BD449" w14:textId="77777777" w:rsidR="00CA6EA1" w:rsidRDefault="00CA6EA1" w:rsidP="00CA6EA1">
            <w:pPr>
              <w:pStyle w:val="paragraph"/>
              <w:spacing w:before="0" w:beforeAutospacing="0" w:after="0" w:afterAutospacing="0"/>
              <w:ind w:left="90" w:right="270"/>
              <w:textAlignment w:val="baseline"/>
              <w:rPr>
                <w:rStyle w:val="normaltextrun"/>
                <w:rFonts w:ascii="Calibri" w:hAnsi="Calibri" w:cs="Calibri"/>
                <w:sz w:val="20"/>
                <w:szCs w:val="20"/>
                <w:lang w:val="en-US"/>
              </w:rPr>
            </w:pPr>
          </w:p>
        </w:tc>
        <w:tc>
          <w:tcPr>
            <w:tcW w:w="3119" w:type="dxa"/>
          </w:tcPr>
          <w:p w14:paraId="1C2BD029" w14:textId="7C9412C4" w:rsidR="00CA6EA1" w:rsidRDefault="00CA6EA1" w:rsidP="00CF14E9">
            <w:pPr>
              <w:spacing w:after="160" w:line="259" w:lineRule="auto"/>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The ability to interpret a range of ECGs encountered in practice</w:t>
            </w:r>
            <w:r>
              <w:rPr>
                <w:rStyle w:val="eop"/>
                <w:rFonts w:ascii="Calibri" w:hAnsi="Calibri" w:cs="Calibri"/>
                <w:color w:val="000000"/>
                <w:sz w:val="20"/>
                <w:szCs w:val="20"/>
                <w:shd w:val="clear" w:color="auto" w:fill="FFFFFF"/>
              </w:rPr>
              <w:t> </w:t>
            </w:r>
          </w:p>
        </w:tc>
        <w:tc>
          <w:tcPr>
            <w:tcW w:w="1843" w:type="dxa"/>
          </w:tcPr>
          <w:p w14:paraId="57DD6DFD" w14:textId="33F03A9A" w:rsidR="00CA6EA1" w:rsidRDefault="00CA6EA1" w:rsidP="00CF14E9">
            <w:pPr>
              <w:spacing w:after="160" w:line="259" w:lineRule="auto"/>
              <w:rPr>
                <w:rFonts w:ascii="Calibri" w:hAnsi="Calibri" w:cs="Calibri"/>
                <w:sz w:val="20"/>
                <w:szCs w:val="20"/>
              </w:rPr>
            </w:pPr>
            <w:r>
              <w:rPr>
                <w:rFonts w:ascii="Calibri" w:hAnsi="Calibri" w:cs="Calibri"/>
                <w:sz w:val="20"/>
                <w:szCs w:val="20"/>
              </w:rPr>
              <w:t>November 2023</w:t>
            </w:r>
          </w:p>
        </w:tc>
      </w:tr>
      <w:bookmarkEnd w:id="15"/>
    </w:tbl>
    <w:p w14:paraId="3C65D3BA" w14:textId="77777777" w:rsidR="001739FB" w:rsidRDefault="001739FB" w:rsidP="000D6731">
      <w:pPr>
        <w:pStyle w:val="BodyA"/>
        <w:rPr>
          <w:rStyle w:val="None"/>
          <w:rFonts w:ascii="Aharoni" w:eastAsia="Aharoni" w:hAnsi="Aharoni" w:cs="Aharoni"/>
          <w:b/>
          <w:bCs/>
          <w:sz w:val="24"/>
          <w:szCs w:val="24"/>
        </w:rPr>
      </w:pPr>
    </w:p>
    <w:p w14:paraId="385F8B66" w14:textId="77777777" w:rsidR="00D02780" w:rsidRDefault="00D02780" w:rsidP="00CA6EA1">
      <w:pPr>
        <w:pStyle w:val="BodyA"/>
        <w:rPr>
          <w:rStyle w:val="None"/>
          <w:rFonts w:ascii="Aharoni" w:eastAsia="Aharoni" w:hAnsi="Aharoni" w:cs="Aharoni"/>
          <w:b/>
          <w:bCs/>
          <w:sz w:val="24"/>
          <w:szCs w:val="24"/>
        </w:rPr>
      </w:pPr>
    </w:p>
    <w:p w14:paraId="57BB5360" w14:textId="77777777" w:rsidR="003B0EAB" w:rsidRDefault="003B0EAB">
      <w:pPr>
        <w:rPr>
          <w:rStyle w:val="None"/>
          <w:rFonts w:ascii="Aharoni" w:eastAsia="Aharoni" w:hAnsi="Aharoni" w:cs="Aharoni"/>
          <w:b/>
          <w:bCs/>
          <w:color w:val="000000"/>
          <w:sz w:val="28"/>
          <w:szCs w:val="28"/>
          <w:u w:color="000000"/>
          <w:lang w:eastAsia="en-GB"/>
        </w:rPr>
      </w:pPr>
      <w:bookmarkStart w:id="16" w:name="_Hlk121602822"/>
      <w:r>
        <w:rPr>
          <w:rStyle w:val="None"/>
          <w:rFonts w:ascii="Aharoni" w:eastAsia="Aharoni" w:hAnsi="Aharoni" w:cs="Aharoni"/>
          <w:b/>
          <w:bCs/>
          <w:sz w:val="28"/>
          <w:szCs w:val="28"/>
        </w:rPr>
        <w:br w:type="page"/>
      </w:r>
    </w:p>
    <w:p w14:paraId="531B79F3" w14:textId="50794791" w:rsidR="00C54491" w:rsidRPr="00145739" w:rsidRDefault="00FF2441" w:rsidP="00145739">
      <w:pPr>
        <w:pStyle w:val="BodyA"/>
        <w:ind w:firstLine="720"/>
        <w:rPr>
          <w:rFonts w:ascii="Aharoni" w:eastAsia="Aharoni" w:hAnsi="Aharoni" w:cs="Aharoni"/>
          <w:b/>
          <w:bCs/>
          <w:sz w:val="28"/>
          <w:szCs w:val="28"/>
        </w:rPr>
      </w:pPr>
      <w:r>
        <w:rPr>
          <w:rStyle w:val="None"/>
          <w:rFonts w:ascii="Aharoni" w:eastAsia="Aharoni" w:hAnsi="Aharoni" w:cs="Aharoni"/>
          <w:b/>
          <w:bCs/>
          <w:sz w:val="28"/>
          <w:szCs w:val="28"/>
        </w:rPr>
        <w:lastRenderedPageBreak/>
        <w:t xml:space="preserve">Developmental </w:t>
      </w:r>
      <w:r w:rsidR="002B03D3" w:rsidRPr="00145739">
        <w:rPr>
          <w:rStyle w:val="None"/>
          <w:rFonts w:ascii="Aharoni" w:eastAsia="Aharoni" w:hAnsi="Aharoni" w:cs="Aharoni"/>
          <w:b/>
          <w:bCs/>
          <w:sz w:val="28"/>
          <w:szCs w:val="28"/>
        </w:rPr>
        <w:t>A</w:t>
      </w:r>
      <w:r w:rsidR="002A1E38" w:rsidRPr="00145739">
        <w:rPr>
          <w:rStyle w:val="None"/>
          <w:rFonts w:ascii="Aharoni" w:eastAsia="Aharoni" w:hAnsi="Aharoni" w:cs="Aharoni"/>
          <w:b/>
          <w:bCs/>
          <w:sz w:val="28"/>
          <w:szCs w:val="28"/>
        </w:rPr>
        <w:t>ction Plan</w:t>
      </w:r>
    </w:p>
    <w:bookmarkEnd w:id="16"/>
    <w:p w14:paraId="65DC92ED" w14:textId="77777777" w:rsidR="0005533C" w:rsidRPr="00C54491" w:rsidRDefault="0005533C" w:rsidP="00C54491">
      <w:pPr>
        <w:jc w:val="center"/>
        <w:rPr>
          <w:rFonts w:ascii="Calibri" w:hAnsi="Calibri" w:cs="Calibri"/>
          <w:b/>
          <w:sz w:val="36"/>
          <w:szCs w:val="36"/>
        </w:rPr>
      </w:pPr>
    </w:p>
    <w:p w14:paraId="60225151" w14:textId="0812E426" w:rsidR="00C54491" w:rsidRDefault="00C54491" w:rsidP="00C54491">
      <w:pPr>
        <w:rPr>
          <w:rFonts w:ascii="Calibri" w:hAnsi="Calibri" w:cs="Calibri"/>
          <w:sz w:val="22"/>
          <w:szCs w:val="22"/>
        </w:rPr>
      </w:pPr>
      <w:bookmarkStart w:id="17" w:name="_Hlk121602773"/>
      <w:r w:rsidRPr="00C54491">
        <w:rPr>
          <w:rFonts w:ascii="Calibri" w:hAnsi="Calibri" w:cs="Calibri"/>
          <w:sz w:val="22"/>
          <w:szCs w:val="22"/>
        </w:rPr>
        <w:t>Student name:</w:t>
      </w:r>
      <w:r w:rsidRPr="00C54491">
        <w:rPr>
          <w:rFonts w:ascii="Calibri" w:hAnsi="Calibri" w:cs="Calibri"/>
          <w:sz w:val="22"/>
          <w:szCs w:val="22"/>
        </w:rPr>
        <w:tab/>
      </w:r>
      <w:r w:rsidRPr="00C54491">
        <w:rPr>
          <w:rFonts w:ascii="Calibri" w:hAnsi="Calibri" w:cs="Calibri"/>
          <w:sz w:val="22"/>
          <w:szCs w:val="22"/>
        </w:rPr>
        <w:tab/>
      </w:r>
      <w:r w:rsidR="0005533C">
        <w:rPr>
          <w:rFonts w:ascii="Calibri" w:hAnsi="Calibri" w:cs="Calibri"/>
          <w:sz w:val="22"/>
          <w:szCs w:val="22"/>
        </w:rPr>
        <w:tab/>
      </w:r>
      <w:r w:rsidR="0005533C">
        <w:rPr>
          <w:rFonts w:ascii="Calibri" w:hAnsi="Calibri" w:cs="Calibri"/>
          <w:sz w:val="22"/>
          <w:szCs w:val="22"/>
        </w:rPr>
        <w:tab/>
      </w:r>
      <w:r w:rsidR="0005533C">
        <w:rPr>
          <w:rFonts w:ascii="Calibri" w:hAnsi="Calibri" w:cs="Calibri"/>
          <w:sz w:val="22"/>
          <w:szCs w:val="22"/>
        </w:rPr>
        <w:tab/>
      </w:r>
      <w:r w:rsidR="0005533C">
        <w:rPr>
          <w:rFonts w:ascii="Calibri" w:hAnsi="Calibri" w:cs="Calibri"/>
          <w:sz w:val="22"/>
          <w:szCs w:val="22"/>
        </w:rPr>
        <w:tab/>
      </w:r>
      <w:r w:rsidR="0005533C">
        <w:rPr>
          <w:rFonts w:ascii="Calibri" w:hAnsi="Calibri" w:cs="Calibri"/>
          <w:sz w:val="22"/>
          <w:szCs w:val="22"/>
        </w:rPr>
        <w:tab/>
      </w:r>
      <w:r w:rsidR="0005533C">
        <w:rPr>
          <w:rFonts w:ascii="Calibri" w:hAnsi="Calibri" w:cs="Calibri"/>
          <w:sz w:val="22"/>
          <w:szCs w:val="22"/>
        </w:rPr>
        <w:tab/>
        <w:t>Date:</w:t>
      </w:r>
    </w:p>
    <w:p w14:paraId="33871717" w14:textId="77777777" w:rsidR="0005533C" w:rsidRPr="00C54491" w:rsidRDefault="0005533C" w:rsidP="00C54491">
      <w:pPr>
        <w:rPr>
          <w:rFonts w:ascii="Calibri" w:hAnsi="Calibri" w:cs="Calibri"/>
          <w:sz w:val="22"/>
          <w:szCs w:val="22"/>
        </w:rPr>
      </w:pPr>
    </w:p>
    <w:p w14:paraId="662BACE2" w14:textId="77777777" w:rsidR="0005533C" w:rsidRDefault="00C54491" w:rsidP="00C54491">
      <w:pPr>
        <w:rPr>
          <w:rFonts w:ascii="Calibri" w:hAnsi="Calibri" w:cs="Calibri"/>
          <w:sz w:val="22"/>
          <w:szCs w:val="22"/>
        </w:rPr>
      </w:pPr>
      <w:r w:rsidRPr="00C54491">
        <w:rPr>
          <w:rFonts w:ascii="Calibri" w:hAnsi="Calibri" w:cs="Calibri"/>
          <w:sz w:val="22"/>
          <w:szCs w:val="22"/>
        </w:rPr>
        <w:t>Practice educator name:</w:t>
      </w:r>
    </w:p>
    <w:p w14:paraId="1F967BCD" w14:textId="2BA4A3C6" w:rsidR="00C54491" w:rsidRPr="00C54491" w:rsidRDefault="00C54491" w:rsidP="00C54491">
      <w:pPr>
        <w:rPr>
          <w:rFonts w:ascii="Calibri" w:hAnsi="Calibri" w:cs="Calibri"/>
          <w:sz w:val="22"/>
          <w:szCs w:val="22"/>
        </w:rPr>
      </w:pPr>
      <w:r w:rsidRPr="00C54491">
        <w:rPr>
          <w:rFonts w:ascii="Calibri" w:hAnsi="Calibri" w:cs="Calibri"/>
          <w:sz w:val="22"/>
          <w:szCs w:val="22"/>
        </w:rPr>
        <w:tab/>
      </w:r>
      <w:r w:rsidRPr="00C54491">
        <w:rPr>
          <w:rFonts w:ascii="Calibri" w:hAnsi="Calibri" w:cs="Calibri"/>
          <w:sz w:val="22"/>
          <w:szCs w:val="22"/>
        </w:rPr>
        <w:tab/>
      </w:r>
      <w:r w:rsidRPr="00C54491">
        <w:rPr>
          <w:rFonts w:ascii="Calibri" w:hAnsi="Calibri" w:cs="Calibri"/>
          <w:sz w:val="22"/>
          <w:szCs w:val="22"/>
        </w:rPr>
        <w:tab/>
        <w:t xml:space="preserve">  </w:t>
      </w:r>
    </w:p>
    <w:p w14:paraId="15E2AE47" w14:textId="60C5057D" w:rsidR="0005533C" w:rsidRDefault="00C54491" w:rsidP="00C54491">
      <w:pPr>
        <w:rPr>
          <w:rFonts w:ascii="Calibri" w:hAnsi="Calibri" w:cs="Calibri"/>
          <w:sz w:val="22"/>
          <w:szCs w:val="22"/>
        </w:rPr>
      </w:pPr>
      <w:r w:rsidRPr="00C54491">
        <w:rPr>
          <w:rFonts w:ascii="Calibri" w:hAnsi="Calibri" w:cs="Calibri"/>
          <w:sz w:val="22"/>
          <w:szCs w:val="22"/>
        </w:rPr>
        <w:t xml:space="preserve">Academic Personal Tutor:  </w:t>
      </w:r>
      <w:r w:rsidRPr="00C54491">
        <w:rPr>
          <w:rFonts w:ascii="Calibri" w:hAnsi="Calibri" w:cs="Calibri"/>
          <w:sz w:val="22"/>
          <w:szCs w:val="22"/>
        </w:rPr>
        <w:tab/>
      </w:r>
      <w:r w:rsidRPr="00C54491">
        <w:rPr>
          <w:rFonts w:ascii="Calibri" w:hAnsi="Calibri" w:cs="Calibri"/>
          <w:sz w:val="22"/>
          <w:szCs w:val="22"/>
        </w:rPr>
        <w:tab/>
      </w:r>
      <w:r w:rsidRPr="00C54491">
        <w:rPr>
          <w:rFonts w:ascii="Calibri" w:hAnsi="Calibri" w:cs="Calibri"/>
          <w:sz w:val="22"/>
          <w:szCs w:val="22"/>
        </w:rPr>
        <w:tab/>
      </w:r>
      <w:r w:rsidRPr="00C54491">
        <w:rPr>
          <w:rFonts w:ascii="Calibri" w:hAnsi="Calibri" w:cs="Calibri"/>
          <w:sz w:val="22"/>
          <w:szCs w:val="22"/>
        </w:rPr>
        <w:tab/>
      </w:r>
      <w:r w:rsidRPr="00C54491">
        <w:rPr>
          <w:rFonts w:ascii="Calibri" w:hAnsi="Calibri" w:cs="Calibri"/>
          <w:sz w:val="22"/>
          <w:szCs w:val="22"/>
        </w:rPr>
        <w:tab/>
      </w:r>
      <w:r w:rsidRPr="00C54491">
        <w:rPr>
          <w:rFonts w:ascii="Calibri" w:hAnsi="Calibri" w:cs="Calibri"/>
          <w:sz w:val="22"/>
          <w:szCs w:val="22"/>
        </w:rPr>
        <w:tab/>
      </w:r>
      <w:r w:rsidR="0005533C">
        <w:rPr>
          <w:rFonts w:ascii="Calibri" w:hAnsi="Calibri" w:cs="Calibri"/>
          <w:sz w:val="22"/>
          <w:szCs w:val="22"/>
        </w:rPr>
        <w:t>Placement</w:t>
      </w:r>
      <w:r w:rsidRPr="00C54491">
        <w:rPr>
          <w:rFonts w:ascii="Calibri" w:hAnsi="Calibri" w:cs="Calibri"/>
          <w:sz w:val="22"/>
          <w:szCs w:val="22"/>
        </w:rPr>
        <w:t xml:space="preserve"> </w:t>
      </w:r>
      <w:r w:rsidR="0005533C">
        <w:rPr>
          <w:rFonts w:ascii="Calibri" w:hAnsi="Calibri" w:cs="Calibri"/>
          <w:sz w:val="22"/>
          <w:szCs w:val="22"/>
        </w:rPr>
        <w:t>L</w:t>
      </w:r>
      <w:r w:rsidRPr="00C54491">
        <w:rPr>
          <w:rFonts w:ascii="Calibri" w:hAnsi="Calibri" w:cs="Calibri"/>
          <w:sz w:val="22"/>
          <w:szCs w:val="22"/>
        </w:rPr>
        <w:t>ead:</w:t>
      </w:r>
    </w:p>
    <w:p w14:paraId="6B18261C" w14:textId="6B938859" w:rsidR="00C54491" w:rsidRPr="00C54491" w:rsidRDefault="00C54491" w:rsidP="00C54491">
      <w:pPr>
        <w:rPr>
          <w:rFonts w:ascii="Calibri" w:hAnsi="Calibri" w:cs="Calibri"/>
          <w:sz w:val="22"/>
          <w:szCs w:val="22"/>
        </w:rPr>
      </w:pPr>
      <w:r w:rsidRPr="00C54491">
        <w:rPr>
          <w:rFonts w:ascii="Calibri" w:hAnsi="Calibri" w:cs="Calibri"/>
          <w:sz w:val="22"/>
          <w:szCs w:val="22"/>
        </w:rPr>
        <w:tab/>
      </w:r>
      <w:r w:rsidRPr="00C54491">
        <w:rPr>
          <w:rFonts w:ascii="Calibri" w:hAnsi="Calibri" w:cs="Calibri"/>
          <w:sz w:val="22"/>
          <w:szCs w:val="22"/>
        </w:rPr>
        <w:tab/>
      </w:r>
      <w:r w:rsidRPr="00C54491">
        <w:rPr>
          <w:rFonts w:ascii="Calibri" w:hAnsi="Calibri" w:cs="Calibri"/>
          <w:sz w:val="22"/>
          <w:szCs w:val="22"/>
        </w:rPr>
        <w:tab/>
        <w:t xml:space="preserve"> </w:t>
      </w:r>
    </w:p>
    <w:tbl>
      <w:tblPr>
        <w:tblStyle w:val="TableGrid"/>
        <w:tblW w:w="15168" w:type="dxa"/>
        <w:tblInd w:w="-572" w:type="dxa"/>
        <w:tblLook w:val="04A0" w:firstRow="1" w:lastRow="0" w:firstColumn="1" w:lastColumn="0" w:noHBand="0" w:noVBand="1"/>
      </w:tblPr>
      <w:tblGrid>
        <w:gridCol w:w="3261"/>
        <w:gridCol w:w="3543"/>
        <w:gridCol w:w="3402"/>
        <w:gridCol w:w="3119"/>
        <w:gridCol w:w="1843"/>
      </w:tblGrid>
      <w:tr w:rsidR="00C54491" w:rsidRPr="00C54491" w14:paraId="13923F48" w14:textId="77777777" w:rsidTr="00CA6EA1">
        <w:tc>
          <w:tcPr>
            <w:tcW w:w="3261" w:type="dxa"/>
          </w:tcPr>
          <w:p w14:paraId="187AFAAF" w14:textId="77777777" w:rsidR="00C54491" w:rsidRPr="00C54491" w:rsidRDefault="00C54491" w:rsidP="00CF14E9">
            <w:pPr>
              <w:jc w:val="center"/>
              <w:rPr>
                <w:rFonts w:ascii="Calibri" w:hAnsi="Calibri" w:cs="Calibri"/>
                <w:b/>
              </w:rPr>
            </w:pPr>
            <w:r w:rsidRPr="00C54491">
              <w:rPr>
                <w:rFonts w:ascii="Calibri" w:hAnsi="Calibri" w:cs="Calibri"/>
                <w:b/>
              </w:rPr>
              <w:t>Learning need</w:t>
            </w:r>
          </w:p>
        </w:tc>
        <w:tc>
          <w:tcPr>
            <w:tcW w:w="3543" w:type="dxa"/>
          </w:tcPr>
          <w:p w14:paraId="40EFBE73" w14:textId="77777777" w:rsidR="00C54491" w:rsidRPr="00C54491" w:rsidRDefault="00C54491" w:rsidP="00CF14E9">
            <w:pPr>
              <w:jc w:val="center"/>
              <w:rPr>
                <w:rFonts w:ascii="Calibri" w:hAnsi="Calibri" w:cs="Calibri"/>
                <w:b/>
              </w:rPr>
            </w:pPr>
            <w:r w:rsidRPr="00C54491">
              <w:rPr>
                <w:rFonts w:ascii="Calibri" w:hAnsi="Calibri" w:cs="Calibri"/>
                <w:b/>
              </w:rPr>
              <w:t xml:space="preserve">Action to be </w:t>
            </w:r>
            <w:proofErr w:type="gramStart"/>
            <w:r w:rsidRPr="00C54491">
              <w:rPr>
                <w:rFonts w:ascii="Calibri" w:hAnsi="Calibri" w:cs="Calibri"/>
                <w:b/>
              </w:rPr>
              <w:t>taken</w:t>
            </w:r>
            <w:proofErr w:type="gramEnd"/>
          </w:p>
          <w:p w14:paraId="486A286E" w14:textId="77777777" w:rsidR="00C54491" w:rsidRPr="00C54491" w:rsidRDefault="00C54491" w:rsidP="00CF14E9">
            <w:pPr>
              <w:jc w:val="center"/>
              <w:rPr>
                <w:rFonts w:ascii="Calibri" w:hAnsi="Calibri" w:cs="Calibri"/>
                <w:b/>
              </w:rPr>
            </w:pPr>
            <w:r w:rsidRPr="00C54491">
              <w:rPr>
                <w:rFonts w:ascii="Calibri" w:hAnsi="Calibri" w:cs="Calibri"/>
                <w:b/>
              </w:rPr>
              <w:t>(by student)</w:t>
            </w:r>
          </w:p>
        </w:tc>
        <w:tc>
          <w:tcPr>
            <w:tcW w:w="3402" w:type="dxa"/>
          </w:tcPr>
          <w:p w14:paraId="2B9DD7F5" w14:textId="77777777" w:rsidR="00C54491" w:rsidRPr="00C54491" w:rsidRDefault="00C54491" w:rsidP="00CF14E9">
            <w:pPr>
              <w:jc w:val="center"/>
              <w:rPr>
                <w:rFonts w:ascii="Calibri" w:hAnsi="Calibri" w:cs="Calibri"/>
                <w:b/>
              </w:rPr>
            </w:pPr>
            <w:r w:rsidRPr="00C54491">
              <w:rPr>
                <w:rFonts w:ascii="Calibri" w:hAnsi="Calibri" w:cs="Calibri"/>
                <w:b/>
              </w:rPr>
              <w:t xml:space="preserve">Help to get </w:t>
            </w:r>
            <w:proofErr w:type="gramStart"/>
            <w:r w:rsidRPr="00C54491">
              <w:rPr>
                <w:rFonts w:ascii="Calibri" w:hAnsi="Calibri" w:cs="Calibri"/>
                <w:b/>
              </w:rPr>
              <w:t>there</w:t>
            </w:r>
            <w:proofErr w:type="gramEnd"/>
          </w:p>
          <w:p w14:paraId="61729D3B" w14:textId="7DA0CB29" w:rsidR="00C54491" w:rsidRPr="00C54491" w:rsidRDefault="00C54491" w:rsidP="00CF14E9">
            <w:pPr>
              <w:jc w:val="center"/>
              <w:rPr>
                <w:rFonts w:ascii="Calibri" w:hAnsi="Calibri" w:cs="Calibri"/>
                <w:b/>
              </w:rPr>
            </w:pPr>
            <w:r w:rsidRPr="00C54491">
              <w:rPr>
                <w:rFonts w:ascii="Calibri" w:hAnsi="Calibri" w:cs="Calibri"/>
                <w:b/>
              </w:rPr>
              <w:t xml:space="preserve">(PE and </w:t>
            </w:r>
            <w:r w:rsidR="0005533C">
              <w:rPr>
                <w:rFonts w:ascii="Calibri" w:hAnsi="Calibri" w:cs="Calibri"/>
                <w:b/>
              </w:rPr>
              <w:t>university</w:t>
            </w:r>
            <w:r w:rsidRPr="00C54491">
              <w:rPr>
                <w:rFonts w:ascii="Calibri" w:hAnsi="Calibri" w:cs="Calibri"/>
                <w:b/>
              </w:rPr>
              <w:t xml:space="preserve"> support)</w:t>
            </w:r>
          </w:p>
        </w:tc>
        <w:tc>
          <w:tcPr>
            <w:tcW w:w="3119" w:type="dxa"/>
          </w:tcPr>
          <w:p w14:paraId="0506C85D" w14:textId="77777777" w:rsidR="00C54491" w:rsidRPr="00C54491" w:rsidRDefault="00C54491" w:rsidP="00CF14E9">
            <w:pPr>
              <w:jc w:val="center"/>
              <w:rPr>
                <w:rFonts w:ascii="Calibri" w:hAnsi="Calibri" w:cs="Calibri"/>
                <w:b/>
              </w:rPr>
            </w:pPr>
            <w:r w:rsidRPr="00C54491">
              <w:rPr>
                <w:rFonts w:ascii="Calibri" w:hAnsi="Calibri" w:cs="Calibri"/>
                <w:b/>
              </w:rPr>
              <w:t>Success measurement</w:t>
            </w:r>
          </w:p>
        </w:tc>
        <w:tc>
          <w:tcPr>
            <w:tcW w:w="1843" w:type="dxa"/>
          </w:tcPr>
          <w:p w14:paraId="704148C9" w14:textId="77777777" w:rsidR="00C54491" w:rsidRPr="00C54491" w:rsidRDefault="00C54491" w:rsidP="00CF14E9">
            <w:pPr>
              <w:jc w:val="center"/>
              <w:rPr>
                <w:rFonts w:ascii="Calibri" w:hAnsi="Calibri" w:cs="Calibri"/>
                <w:b/>
              </w:rPr>
            </w:pPr>
            <w:r w:rsidRPr="00C54491">
              <w:rPr>
                <w:rFonts w:ascii="Calibri" w:hAnsi="Calibri" w:cs="Calibri"/>
                <w:b/>
              </w:rPr>
              <w:t>Review date</w:t>
            </w:r>
          </w:p>
        </w:tc>
      </w:tr>
      <w:tr w:rsidR="00C54491" w:rsidRPr="00C54491" w14:paraId="51531B22" w14:textId="77777777" w:rsidTr="00CA6EA1">
        <w:tc>
          <w:tcPr>
            <w:tcW w:w="3261" w:type="dxa"/>
          </w:tcPr>
          <w:p w14:paraId="6C927529" w14:textId="77777777" w:rsidR="00C54491" w:rsidRPr="00C54491" w:rsidRDefault="00C54491" w:rsidP="00CF14E9">
            <w:pPr>
              <w:spacing w:after="160" w:line="259" w:lineRule="auto"/>
              <w:rPr>
                <w:rFonts w:ascii="Calibri" w:hAnsi="Calibri" w:cs="Calibri"/>
                <w:sz w:val="14"/>
                <w:szCs w:val="14"/>
              </w:rPr>
            </w:pPr>
            <w:r w:rsidRPr="00C54491">
              <w:rPr>
                <w:rFonts w:ascii="Calibri" w:hAnsi="Calibri" w:cs="Calibri"/>
                <w:sz w:val="14"/>
                <w:szCs w:val="14"/>
              </w:rPr>
              <w:t>What is the issue?</w:t>
            </w:r>
          </w:p>
          <w:p w14:paraId="49A59516" w14:textId="77777777" w:rsidR="00C54491" w:rsidRPr="00C54491" w:rsidRDefault="00C54491" w:rsidP="00CF14E9">
            <w:pPr>
              <w:spacing w:after="160" w:line="259" w:lineRule="auto"/>
              <w:rPr>
                <w:rFonts w:ascii="Calibri" w:hAnsi="Calibri" w:cs="Calibri"/>
                <w:sz w:val="14"/>
                <w:szCs w:val="14"/>
              </w:rPr>
            </w:pPr>
          </w:p>
          <w:p w14:paraId="70555C1C" w14:textId="77777777" w:rsidR="00C54491" w:rsidRPr="00C54491" w:rsidRDefault="00C54491" w:rsidP="00CF14E9">
            <w:pPr>
              <w:spacing w:after="160" w:line="259" w:lineRule="auto"/>
              <w:rPr>
                <w:rFonts w:ascii="Calibri" w:hAnsi="Calibri" w:cs="Calibri"/>
                <w:sz w:val="14"/>
                <w:szCs w:val="14"/>
              </w:rPr>
            </w:pPr>
          </w:p>
          <w:p w14:paraId="15BB8653" w14:textId="77777777" w:rsidR="00C54491" w:rsidRPr="00C54491" w:rsidRDefault="00C54491" w:rsidP="00CF14E9">
            <w:pPr>
              <w:spacing w:after="160" w:line="259" w:lineRule="auto"/>
              <w:rPr>
                <w:rFonts w:ascii="Calibri" w:hAnsi="Calibri" w:cs="Calibri"/>
                <w:sz w:val="14"/>
                <w:szCs w:val="14"/>
              </w:rPr>
            </w:pPr>
          </w:p>
          <w:p w14:paraId="561CE436" w14:textId="77777777" w:rsidR="00C54491" w:rsidRPr="00C54491" w:rsidRDefault="00C54491" w:rsidP="00CF14E9">
            <w:pPr>
              <w:spacing w:after="160" w:line="259" w:lineRule="auto"/>
              <w:rPr>
                <w:rFonts w:ascii="Calibri" w:hAnsi="Calibri" w:cs="Calibri"/>
                <w:sz w:val="14"/>
                <w:szCs w:val="14"/>
              </w:rPr>
            </w:pPr>
          </w:p>
          <w:p w14:paraId="2D6BBF17" w14:textId="77777777" w:rsidR="00C54491" w:rsidRPr="00C54491" w:rsidRDefault="00C54491" w:rsidP="00CF14E9">
            <w:pPr>
              <w:spacing w:after="160" w:line="259" w:lineRule="auto"/>
              <w:rPr>
                <w:rFonts w:ascii="Calibri" w:hAnsi="Calibri" w:cs="Calibri"/>
                <w:sz w:val="14"/>
                <w:szCs w:val="14"/>
              </w:rPr>
            </w:pPr>
          </w:p>
          <w:p w14:paraId="198E962C" w14:textId="77777777" w:rsidR="00C54491" w:rsidRPr="00C54491" w:rsidRDefault="00C54491" w:rsidP="00CF14E9">
            <w:pPr>
              <w:spacing w:after="160" w:line="259" w:lineRule="auto"/>
              <w:rPr>
                <w:rFonts w:ascii="Calibri" w:hAnsi="Calibri" w:cs="Calibri"/>
                <w:sz w:val="14"/>
                <w:szCs w:val="14"/>
              </w:rPr>
            </w:pPr>
          </w:p>
          <w:p w14:paraId="0E23CE09" w14:textId="77777777" w:rsidR="00C54491" w:rsidRPr="00C54491" w:rsidRDefault="00C54491" w:rsidP="00CF14E9">
            <w:pPr>
              <w:spacing w:after="160" w:line="259" w:lineRule="auto"/>
              <w:rPr>
                <w:rFonts w:ascii="Calibri" w:hAnsi="Calibri" w:cs="Calibri"/>
                <w:sz w:val="14"/>
                <w:szCs w:val="14"/>
              </w:rPr>
            </w:pPr>
          </w:p>
          <w:p w14:paraId="0EA3DDA7" w14:textId="77777777" w:rsidR="00C54491" w:rsidRPr="00C54491" w:rsidRDefault="00C54491" w:rsidP="00CF14E9">
            <w:pPr>
              <w:spacing w:after="160" w:line="259" w:lineRule="auto"/>
              <w:rPr>
                <w:rFonts w:ascii="Calibri" w:hAnsi="Calibri" w:cs="Calibri"/>
                <w:sz w:val="14"/>
                <w:szCs w:val="14"/>
              </w:rPr>
            </w:pPr>
          </w:p>
          <w:p w14:paraId="3F7B13DA" w14:textId="77777777" w:rsidR="00C54491" w:rsidRPr="00C54491" w:rsidRDefault="00C54491" w:rsidP="00CF14E9">
            <w:pPr>
              <w:spacing w:after="160" w:line="259" w:lineRule="auto"/>
              <w:rPr>
                <w:rFonts w:ascii="Calibri" w:hAnsi="Calibri" w:cs="Calibri"/>
                <w:sz w:val="14"/>
                <w:szCs w:val="14"/>
              </w:rPr>
            </w:pPr>
          </w:p>
          <w:p w14:paraId="6FB57745" w14:textId="77777777" w:rsidR="00C54491" w:rsidRPr="00C54491" w:rsidRDefault="00C54491" w:rsidP="00CF14E9">
            <w:pPr>
              <w:spacing w:after="160" w:line="259" w:lineRule="auto"/>
              <w:rPr>
                <w:rFonts w:ascii="Calibri" w:hAnsi="Calibri" w:cs="Calibri"/>
                <w:sz w:val="14"/>
                <w:szCs w:val="14"/>
              </w:rPr>
            </w:pPr>
          </w:p>
          <w:p w14:paraId="6102108A" w14:textId="5DA55151" w:rsidR="00C54491" w:rsidRDefault="00C54491" w:rsidP="00CF14E9">
            <w:pPr>
              <w:spacing w:after="160" w:line="259" w:lineRule="auto"/>
              <w:rPr>
                <w:rFonts w:ascii="Calibri" w:hAnsi="Calibri" w:cs="Calibri"/>
                <w:sz w:val="14"/>
                <w:szCs w:val="14"/>
              </w:rPr>
            </w:pPr>
          </w:p>
          <w:p w14:paraId="2A2D73C8" w14:textId="090C41B8" w:rsidR="003B0EAB" w:rsidRDefault="003B0EAB" w:rsidP="00CF14E9">
            <w:pPr>
              <w:spacing w:after="160" w:line="259" w:lineRule="auto"/>
              <w:rPr>
                <w:rFonts w:ascii="Calibri" w:hAnsi="Calibri" w:cs="Calibri"/>
                <w:sz w:val="14"/>
                <w:szCs w:val="14"/>
              </w:rPr>
            </w:pPr>
          </w:p>
          <w:p w14:paraId="3641D8FB" w14:textId="77777777" w:rsidR="003B0EAB" w:rsidRPr="00C54491" w:rsidRDefault="003B0EAB" w:rsidP="00CF14E9">
            <w:pPr>
              <w:spacing w:after="160" w:line="259" w:lineRule="auto"/>
              <w:rPr>
                <w:rFonts w:ascii="Calibri" w:hAnsi="Calibri" w:cs="Calibri"/>
                <w:sz w:val="14"/>
                <w:szCs w:val="14"/>
              </w:rPr>
            </w:pPr>
          </w:p>
          <w:p w14:paraId="27415E31" w14:textId="77777777" w:rsidR="00C54491" w:rsidRPr="00C54491" w:rsidRDefault="00C54491" w:rsidP="00CF14E9">
            <w:pPr>
              <w:spacing w:after="160" w:line="259" w:lineRule="auto"/>
              <w:rPr>
                <w:rFonts w:ascii="Calibri" w:hAnsi="Calibri" w:cs="Calibri"/>
                <w:sz w:val="14"/>
                <w:szCs w:val="14"/>
              </w:rPr>
            </w:pPr>
          </w:p>
          <w:p w14:paraId="11C75266" w14:textId="77777777" w:rsidR="00C54491" w:rsidRPr="00C54491" w:rsidRDefault="00C54491" w:rsidP="00CF14E9">
            <w:pPr>
              <w:spacing w:after="160" w:line="259" w:lineRule="auto"/>
              <w:rPr>
                <w:rFonts w:ascii="Calibri" w:hAnsi="Calibri" w:cs="Calibri"/>
                <w:sz w:val="14"/>
                <w:szCs w:val="14"/>
              </w:rPr>
            </w:pPr>
          </w:p>
          <w:p w14:paraId="26B0C94E" w14:textId="77777777" w:rsidR="00C54491" w:rsidRPr="00C54491" w:rsidRDefault="00C54491" w:rsidP="00CF14E9">
            <w:pPr>
              <w:spacing w:after="160" w:line="259" w:lineRule="auto"/>
              <w:rPr>
                <w:rFonts w:ascii="Calibri" w:hAnsi="Calibri" w:cs="Calibri"/>
                <w:sz w:val="14"/>
                <w:szCs w:val="14"/>
              </w:rPr>
            </w:pPr>
          </w:p>
        </w:tc>
        <w:tc>
          <w:tcPr>
            <w:tcW w:w="3543" w:type="dxa"/>
          </w:tcPr>
          <w:p w14:paraId="67277C4A" w14:textId="77777777" w:rsidR="00C54491" w:rsidRPr="00C54491" w:rsidRDefault="00C54491" w:rsidP="00CF14E9">
            <w:pPr>
              <w:spacing w:after="160" w:line="259" w:lineRule="auto"/>
              <w:rPr>
                <w:rFonts w:ascii="Calibri" w:hAnsi="Calibri" w:cs="Calibri"/>
                <w:sz w:val="14"/>
                <w:szCs w:val="14"/>
              </w:rPr>
            </w:pPr>
            <w:r w:rsidRPr="00C54491">
              <w:rPr>
                <w:rFonts w:ascii="Calibri" w:hAnsi="Calibri" w:cs="Calibri"/>
                <w:sz w:val="14"/>
                <w:szCs w:val="14"/>
              </w:rPr>
              <w:t>What can the student do to address their learning need?</w:t>
            </w:r>
          </w:p>
        </w:tc>
        <w:tc>
          <w:tcPr>
            <w:tcW w:w="3402" w:type="dxa"/>
          </w:tcPr>
          <w:p w14:paraId="70D8239B" w14:textId="77777777" w:rsidR="00C54491" w:rsidRPr="00C54491" w:rsidRDefault="00C54491" w:rsidP="00CF14E9">
            <w:pPr>
              <w:spacing w:after="160" w:line="259" w:lineRule="auto"/>
              <w:rPr>
                <w:rFonts w:ascii="Calibri" w:hAnsi="Calibri" w:cs="Calibri"/>
                <w:sz w:val="14"/>
                <w:szCs w:val="14"/>
              </w:rPr>
            </w:pPr>
            <w:r w:rsidRPr="00C54491">
              <w:rPr>
                <w:rFonts w:ascii="Calibri" w:hAnsi="Calibri" w:cs="Calibri"/>
                <w:sz w:val="14"/>
                <w:szCs w:val="14"/>
              </w:rPr>
              <w:t>How can the mentor/lecturer support the student?</w:t>
            </w:r>
          </w:p>
          <w:p w14:paraId="2EDAF3C3" w14:textId="77777777" w:rsidR="00C54491" w:rsidRPr="00C54491" w:rsidRDefault="00C54491" w:rsidP="00CF14E9">
            <w:pPr>
              <w:spacing w:after="160" w:line="259" w:lineRule="auto"/>
              <w:rPr>
                <w:rFonts w:ascii="Calibri" w:hAnsi="Calibri" w:cs="Calibri"/>
                <w:sz w:val="14"/>
                <w:szCs w:val="14"/>
              </w:rPr>
            </w:pPr>
            <w:r w:rsidRPr="00C54491">
              <w:rPr>
                <w:rFonts w:ascii="Calibri" w:hAnsi="Calibri" w:cs="Calibri"/>
                <w:sz w:val="14"/>
                <w:szCs w:val="14"/>
              </w:rPr>
              <w:t>What other resources are needed?</w:t>
            </w:r>
          </w:p>
        </w:tc>
        <w:tc>
          <w:tcPr>
            <w:tcW w:w="3119" w:type="dxa"/>
          </w:tcPr>
          <w:p w14:paraId="20C63C76" w14:textId="77777777" w:rsidR="00C54491" w:rsidRPr="00C54491" w:rsidRDefault="00C54491" w:rsidP="00CF14E9">
            <w:pPr>
              <w:spacing w:after="160" w:line="259" w:lineRule="auto"/>
              <w:rPr>
                <w:rFonts w:ascii="Calibri" w:hAnsi="Calibri" w:cs="Calibri"/>
                <w:sz w:val="14"/>
                <w:szCs w:val="14"/>
              </w:rPr>
            </w:pPr>
            <w:r w:rsidRPr="00C54491">
              <w:rPr>
                <w:rFonts w:ascii="Calibri" w:hAnsi="Calibri" w:cs="Calibri"/>
                <w:sz w:val="14"/>
                <w:szCs w:val="14"/>
              </w:rPr>
              <w:t>How will the student and mentor know if progress is being made?</w:t>
            </w:r>
          </w:p>
        </w:tc>
        <w:tc>
          <w:tcPr>
            <w:tcW w:w="1843" w:type="dxa"/>
          </w:tcPr>
          <w:p w14:paraId="700A2C51" w14:textId="77777777" w:rsidR="00C54491" w:rsidRPr="00C54491" w:rsidRDefault="00C54491" w:rsidP="00CF14E9">
            <w:pPr>
              <w:spacing w:after="160" w:line="259" w:lineRule="auto"/>
              <w:rPr>
                <w:rFonts w:ascii="Calibri" w:hAnsi="Calibri" w:cs="Calibri"/>
                <w:sz w:val="14"/>
                <w:szCs w:val="14"/>
              </w:rPr>
            </w:pPr>
            <w:r w:rsidRPr="00C54491">
              <w:rPr>
                <w:rFonts w:ascii="Calibri" w:hAnsi="Calibri" w:cs="Calibri"/>
                <w:sz w:val="14"/>
                <w:szCs w:val="14"/>
              </w:rPr>
              <w:t>Plans should be reviewed regularly – preferably at the end of every practice block</w:t>
            </w:r>
          </w:p>
        </w:tc>
      </w:tr>
      <w:tr w:rsidR="00CA6EA1" w:rsidRPr="00C54491" w14:paraId="7D5A9FAC" w14:textId="77777777" w:rsidTr="00CA6EA1">
        <w:tc>
          <w:tcPr>
            <w:tcW w:w="3261" w:type="dxa"/>
          </w:tcPr>
          <w:p w14:paraId="00A07711" w14:textId="77777777" w:rsidR="00CA6EA1" w:rsidRDefault="00CA6EA1" w:rsidP="00CF14E9">
            <w:pPr>
              <w:spacing w:after="160" w:line="259" w:lineRule="auto"/>
              <w:rPr>
                <w:rFonts w:ascii="Calibri" w:hAnsi="Calibri" w:cs="Calibri"/>
                <w:sz w:val="14"/>
                <w:szCs w:val="14"/>
              </w:rPr>
            </w:pPr>
          </w:p>
          <w:p w14:paraId="27173EB7" w14:textId="77777777" w:rsidR="00CA6EA1" w:rsidRDefault="00CA6EA1" w:rsidP="00CF14E9">
            <w:pPr>
              <w:spacing w:after="160" w:line="259" w:lineRule="auto"/>
              <w:rPr>
                <w:rFonts w:ascii="Calibri" w:hAnsi="Calibri" w:cs="Calibri"/>
                <w:sz w:val="14"/>
                <w:szCs w:val="14"/>
              </w:rPr>
            </w:pPr>
          </w:p>
          <w:p w14:paraId="09D97597" w14:textId="77777777" w:rsidR="00CA6EA1" w:rsidRDefault="00CA6EA1" w:rsidP="00CF14E9">
            <w:pPr>
              <w:spacing w:after="160" w:line="259" w:lineRule="auto"/>
              <w:rPr>
                <w:rFonts w:ascii="Calibri" w:hAnsi="Calibri" w:cs="Calibri"/>
                <w:sz w:val="14"/>
                <w:szCs w:val="14"/>
              </w:rPr>
            </w:pPr>
          </w:p>
          <w:p w14:paraId="702C484E" w14:textId="77777777" w:rsidR="00CA6EA1" w:rsidRDefault="00CA6EA1" w:rsidP="00CF14E9">
            <w:pPr>
              <w:spacing w:after="160" w:line="259" w:lineRule="auto"/>
              <w:rPr>
                <w:rFonts w:ascii="Calibri" w:hAnsi="Calibri" w:cs="Calibri"/>
                <w:sz w:val="14"/>
                <w:szCs w:val="14"/>
              </w:rPr>
            </w:pPr>
          </w:p>
          <w:p w14:paraId="1A4DE71D" w14:textId="77777777" w:rsidR="00CA6EA1" w:rsidRDefault="00CA6EA1" w:rsidP="00CF14E9">
            <w:pPr>
              <w:spacing w:after="160" w:line="259" w:lineRule="auto"/>
              <w:rPr>
                <w:rFonts w:ascii="Calibri" w:hAnsi="Calibri" w:cs="Calibri"/>
                <w:sz w:val="14"/>
                <w:szCs w:val="14"/>
              </w:rPr>
            </w:pPr>
          </w:p>
          <w:p w14:paraId="5AD922CE" w14:textId="77777777" w:rsidR="00CA6EA1" w:rsidRDefault="00CA6EA1" w:rsidP="00CF14E9">
            <w:pPr>
              <w:spacing w:after="160" w:line="259" w:lineRule="auto"/>
              <w:rPr>
                <w:rFonts w:ascii="Calibri" w:hAnsi="Calibri" w:cs="Calibri"/>
                <w:sz w:val="14"/>
                <w:szCs w:val="14"/>
              </w:rPr>
            </w:pPr>
          </w:p>
          <w:p w14:paraId="049F3D3A" w14:textId="363B67BA" w:rsidR="00CA6EA1" w:rsidRDefault="00CA6EA1" w:rsidP="00CF14E9">
            <w:pPr>
              <w:spacing w:after="160" w:line="259" w:lineRule="auto"/>
              <w:rPr>
                <w:rFonts w:ascii="Calibri" w:hAnsi="Calibri" w:cs="Calibri"/>
                <w:sz w:val="14"/>
                <w:szCs w:val="14"/>
              </w:rPr>
            </w:pPr>
          </w:p>
          <w:p w14:paraId="20070AB6" w14:textId="3D64D044" w:rsidR="003B0EAB" w:rsidRDefault="003B0EAB" w:rsidP="00CF14E9">
            <w:pPr>
              <w:spacing w:after="160" w:line="259" w:lineRule="auto"/>
              <w:rPr>
                <w:rFonts w:ascii="Calibri" w:hAnsi="Calibri" w:cs="Calibri"/>
                <w:sz w:val="14"/>
                <w:szCs w:val="14"/>
              </w:rPr>
            </w:pPr>
          </w:p>
          <w:p w14:paraId="5F969DEA" w14:textId="77777777" w:rsidR="003B0EAB" w:rsidRDefault="003B0EAB" w:rsidP="00CF14E9">
            <w:pPr>
              <w:spacing w:after="160" w:line="259" w:lineRule="auto"/>
              <w:rPr>
                <w:rFonts w:ascii="Calibri" w:hAnsi="Calibri" w:cs="Calibri"/>
                <w:sz w:val="14"/>
                <w:szCs w:val="14"/>
              </w:rPr>
            </w:pPr>
          </w:p>
          <w:p w14:paraId="6EBACAE7" w14:textId="77777777" w:rsidR="00CA6EA1" w:rsidRDefault="00CA6EA1" w:rsidP="00CF14E9">
            <w:pPr>
              <w:spacing w:after="160" w:line="259" w:lineRule="auto"/>
              <w:rPr>
                <w:rFonts w:ascii="Calibri" w:hAnsi="Calibri" w:cs="Calibri"/>
                <w:sz w:val="14"/>
                <w:szCs w:val="14"/>
              </w:rPr>
            </w:pPr>
          </w:p>
          <w:p w14:paraId="79307D66" w14:textId="77777777" w:rsidR="00CA6EA1" w:rsidRDefault="00CA6EA1" w:rsidP="00CF14E9">
            <w:pPr>
              <w:spacing w:after="160" w:line="259" w:lineRule="auto"/>
              <w:rPr>
                <w:rFonts w:ascii="Calibri" w:hAnsi="Calibri" w:cs="Calibri"/>
                <w:sz w:val="14"/>
                <w:szCs w:val="14"/>
              </w:rPr>
            </w:pPr>
          </w:p>
          <w:p w14:paraId="3FA7ADE3" w14:textId="7263C95A" w:rsidR="00CA6EA1" w:rsidRPr="00C54491" w:rsidRDefault="00CA6EA1" w:rsidP="00CF14E9">
            <w:pPr>
              <w:spacing w:after="160" w:line="259" w:lineRule="auto"/>
              <w:rPr>
                <w:rFonts w:ascii="Calibri" w:hAnsi="Calibri" w:cs="Calibri"/>
                <w:sz w:val="14"/>
                <w:szCs w:val="14"/>
              </w:rPr>
            </w:pPr>
          </w:p>
        </w:tc>
        <w:tc>
          <w:tcPr>
            <w:tcW w:w="3543" w:type="dxa"/>
          </w:tcPr>
          <w:p w14:paraId="1EC6A71F" w14:textId="77777777" w:rsidR="00CA6EA1" w:rsidRPr="00C54491" w:rsidRDefault="00CA6EA1" w:rsidP="00CF14E9">
            <w:pPr>
              <w:spacing w:after="160" w:line="259" w:lineRule="auto"/>
              <w:rPr>
                <w:rFonts w:ascii="Calibri" w:hAnsi="Calibri" w:cs="Calibri"/>
                <w:sz w:val="14"/>
                <w:szCs w:val="14"/>
              </w:rPr>
            </w:pPr>
          </w:p>
        </w:tc>
        <w:tc>
          <w:tcPr>
            <w:tcW w:w="3402" w:type="dxa"/>
          </w:tcPr>
          <w:p w14:paraId="460618F1" w14:textId="77777777" w:rsidR="00CA6EA1" w:rsidRPr="00C54491" w:rsidRDefault="00CA6EA1" w:rsidP="00CF14E9">
            <w:pPr>
              <w:spacing w:after="160" w:line="259" w:lineRule="auto"/>
              <w:rPr>
                <w:rFonts w:ascii="Calibri" w:hAnsi="Calibri" w:cs="Calibri"/>
                <w:sz w:val="14"/>
                <w:szCs w:val="14"/>
              </w:rPr>
            </w:pPr>
          </w:p>
        </w:tc>
        <w:tc>
          <w:tcPr>
            <w:tcW w:w="3119" w:type="dxa"/>
          </w:tcPr>
          <w:p w14:paraId="72F7B6BB" w14:textId="77777777" w:rsidR="00CA6EA1" w:rsidRPr="00C54491" w:rsidRDefault="00CA6EA1" w:rsidP="00CF14E9">
            <w:pPr>
              <w:spacing w:after="160" w:line="259" w:lineRule="auto"/>
              <w:rPr>
                <w:rFonts w:ascii="Calibri" w:hAnsi="Calibri" w:cs="Calibri"/>
                <w:sz w:val="14"/>
                <w:szCs w:val="14"/>
              </w:rPr>
            </w:pPr>
          </w:p>
        </w:tc>
        <w:tc>
          <w:tcPr>
            <w:tcW w:w="1843" w:type="dxa"/>
          </w:tcPr>
          <w:p w14:paraId="242A1454" w14:textId="77777777" w:rsidR="00CA6EA1" w:rsidRPr="00C54491" w:rsidRDefault="00CA6EA1" w:rsidP="00CF14E9">
            <w:pPr>
              <w:spacing w:after="160" w:line="259" w:lineRule="auto"/>
              <w:rPr>
                <w:rFonts w:ascii="Calibri" w:hAnsi="Calibri" w:cs="Calibri"/>
                <w:sz w:val="14"/>
                <w:szCs w:val="14"/>
              </w:rPr>
            </w:pPr>
          </w:p>
        </w:tc>
      </w:tr>
      <w:tr w:rsidR="00943D06" w:rsidRPr="00C54491" w14:paraId="6D04FF3B" w14:textId="77777777" w:rsidTr="00CA6EA1">
        <w:tc>
          <w:tcPr>
            <w:tcW w:w="3261" w:type="dxa"/>
          </w:tcPr>
          <w:p w14:paraId="50A48140" w14:textId="77777777" w:rsidR="00943D06" w:rsidRDefault="00943D06" w:rsidP="00CF14E9">
            <w:pPr>
              <w:spacing w:after="160" w:line="259" w:lineRule="auto"/>
              <w:rPr>
                <w:rFonts w:ascii="Calibri" w:hAnsi="Calibri" w:cs="Calibri"/>
                <w:sz w:val="14"/>
                <w:szCs w:val="14"/>
              </w:rPr>
            </w:pPr>
          </w:p>
          <w:p w14:paraId="631D4151" w14:textId="538F3165" w:rsidR="00943D06" w:rsidRDefault="00943D06" w:rsidP="00CF14E9">
            <w:pPr>
              <w:spacing w:after="160" w:line="259" w:lineRule="auto"/>
              <w:rPr>
                <w:rFonts w:ascii="Calibri" w:hAnsi="Calibri" w:cs="Calibri"/>
                <w:sz w:val="14"/>
                <w:szCs w:val="14"/>
              </w:rPr>
            </w:pPr>
          </w:p>
          <w:p w14:paraId="3766D153" w14:textId="77777777" w:rsidR="00943D06" w:rsidRDefault="00943D06" w:rsidP="00CF14E9">
            <w:pPr>
              <w:spacing w:after="160" w:line="259" w:lineRule="auto"/>
              <w:rPr>
                <w:rFonts w:ascii="Calibri" w:hAnsi="Calibri" w:cs="Calibri"/>
                <w:sz w:val="14"/>
                <w:szCs w:val="14"/>
              </w:rPr>
            </w:pPr>
          </w:p>
          <w:p w14:paraId="3DCB8F82" w14:textId="63005D48" w:rsidR="00943D06" w:rsidRDefault="00943D06" w:rsidP="00CF14E9">
            <w:pPr>
              <w:spacing w:after="160" w:line="259" w:lineRule="auto"/>
              <w:rPr>
                <w:rFonts w:ascii="Calibri" w:hAnsi="Calibri" w:cs="Calibri"/>
                <w:sz w:val="14"/>
                <w:szCs w:val="14"/>
              </w:rPr>
            </w:pPr>
          </w:p>
          <w:p w14:paraId="2007704B" w14:textId="54B35F79" w:rsidR="003B0EAB" w:rsidRDefault="003B0EAB" w:rsidP="00CF14E9">
            <w:pPr>
              <w:spacing w:after="160" w:line="259" w:lineRule="auto"/>
              <w:rPr>
                <w:rFonts w:ascii="Calibri" w:hAnsi="Calibri" w:cs="Calibri"/>
                <w:sz w:val="14"/>
                <w:szCs w:val="14"/>
              </w:rPr>
            </w:pPr>
          </w:p>
          <w:p w14:paraId="63A6909F" w14:textId="77777777" w:rsidR="003B0EAB" w:rsidRDefault="003B0EAB" w:rsidP="00CF14E9">
            <w:pPr>
              <w:spacing w:after="160" w:line="259" w:lineRule="auto"/>
              <w:rPr>
                <w:rFonts w:ascii="Calibri" w:hAnsi="Calibri" w:cs="Calibri"/>
                <w:sz w:val="14"/>
                <w:szCs w:val="14"/>
              </w:rPr>
            </w:pPr>
          </w:p>
          <w:p w14:paraId="3B734D76" w14:textId="77777777" w:rsidR="00943D06" w:rsidRDefault="00943D06" w:rsidP="00CF14E9">
            <w:pPr>
              <w:spacing w:after="160" w:line="259" w:lineRule="auto"/>
              <w:rPr>
                <w:rFonts w:ascii="Calibri" w:hAnsi="Calibri" w:cs="Calibri"/>
                <w:sz w:val="14"/>
                <w:szCs w:val="14"/>
              </w:rPr>
            </w:pPr>
          </w:p>
          <w:p w14:paraId="54EDAE1A" w14:textId="77777777" w:rsidR="00943D06" w:rsidRDefault="00943D06" w:rsidP="00CF14E9">
            <w:pPr>
              <w:spacing w:after="160" w:line="259" w:lineRule="auto"/>
              <w:rPr>
                <w:rFonts w:ascii="Calibri" w:hAnsi="Calibri" w:cs="Calibri"/>
                <w:sz w:val="14"/>
                <w:szCs w:val="14"/>
              </w:rPr>
            </w:pPr>
          </w:p>
          <w:p w14:paraId="37C35B1C" w14:textId="77777777" w:rsidR="00943D06" w:rsidRDefault="00943D06" w:rsidP="00CF14E9">
            <w:pPr>
              <w:spacing w:after="160" w:line="259" w:lineRule="auto"/>
              <w:rPr>
                <w:rFonts w:ascii="Calibri" w:hAnsi="Calibri" w:cs="Calibri"/>
                <w:sz w:val="14"/>
                <w:szCs w:val="14"/>
              </w:rPr>
            </w:pPr>
          </w:p>
          <w:p w14:paraId="18951B4B" w14:textId="77777777" w:rsidR="00943D06" w:rsidRDefault="00943D06" w:rsidP="00CF14E9">
            <w:pPr>
              <w:spacing w:after="160" w:line="259" w:lineRule="auto"/>
              <w:rPr>
                <w:rFonts w:ascii="Calibri" w:hAnsi="Calibri" w:cs="Calibri"/>
                <w:sz w:val="14"/>
                <w:szCs w:val="14"/>
              </w:rPr>
            </w:pPr>
          </w:p>
          <w:p w14:paraId="6CF49C1A" w14:textId="79930789" w:rsidR="00943D06" w:rsidRDefault="00943D06" w:rsidP="00CF14E9">
            <w:pPr>
              <w:spacing w:after="160" w:line="259" w:lineRule="auto"/>
              <w:rPr>
                <w:rFonts w:ascii="Calibri" w:hAnsi="Calibri" w:cs="Calibri"/>
                <w:sz w:val="14"/>
                <w:szCs w:val="14"/>
              </w:rPr>
            </w:pPr>
          </w:p>
        </w:tc>
        <w:tc>
          <w:tcPr>
            <w:tcW w:w="3543" w:type="dxa"/>
          </w:tcPr>
          <w:p w14:paraId="7F1572C6" w14:textId="77777777" w:rsidR="00943D06" w:rsidRPr="00C54491" w:rsidRDefault="00943D06" w:rsidP="00CF14E9">
            <w:pPr>
              <w:spacing w:after="160" w:line="259" w:lineRule="auto"/>
              <w:rPr>
                <w:rFonts w:ascii="Calibri" w:hAnsi="Calibri" w:cs="Calibri"/>
                <w:sz w:val="14"/>
                <w:szCs w:val="14"/>
              </w:rPr>
            </w:pPr>
          </w:p>
        </w:tc>
        <w:tc>
          <w:tcPr>
            <w:tcW w:w="3402" w:type="dxa"/>
          </w:tcPr>
          <w:p w14:paraId="74E11455" w14:textId="77777777" w:rsidR="00943D06" w:rsidRPr="00C54491" w:rsidRDefault="00943D06" w:rsidP="00CF14E9">
            <w:pPr>
              <w:spacing w:after="160" w:line="259" w:lineRule="auto"/>
              <w:rPr>
                <w:rFonts w:ascii="Calibri" w:hAnsi="Calibri" w:cs="Calibri"/>
                <w:sz w:val="14"/>
                <w:szCs w:val="14"/>
              </w:rPr>
            </w:pPr>
          </w:p>
        </w:tc>
        <w:tc>
          <w:tcPr>
            <w:tcW w:w="3119" w:type="dxa"/>
          </w:tcPr>
          <w:p w14:paraId="79D5EB33" w14:textId="77777777" w:rsidR="00943D06" w:rsidRPr="00C54491" w:rsidRDefault="00943D06" w:rsidP="00CF14E9">
            <w:pPr>
              <w:spacing w:after="160" w:line="259" w:lineRule="auto"/>
              <w:rPr>
                <w:rFonts w:ascii="Calibri" w:hAnsi="Calibri" w:cs="Calibri"/>
                <w:sz w:val="14"/>
                <w:szCs w:val="14"/>
              </w:rPr>
            </w:pPr>
          </w:p>
        </w:tc>
        <w:tc>
          <w:tcPr>
            <w:tcW w:w="1843" w:type="dxa"/>
          </w:tcPr>
          <w:p w14:paraId="1EACFA24" w14:textId="77777777" w:rsidR="00943D06" w:rsidRPr="00C54491" w:rsidRDefault="00943D06" w:rsidP="00CF14E9">
            <w:pPr>
              <w:spacing w:after="160" w:line="259" w:lineRule="auto"/>
              <w:rPr>
                <w:rFonts w:ascii="Calibri" w:hAnsi="Calibri" w:cs="Calibri"/>
                <w:sz w:val="14"/>
                <w:szCs w:val="14"/>
              </w:rPr>
            </w:pPr>
          </w:p>
        </w:tc>
      </w:tr>
      <w:bookmarkEnd w:id="17"/>
    </w:tbl>
    <w:p w14:paraId="70D7849A" w14:textId="77777777" w:rsidR="00C54491" w:rsidRDefault="00C54491" w:rsidP="002A1E38">
      <w:pPr>
        <w:pStyle w:val="BodyA"/>
        <w:rPr>
          <w:rStyle w:val="None"/>
          <w:rFonts w:ascii="Aharoni" w:eastAsia="Aharoni" w:hAnsi="Aharoni" w:cs="Aharoni"/>
          <w:b/>
          <w:bCs/>
          <w:sz w:val="32"/>
          <w:szCs w:val="32"/>
        </w:rPr>
      </w:pPr>
    </w:p>
    <w:p w14:paraId="762444FE" w14:textId="6E363EAD" w:rsidR="003B0EAB" w:rsidRPr="005D73E8" w:rsidRDefault="002A1E38" w:rsidP="005D73E8">
      <w:pPr>
        <w:pStyle w:val="BodyA"/>
        <w:jc w:val="center"/>
        <w:rPr>
          <w:rStyle w:val="None"/>
          <w:rFonts w:eastAsia="Aharoni"/>
          <w:b/>
          <w:bCs/>
          <w:sz w:val="28"/>
          <w:szCs w:val="28"/>
        </w:rPr>
      </w:pPr>
      <w:r>
        <w:rPr>
          <w:rStyle w:val="None"/>
          <w:rFonts w:eastAsia="Aharoni"/>
          <w:b/>
          <w:bCs/>
          <w:sz w:val="28"/>
          <w:szCs w:val="28"/>
        </w:rPr>
        <w:t>PLEASE EMAIL A COPY OF A COMPLETED ACTION PLAN TO THE STUDENT’S PLACEMENT LEAD</w:t>
      </w:r>
    </w:p>
    <w:p w14:paraId="29215717" w14:textId="62A89FD9" w:rsidR="003B0EAB" w:rsidRDefault="003B0EAB" w:rsidP="003B0EAB">
      <w:pPr>
        <w:pStyle w:val="BodyA"/>
        <w:rPr>
          <w:rStyle w:val="None"/>
          <w:rFonts w:eastAsia="Aharoni"/>
          <w:b/>
          <w:bCs/>
          <w:sz w:val="24"/>
          <w:szCs w:val="24"/>
        </w:rPr>
      </w:pPr>
    </w:p>
    <w:p w14:paraId="7A092EB5" w14:textId="7ED8F25C" w:rsidR="003B0EAB" w:rsidRDefault="003B0EAB" w:rsidP="003B0EAB">
      <w:pPr>
        <w:pStyle w:val="BodyA"/>
        <w:rPr>
          <w:rStyle w:val="None"/>
          <w:rFonts w:eastAsia="Aharoni"/>
          <w:b/>
          <w:bCs/>
          <w:sz w:val="24"/>
          <w:szCs w:val="24"/>
        </w:rPr>
      </w:pPr>
    </w:p>
    <w:p w14:paraId="63D6BFE9" w14:textId="5C20A2CF" w:rsidR="003B0EAB" w:rsidRDefault="003B0EAB" w:rsidP="003B0EAB">
      <w:pPr>
        <w:pStyle w:val="BodyA"/>
        <w:rPr>
          <w:rStyle w:val="None"/>
          <w:rFonts w:eastAsia="Aharoni"/>
          <w:b/>
          <w:bCs/>
          <w:sz w:val="24"/>
          <w:szCs w:val="24"/>
        </w:rPr>
      </w:pPr>
    </w:p>
    <w:p w14:paraId="6B12C1F4" w14:textId="1BF41B3D" w:rsidR="003B0EAB" w:rsidRDefault="003B0EAB" w:rsidP="003B0EAB">
      <w:pPr>
        <w:pStyle w:val="BodyA"/>
        <w:rPr>
          <w:rStyle w:val="None"/>
          <w:rFonts w:eastAsia="Aharoni"/>
          <w:b/>
          <w:bCs/>
          <w:sz w:val="24"/>
          <w:szCs w:val="24"/>
        </w:rPr>
      </w:pPr>
    </w:p>
    <w:p w14:paraId="7EC5AD73" w14:textId="155B2FD9" w:rsidR="003B0EAB" w:rsidRDefault="003B0EAB" w:rsidP="003B0EAB">
      <w:pPr>
        <w:pStyle w:val="BodyA"/>
        <w:rPr>
          <w:rStyle w:val="None"/>
          <w:rFonts w:eastAsia="Aharoni"/>
          <w:b/>
          <w:bCs/>
          <w:sz w:val="24"/>
          <w:szCs w:val="24"/>
        </w:rPr>
      </w:pPr>
    </w:p>
    <w:p w14:paraId="66476109" w14:textId="03D1F79D" w:rsidR="003B0EAB" w:rsidRDefault="003B0EAB" w:rsidP="003B0EAB">
      <w:pPr>
        <w:pStyle w:val="BodyA"/>
        <w:rPr>
          <w:rStyle w:val="None"/>
          <w:rFonts w:eastAsia="Aharoni"/>
          <w:b/>
          <w:bCs/>
          <w:sz w:val="24"/>
          <w:szCs w:val="24"/>
        </w:rPr>
      </w:pPr>
    </w:p>
    <w:p w14:paraId="2914E840" w14:textId="77777777" w:rsidR="003B0EAB" w:rsidRPr="003B0EAB" w:rsidRDefault="003B0EAB" w:rsidP="003B0EAB">
      <w:pPr>
        <w:pStyle w:val="BodyA"/>
        <w:rPr>
          <w:rStyle w:val="None"/>
          <w:rFonts w:eastAsia="Aharoni"/>
          <w:b/>
          <w:bCs/>
          <w:sz w:val="24"/>
          <w:szCs w:val="24"/>
        </w:rPr>
      </w:pPr>
    </w:p>
    <w:p w14:paraId="24834F10" w14:textId="29331E62" w:rsidR="009F5995" w:rsidRPr="002A1E38" w:rsidRDefault="002B03D3" w:rsidP="002A1E38">
      <w:pPr>
        <w:pStyle w:val="BodyA"/>
        <w:jc w:val="center"/>
        <w:rPr>
          <w:rStyle w:val="None"/>
          <w:rFonts w:ascii="Aharoni" w:eastAsia="Aharoni" w:hAnsi="Aharoni" w:cs="Aharoni"/>
          <w:b/>
          <w:bCs/>
          <w:sz w:val="96"/>
          <w:szCs w:val="96"/>
        </w:rPr>
      </w:pPr>
      <w:r w:rsidRPr="002A1E38">
        <w:rPr>
          <w:rStyle w:val="None"/>
          <w:rFonts w:ascii="Aharoni" w:eastAsia="Aharoni" w:hAnsi="Aharoni" w:cs="Aharoni"/>
          <w:b/>
          <w:bCs/>
          <w:sz w:val="96"/>
          <w:szCs w:val="96"/>
        </w:rPr>
        <w:t xml:space="preserve">SECTION </w:t>
      </w:r>
      <w:r w:rsidR="001E32DE">
        <w:rPr>
          <w:rStyle w:val="None"/>
          <w:rFonts w:ascii="Aharoni" w:eastAsia="Aharoni" w:hAnsi="Aharoni" w:cs="Aharoni"/>
          <w:b/>
          <w:bCs/>
          <w:sz w:val="96"/>
          <w:szCs w:val="96"/>
        </w:rPr>
        <w:t>8</w:t>
      </w:r>
    </w:p>
    <w:p w14:paraId="3EF09CE1" w14:textId="77777777" w:rsidR="00145739" w:rsidRDefault="00145739" w:rsidP="002A1E38">
      <w:pPr>
        <w:pStyle w:val="BodyA"/>
        <w:ind w:firstLine="720"/>
        <w:rPr>
          <w:rStyle w:val="None"/>
          <w:rFonts w:ascii="Aharoni" w:eastAsia="Aharoni" w:hAnsi="Aharoni" w:cs="Aharoni"/>
          <w:b/>
          <w:bCs/>
          <w:sz w:val="24"/>
          <w:szCs w:val="24"/>
        </w:rPr>
      </w:pPr>
    </w:p>
    <w:p w14:paraId="1CFDF7EE" w14:textId="77777777" w:rsidR="003B0EAB" w:rsidRDefault="003B0EAB">
      <w:pPr>
        <w:rPr>
          <w:rStyle w:val="None"/>
          <w:rFonts w:ascii="Aharoni" w:eastAsia="Aharoni" w:hAnsi="Aharoni" w:cs="Aharoni"/>
          <w:b/>
          <w:bCs/>
          <w:color w:val="000000"/>
          <w:sz w:val="28"/>
          <w:szCs w:val="28"/>
          <w:u w:color="000000"/>
          <w:lang w:eastAsia="en-GB"/>
        </w:rPr>
      </w:pPr>
      <w:r>
        <w:rPr>
          <w:rStyle w:val="None"/>
          <w:rFonts w:ascii="Aharoni" w:eastAsia="Aharoni" w:hAnsi="Aharoni" w:cs="Aharoni"/>
          <w:b/>
          <w:bCs/>
          <w:sz w:val="28"/>
          <w:szCs w:val="28"/>
        </w:rPr>
        <w:br w:type="page"/>
      </w:r>
    </w:p>
    <w:p w14:paraId="5C7CEF47" w14:textId="283BE647" w:rsidR="001739FB" w:rsidRPr="00145739" w:rsidRDefault="001739FB" w:rsidP="002A1E38">
      <w:pPr>
        <w:pStyle w:val="BodyA"/>
        <w:ind w:firstLine="720"/>
        <w:rPr>
          <w:rStyle w:val="None"/>
          <w:rFonts w:ascii="Aharoni" w:eastAsia="Aharoni" w:hAnsi="Aharoni" w:cs="Aharoni"/>
          <w:b/>
          <w:bCs/>
          <w:sz w:val="28"/>
          <w:szCs w:val="28"/>
        </w:rPr>
      </w:pPr>
      <w:r w:rsidRPr="00145739">
        <w:rPr>
          <w:rStyle w:val="None"/>
          <w:rFonts w:ascii="Aharoni" w:eastAsia="Aharoni" w:hAnsi="Aharoni" w:cs="Aharoni"/>
          <w:b/>
          <w:bCs/>
          <w:sz w:val="28"/>
          <w:szCs w:val="28"/>
        </w:rPr>
        <w:lastRenderedPageBreak/>
        <w:t xml:space="preserve">Airway and Ventilation Training </w:t>
      </w:r>
      <w:r w:rsidR="00BC33B8" w:rsidRPr="00145739">
        <w:rPr>
          <w:rStyle w:val="None"/>
          <w:rFonts w:ascii="Aharoni" w:eastAsia="Aharoni" w:hAnsi="Aharoni" w:cs="Aharoni"/>
          <w:b/>
          <w:bCs/>
          <w:sz w:val="28"/>
          <w:szCs w:val="28"/>
        </w:rPr>
        <w:t>Record</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135"/>
        <w:gridCol w:w="708"/>
        <w:gridCol w:w="1827"/>
        <w:gridCol w:w="2371"/>
        <w:gridCol w:w="4166"/>
        <w:gridCol w:w="3969"/>
        <w:gridCol w:w="1275"/>
      </w:tblGrid>
      <w:tr w:rsidR="009F5995" w14:paraId="561CE901" w14:textId="77777777" w:rsidTr="00B05B98">
        <w:trPr>
          <w:trHeight w:val="579"/>
        </w:trPr>
        <w:tc>
          <w:tcPr>
            <w:tcW w:w="1135" w:type="dxa"/>
            <w:shd w:val="clear" w:color="auto" w:fill="A7A7A7"/>
            <w:tcMar>
              <w:top w:w="0" w:type="dxa"/>
              <w:left w:w="0" w:type="dxa"/>
              <w:bottom w:w="0" w:type="dxa"/>
              <w:right w:w="0" w:type="dxa"/>
            </w:tcMar>
          </w:tcPr>
          <w:p w14:paraId="3FF46829" w14:textId="77777777" w:rsidR="009F5995" w:rsidRDefault="002B03D3">
            <w:pPr>
              <w:suppressAutoHyphens/>
              <w:outlineLvl w:val="0"/>
            </w:pPr>
            <w:r>
              <w:rPr>
                <w:rFonts w:ascii="Helvetica" w:hAnsi="Helvetica" w:cs="Arial Unicode MS"/>
                <w:b/>
                <w:bCs/>
                <w:color w:val="000000"/>
                <w:sz w:val="16"/>
                <w:szCs w:val="16"/>
              </w:rPr>
              <w:t>Date</w:t>
            </w:r>
          </w:p>
        </w:tc>
        <w:tc>
          <w:tcPr>
            <w:tcW w:w="708" w:type="dxa"/>
            <w:shd w:val="clear" w:color="auto" w:fill="A7A7A7"/>
            <w:tcMar>
              <w:top w:w="0" w:type="dxa"/>
              <w:left w:w="0" w:type="dxa"/>
              <w:bottom w:w="0" w:type="dxa"/>
              <w:right w:w="0" w:type="dxa"/>
            </w:tcMar>
          </w:tcPr>
          <w:p w14:paraId="1E4CBFEB" w14:textId="77777777" w:rsidR="009F5995" w:rsidRDefault="002B03D3">
            <w:pPr>
              <w:suppressAutoHyphens/>
              <w:outlineLvl w:val="0"/>
            </w:pPr>
            <w:r>
              <w:rPr>
                <w:rFonts w:ascii="Helvetica" w:hAnsi="Helvetica" w:cs="Arial Unicode MS"/>
                <w:b/>
                <w:bCs/>
                <w:color w:val="000000"/>
                <w:sz w:val="16"/>
                <w:szCs w:val="16"/>
              </w:rPr>
              <w:t xml:space="preserve">Activity </w:t>
            </w:r>
          </w:p>
        </w:tc>
        <w:tc>
          <w:tcPr>
            <w:tcW w:w="1827" w:type="dxa"/>
            <w:shd w:val="clear" w:color="auto" w:fill="A7A7A7"/>
            <w:tcMar>
              <w:top w:w="0" w:type="dxa"/>
              <w:left w:w="0" w:type="dxa"/>
              <w:bottom w:w="0" w:type="dxa"/>
              <w:right w:w="0" w:type="dxa"/>
            </w:tcMar>
          </w:tcPr>
          <w:p w14:paraId="016B57BE" w14:textId="77777777" w:rsidR="009F5995" w:rsidRDefault="002B03D3">
            <w:pPr>
              <w:suppressAutoHyphens/>
              <w:outlineLvl w:val="0"/>
            </w:pPr>
            <w:r>
              <w:rPr>
                <w:rFonts w:ascii="Helvetica" w:hAnsi="Helvetica" w:cs="Arial Unicode MS"/>
                <w:b/>
                <w:bCs/>
                <w:color w:val="000000"/>
                <w:sz w:val="16"/>
                <w:szCs w:val="16"/>
              </w:rPr>
              <w:t xml:space="preserve">Skills </w:t>
            </w:r>
            <w:proofErr w:type="spellStart"/>
            <w:r>
              <w:rPr>
                <w:rFonts w:ascii="Helvetica" w:hAnsi="Helvetica" w:cs="Arial Unicode MS"/>
                <w:b/>
                <w:bCs/>
                <w:color w:val="000000"/>
                <w:sz w:val="16"/>
                <w:szCs w:val="16"/>
              </w:rPr>
              <w:t>utilised</w:t>
            </w:r>
            <w:proofErr w:type="spellEnd"/>
          </w:p>
        </w:tc>
        <w:tc>
          <w:tcPr>
            <w:tcW w:w="2371" w:type="dxa"/>
            <w:shd w:val="clear" w:color="auto" w:fill="A7A7A7"/>
            <w:tcMar>
              <w:top w:w="0" w:type="dxa"/>
              <w:left w:w="0" w:type="dxa"/>
              <w:bottom w:w="0" w:type="dxa"/>
              <w:right w:w="0" w:type="dxa"/>
            </w:tcMar>
          </w:tcPr>
          <w:p w14:paraId="0E11BE70" w14:textId="77777777" w:rsidR="009F5995" w:rsidRDefault="002B03D3">
            <w:pPr>
              <w:tabs>
                <w:tab w:val="left" w:pos="1440"/>
              </w:tabs>
              <w:suppressAutoHyphens/>
              <w:outlineLvl w:val="0"/>
            </w:pPr>
            <w:r>
              <w:rPr>
                <w:rFonts w:ascii="Helvetica" w:hAnsi="Helvetica" w:cs="Arial Unicode MS"/>
                <w:b/>
                <w:bCs/>
                <w:color w:val="000000"/>
                <w:sz w:val="16"/>
                <w:szCs w:val="16"/>
              </w:rPr>
              <w:t xml:space="preserve">Airway Assessment </w:t>
            </w:r>
          </w:p>
          <w:p w14:paraId="59C37AD2" w14:textId="77777777" w:rsidR="009F5995" w:rsidRDefault="009F5995">
            <w:pPr>
              <w:tabs>
                <w:tab w:val="left" w:pos="1440"/>
              </w:tabs>
              <w:suppressAutoHyphens/>
              <w:outlineLvl w:val="0"/>
            </w:pPr>
          </w:p>
        </w:tc>
        <w:tc>
          <w:tcPr>
            <w:tcW w:w="4166" w:type="dxa"/>
            <w:shd w:val="clear" w:color="auto" w:fill="A7A7A7"/>
            <w:tcMar>
              <w:top w:w="0" w:type="dxa"/>
              <w:left w:w="0" w:type="dxa"/>
              <w:bottom w:w="0" w:type="dxa"/>
              <w:right w:w="0" w:type="dxa"/>
            </w:tcMar>
          </w:tcPr>
          <w:p w14:paraId="3B4BAF1B" w14:textId="77777777" w:rsidR="009F5995" w:rsidRDefault="002B03D3">
            <w:pPr>
              <w:tabs>
                <w:tab w:val="left" w:pos="1440"/>
                <w:tab w:val="left" w:pos="2880"/>
              </w:tabs>
              <w:suppressAutoHyphens/>
              <w:outlineLvl w:val="0"/>
            </w:pPr>
            <w:r>
              <w:rPr>
                <w:rFonts w:ascii="Helvetica" w:hAnsi="Helvetica" w:cs="Arial Unicode MS"/>
                <w:b/>
                <w:bCs/>
                <w:color w:val="000000"/>
                <w:sz w:val="16"/>
                <w:szCs w:val="16"/>
              </w:rPr>
              <w:t>Reflection</w:t>
            </w:r>
          </w:p>
        </w:tc>
        <w:tc>
          <w:tcPr>
            <w:tcW w:w="3969" w:type="dxa"/>
            <w:shd w:val="clear" w:color="auto" w:fill="A7A7A7"/>
            <w:tcMar>
              <w:top w:w="0" w:type="dxa"/>
              <w:left w:w="0" w:type="dxa"/>
              <w:bottom w:w="0" w:type="dxa"/>
              <w:right w:w="0" w:type="dxa"/>
            </w:tcMar>
          </w:tcPr>
          <w:p w14:paraId="618974AD" w14:textId="77777777" w:rsidR="009F5995" w:rsidRDefault="002B03D3">
            <w:pPr>
              <w:tabs>
                <w:tab w:val="left" w:pos="1440"/>
                <w:tab w:val="left" w:pos="2880"/>
              </w:tabs>
              <w:suppressAutoHyphens/>
              <w:outlineLvl w:val="0"/>
            </w:pPr>
            <w:r>
              <w:rPr>
                <w:rFonts w:ascii="Helvetica" w:hAnsi="Helvetica" w:cs="Arial Unicode MS"/>
                <w:b/>
                <w:bCs/>
                <w:color w:val="000000"/>
                <w:sz w:val="16"/>
                <w:szCs w:val="16"/>
              </w:rPr>
              <w:t>Educator Comments / Signature</w:t>
            </w:r>
          </w:p>
        </w:tc>
        <w:tc>
          <w:tcPr>
            <w:tcW w:w="1275" w:type="dxa"/>
            <w:shd w:val="clear" w:color="auto" w:fill="A7A7A7"/>
            <w:tcMar>
              <w:top w:w="0" w:type="dxa"/>
              <w:left w:w="0" w:type="dxa"/>
              <w:bottom w:w="0" w:type="dxa"/>
              <w:right w:w="0" w:type="dxa"/>
            </w:tcMar>
          </w:tcPr>
          <w:p w14:paraId="714DF0D4" w14:textId="77777777" w:rsidR="009F5995" w:rsidRDefault="002B03D3">
            <w:pPr>
              <w:suppressAutoHyphens/>
              <w:outlineLvl w:val="0"/>
            </w:pPr>
            <w:r>
              <w:rPr>
                <w:rFonts w:ascii="Helvetica" w:hAnsi="Helvetica" w:cs="Arial Unicode MS"/>
                <w:b/>
                <w:bCs/>
                <w:color w:val="000000"/>
                <w:sz w:val="16"/>
                <w:szCs w:val="16"/>
              </w:rPr>
              <w:t>Capability Link</w:t>
            </w:r>
          </w:p>
        </w:tc>
      </w:tr>
      <w:tr w:rsidR="009F5995" w14:paraId="75556C22" w14:textId="77777777" w:rsidTr="00B05B98">
        <w:trPr>
          <w:trHeight w:val="2613"/>
        </w:trPr>
        <w:tc>
          <w:tcPr>
            <w:tcW w:w="1135" w:type="dxa"/>
            <w:shd w:val="clear" w:color="auto" w:fill="DDDDDD"/>
            <w:tcMar>
              <w:top w:w="0" w:type="dxa"/>
              <w:left w:w="0" w:type="dxa"/>
              <w:bottom w:w="0" w:type="dxa"/>
              <w:right w:w="0" w:type="dxa"/>
            </w:tcMar>
          </w:tcPr>
          <w:p w14:paraId="2E23AC19" w14:textId="77777777" w:rsidR="009F5995" w:rsidRPr="00726856" w:rsidRDefault="002B03D3">
            <w:pPr>
              <w:suppressAutoHyphens/>
              <w:outlineLvl w:val="0"/>
              <w:rPr>
                <w:rFonts w:ascii="Calibri" w:hAnsi="Calibri" w:cs="Calibri"/>
              </w:rPr>
            </w:pPr>
            <w:r w:rsidRPr="00726856">
              <w:rPr>
                <w:rFonts w:ascii="Calibri" w:hAnsi="Calibri" w:cs="Calibri"/>
                <w:color w:val="000000"/>
                <w:sz w:val="16"/>
                <w:szCs w:val="16"/>
              </w:rPr>
              <w:t>1 May 2129</w:t>
            </w:r>
          </w:p>
        </w:tc>
        <w:tc>
          <w:tcPr>
            <w:tcW w:w="708" w:type="dxa"/>
            <w:shd w:val="clear" w:color="auto" w:fill="DDDDDD"/>
            <w:tcMar>
              <w:top w:w="0" w:type="dxa"/>
              <w:left w:w="0" w:type="dxa"/>
              <w:bottom w:w="0" w:type="dxa"/>
              <w:right w:w="0" w:type="dxa"/>
            </w:tcMar>
          </w:tcPr>
          <w:p w14:paraId="298E01AB" w14:textId="3C45AE9F" w:rsidR="009F5995" w:rsidRPr="00726856" w:rsidRDefault="00C57267">
            <w:pPr>
              <w:suppressAutoHyphens/>
              <w:outlineLvl w:val="0"/>
              <w:rPr>
                <w:rFonts w:ascii="Calibri" w:hAnsi="Calibri" w:cs="Calibri"/>
              </w:rPr>
            </w:pPr>
            <w:r>
              <w:rPr>
                <w:rFonts w:ascii="Calibri" w:hAnsi="Calibri" w:cs="Calibri"/>
                <w:color w:val="000000"/>
                <w:sz w:val="16"/>
                <w:szCs w:val="16"/>
              </w:rPr>
              <w:t>W</w:t>
            </w:r>
          </w:p>
        </w:tc>
        <w:tc>
          <w:tcPr>
            <w:tcW w:w="1827" w:type="dxa"/>
            <w:shd w:val="clear" w:color="auto" w:fill="DDDDDD"/>
            <w:tcMar>
              <w:top w:w="0" w:type="dxa"/>
              <w:left w:w="0" w:type="dxa"/>
              <w:bottom w:w="0" w:type="dxa"/>
              <w:right w:w="0" w:type="dxa"/>
            </w:tcMar>
          </w:tcPr>
          <w:p w14:paraId="47E2B4A5" w14:textId="5E5D8216" w:rsidR="009F5995" w:rsidRDefault="002B03D3">
            <w:pPr>
              <w:suppressAutoHyphens/>
              <w:outlineLvl w:val="0"/>
              <w:rPr>
                <w:rFonts w:ascii="Calibri" w:hAnsi="Calibri" w:cs="Calibri"/>
                <w:color w:val="000000"/>
                <w:sz w:val="16"/>
                <w:szCs w:val="16"/>
              </w:rPr>
            </w:pPr>
            <w:proofErr w:type="gramStart"/>
            <w:r w:rsidRPr="00726856">
              <w:rPr>
                <w:rFonts w:ascii="Calibri" w:hAnsi="Calibri" w:cs="Calibri"/>
                <w:color w:val="000000"/>
                <w:sz w:val="16"/>
                <w:szCs w:val="16"/>
              </w:rPr>
              <w:t>Step</w:t>
            </w:r>
            <w:r w:rsidR="00726856">
              <w:rPr>
                <w:rFonts w:ascii="Calibri" w:hAnsi="Calibri" w:cs="Calibri"/>
                <w:color w:val="000000"/>
                <w:sz w:val="16"/>
                <w:szCs w:val="16"/>
              </w:rPr>
              <w:t>-</w:t>
            </w:r>
            <w:r w:rsidRPr="00726856">
              <w:rPr>
                <w:rFonts w:ascii="Calibri" w:hAnsi="Calibri" w:cs="Calibri"/>
                <w:color w:val="000000"/>
                <w:sz w:val="16"/>
                <w:szCs w:val="16"/>
              </w:rPr>
              <w:t>wise</w:t>
            </w:r>
            <w:proofErr w:type="gramEnd"/>
            <w:r w:rsidRPr="00726856">
              <w:rPr>
                <w:rFonts w:ascii="Calibri" w:hAnsi="Calibri" w:cs="Calibri"/>
                <w:color w:val="000000"/>
                <w:sz w:val="16"/>
                <w:szCs w:val="16"/>
              </w:rPr>
              <w:t xml:space="preserve"> approach</w:t>
            </w:r>
          </w:p>
          <w:p w14:paraId="445470D7" w14:textId="77777777" w:rsidR="00B05B98" w:rsidRPr="00726856" w:rsidRDefault="00B05B98">
            <w:pPr>
              <w:suppressAutoHyphens/>
              <w:outlineLvl w:val="0"/>
              <w:rPr>
                <w:rFonts w:ascii="Calibri" w:hAnsi="Calibri" w:cs="Calibri"/>
              </w:rPr>
            </w:pPr>
          </w:p>
          <w:p w14:paraId="5F38E845" w14:textId="0C72C1CE" w:rsidR="009F5995" w:rsidRDefault="002B03D3">
            <w:pPr>
              <w:suppressAutoHyphens/>
              <w:outlineLvl w:val="0"/>
              <w:rPr>
                <w:rFonts w:ascii="Calibri" w:hAnsi="Calibri" w:cs="Calibri"/>
                <w:color w:val="000000"/>
                <w:sz w:val="16"/>
                <w:szCs w:val="16"/>
              </w:rPr>
            </w:pPr>
            <w:r w:rsidRPr="00726856">
              <w:rPr>
                <w:rFonts w:ascii="Calibri" w:hAnsi="Calibri" w:cs="Calibri"/>
                <w:color w:val="000000"/>
                <w:sz w:val="16"/>
                <w:szCs w:val="16"/>
              </w:rPr>
              <w:t>Insertion of OPA and NPA</w:t>
            </w:r>
          </w:p>
          <w:p w14:paraId="2981AFEA" w14:textId="77777777" w:rsidR="00B05B98" w:rsidRPr="00726856" w:rsidRDefault="00B05B98">
            <w:pPr>
              <w:suppressAutoHyphens/>
              <w:outlineLvl w:val="0"/>
              <w:rPr>
                <w:rFonts w:ascii="Calibri" w:hAnsi="Calibri" w:cs="Calibri"/>
              </w:rPr>
            </w:pPr>
          </w:p>
          <w:p w14:paraId="2533801A" w14:textId="77777777" w:rsidR="009F5995" w:rsidRPr="00726856" w:rsidRDefault="002B03D3">
            <w:pPr>
              <w:suppressAutoHyphens/>
              <w:outlineLvl w:val="0"/>
              <w:rPr>
                <w:rFonts w:ascii="Calibri" w:hAnsi="Calibri" w:cs="Calibri"/>
              </w:rPr>
            </w:pPr>
            <w:r w:rsidRPr="00726856">
              <w:rPr>
                <w:rFonts w:ascii="Calibri" w:hAnsi="Calibri" w:cs="Calibri"/>
                <w:color w:val="000000"/>
                <w:sz w:val="16"/>
                <w:szCs w:val="16"/>
              </w:rPr>
              <w:t>Use of BVM</w:t>
            </w:r>
          </w:p>
        </w:tc>
        <w:tc>
          <w:tcPr>
            <w:tcW w:w="2371" w:type="dxa"/>
            <w:shd w:val="clear" w:color="auto" w:fill="DDDDDD"/>
            <w:tcMar>
              <w:top w:w="0" w:type="dxa"/>
              <w:left w:w="0" w:type="dxa"/>
              <w:bottom w:w="0" w:type="dxa"/>
              <w:right w:w="0" w:type="dxa"/>
            </w:tcMar>
          </w:tcPr>
          <w:p w14:paraId="43C6218A" w14:textId="26D9DDDD" w:rsidR="009F5995" w:rsidRDefault="002B03D3">
            <w:pPr>
              <w:tabs>
                <w:tab w:val="left" w:pos="1440"/>
              </w:tabs>
              <w:suppressAutoHyphens/>
              <w:outlineLvl w:val="0"/>
              <w:rPr>
                <w:rFonts w:ascii="Calibri" w:hAnsi="Calibri" w:cs="Calibri"/>
                <w:color w:val="000000"/>
                <w:sz w:val="16"/>
                <w:szCs w:val="16"/>
              </w:rPr>
            </w:pPr>
            <w:r w:rsidRPr="00726856">
              <w:rPr>
                <w:rFonts w:ascii="Calibri" w:hAnsi="Calibri" w:cs="Calibri"/>
                <w:color w:val="000000"/>
                <w:sz w:val="16"/>
                <w:szCs w:val="16"/>
              </w:rPr>
              <w:t xml:space="preserve">Unable to maintain airway without intervention in sim </w:t>
            </w:r>
            <w:proofErr w:type="gramStart"/>
            <w:r w:rsidRPr="00726856">
              <w:rPr>
                <w:rFonts w:ascii="Calibri" w:hAnsi="Calibri" w:cs="Calibri"/>
                <w:color w:val="000000"/>
                <w:sz w:val="16"/>
                <w:szCs w:val="16"/>
              </w:rPr>
              <w:t>practice</w:t>
            </w:r>
            <w:proofErr w:type="gramEnd"/>
          </w:p>
          <w:p w14:paraId="0F211C90" w14:textId="77777777" w:rsidR="00B05B98" w:rsidRPr="00726856" w:rsidRDefault="00B05B98">
            <w:pPr>
              <w:tabs>
                <w:tab w:val="left" w:pos="1440"/>
              </w:tabs>
              <w:suppressAutoHyphens/>
              <w:outlineLvl w:val="0"/>
              <w:rPr>
                <w:rFonts w:ascii="Calibri" w:hAnsi="Calibri" w:cs="Calibri"/>
              </w:rPr>
            </w:pPr>
          </w:p>
          <w:p w14:paraId="23017889" w14:textId="3F337EE3" w:rsidR="009F5995" w:rsidRDefault="002B03D3">
            <w:pPr>
              <w:tabs>
                <w:tab w:val="left" w:pos="1440"/>
              </w:tabs>
              <w:suppressAutoHyphens/>
              <w:outlineLvl w:val="0"/>
              <w:rPr>
                <w:rFonts w:ascii="Calibri" w:hAnsi="Calibri" w:cs="Calibri"/>
                <w:color w:val="000000"/>
                <w:sz w:val="16"/>
                <w:szCs w:val="16"/>
              </w:rPr>
            </w:pPr>
            <w:proofErr w:type="gramStart"/>
            <w:r w:rsidRPr="00726856">
              <w:rPr>
                <w:rFonts w:ascii="Calibri" w:hAnsi="Calibri" w:cs="Calibri"/>
                <w:color w:val="000000"/>
                <w:sz w:val="16"/>
                <w:szCs w:val="16"/>
              </w:rPr>
              <w:t>Step</w:t>
            </w:r>
            <w:r w:rsidR="00B05B98">
              <w:rPr>
                <w:rFonts w:ascii="Calibri" w:hAnsi="Calibri" w:cs="Calibri"/>
                <w:color w:val="000000"/>
                <w:sz w:val="16"/>
                <w:szCs w:val="16"/>
              </w:rPr>
              <w:t>-</w:t>
            </w:r>
            <w:r w:rsidRPr="00726856">
              <w:rPr>
                <w:rFonts w:ascii="Calibri" w:hAnsi="Calibri" w:cs="Calibri"/>
                <w:color w:val="000000"/>
                <w:sz w:val="16"/>
                <w:szCs w:val="16"/>
              </w:rPr>
              <w:t>wise</w:t>
            </w:r>
            <w:proofErr w:type="gramEnd"/>
            <w:r w:rsidRPr="00726856">
              <w:rPr>
                <w:rFonts w:ascii="Calibri" w:hAnsi="Calibri" w:cs="Calibri"/>
                <w:color w:val="000000"/>
                <w:sz w:val="16"/>
                <w:szCs w:val="16"/>
              </w:rPr>
              <w:t xml:space="preserve"> approach used</w:t>
            </w:r>
          </w:p>
          <w:p w14:paraId="47E39DED" w14:textId="77777777" w:rsidR="00B05B98" w:rsidRPr="00726856" w:rsidRDefault="00B05B98">
            <w:pPr>
              <w:tabs>
                <w:tab w:val="left" w:pos="1440"/>
              </w:tabs>
              <w:suppressAutoHyphens/>
              <w:outlineLvl w:val="0"/>
              <w:rPr>
                <w:rFonts w:ascii="Calibri" w:hAnsi="Calibri" w:cs="Calibri"/>
              </w:rPr>
            </w:pPr>
          </w:p>
          <w:p w14:paraId="0A79EB9A" w14:textId="735B40EA" w:rsidR="009F5995" w:rsidRDefault="002B03D3">
            <w:pPr>
              <w:tabs>
                <w:tab w:val="left" w:pos="1440"/>
              </w:tabs>
              <w:suppressAutoHyphens/>
              <w:outlineLvl w:val="0"/>
              <w:rPr>
                <w:rFonts w:ascii="Calibri" w:hAnsi="Calibri" w:cs="Calibri"/>
                <w:color w:val="000000"/>
                <w:sz w:val="16"/>
                <w:szCs w:val="16"/>
              </w:rPr>
            </w:pPr>
            <w:r w:rsidRPr="00726856">
              <w:rPr>
                <w:rFonts w:ascii="Calibri" w:hAnsi="Calibri" w:cs="Calibri"/>
                <w:color w:val="000000"/>
                <w:sz w:val="16"/>
                <w:szCs w:val="16"/>
              </w:rPr>
              <w:t>Auscultation of chest</w:t>
            </w:r>
          </w:p>
          <w:p w14:paraId="0ED652A3" w14:textId="77777777" w:rsidR="00B05B98" w:rsidRPr="00726856" w:rsidRDefault="00B05B98">
            <w:pPr>
              <w:tabs>
                <w:tab w:val="left" w:pos="1440"/>
              </w:tabs>
              <w:suppressAutoHyphens/>
              <w:outlineLvl w:val="0"/>
              <w:rPr>
                <w:rFonts w:ascii="Calibri" w:hAnsi="Calibri" w:cs="Calibri"/>
              </w:rPr>
            </w:pPr>
          </w:p>
          <w:p w14:paraId="02501F88" w14:textId="77777777" w:rsidR="009F5995" w:rsidRPr="00726856" w:rsidRDefault="002B03D3">
            <w:pPr>
              <w:tabs>
                <w:tab w:val="left" w:pos="1440"/>
              </w:tabs>
              <w:suppressAutoHyphens/>
              <w:outlineLvl w:val="0"/>
              <w:rPr>
                <w:rFonts w:ascii="Calibri" w:hAnsi="Calibri" w:cs="Calibri"/>
              </w:rPr>
            </w:pPr>
            <w:r w:rsidRPr="00726856">
              <w:rPr>
                <w:rFonts w:ascii="Calibri" w:hAnsi="Calibri" w:cs="Calibri"/>
                <w:color w:val="000000"/>
                <w:sz w:val="16"/>
                <w:szCs w:val="16"/>
              </w:rPr>
              <w:t>Used BVM to ventilate patient</w:t>
            </w:r>
          </w:p>
        </w:tc>
        <w:tc>
          <w:tcPr>
            <w:tcW w:w="4166" w:type="dxa"/>
            <w:shd w:val="clear" w:color="auto" w:fill="DDDDDD"/>
            <w:tcMar>
              <w:top w:w="0" w:type="dxa"/>
              <w:left w:w="0" w:type="dxa"/>
              <w:bottom w:w="0" w:type="dxa"/>
              <w:right w:w="0" w:type="dxa"/>
            </w:tcMar>
          </w:tcPr>
          <w:p w14:paraId="56D65ACE" w14:textId="77777777" w:rsidR="009F5995" w:rsidRPr="00726856" w:rsidRDefault="002B03D3">
            <w:pPr>
              <w:tabs>
                <w:tab w:val="left" w:pos="1440"/>
                <w:tab w:val="left" w:pos="2880"/>
              </w:tabs>
              <w:suppressAutoHyphens/>
              <w:outlineLvl w:val="0"/>
              <w:rPr>
                <w:rFonts w:ascii="Calibri" w:hAnsi="Calibri" w:cs="Calibri"/>
              </w:rPr>
            </w:pPr>
            <w:r w:rsidRPr="00726856">
              <w:rPr>
                <w:rFonts w:ascii="Calibri" w:hAnsi="Calibri" w:cs="Calibri"/>
                <w:color w:val="000000"/>
                <w:sz w:val="16"/>
                <w:szCs w:val="16"/>
              </w:rPr>
              <w:t xml:space="preserve">I had a good initial approach and managed to secure the </w:t>
            </w:r>
            <w:proofErr w:type="gramStart"/>
            <w:r w:rsidRPr="00726856">
              <w:rPr>
                <w:rFonts w:ascii="Calibri" w:hAnsi="Calibri" w:cs="Calibri"/>
                <w:color w:val="000000"/>
                <w:sz w:val="16"/>
                <w:szCs w:val="16"/>
              </w:rPr>
              <w:t>airway</w:t>
            </w:r>
            <w:proofErr w:type="gramEnd"/>
          </w:p>
          <w:p w14:paraId="786665BB" w14:textId="77777777" w:rsidR="009F5995" w:rsidRPr="00726856" w:rsidRDefault="009F5995">
            <w:pPr>
              <w:tabs>
                <w:tab w:val="left" w:pos="1440"/>
                <w:tab w:val="left" w:pos="2880"/>
              </w:tabs>
              <w:suppressAutoHyphens/>
              <w:outlineLvl w:val="0"/>
              <w:rPr>
                <w:rFonts w:ascii="Calibri" w:hAnsi="Calibri" w:cs="Calibri"/>
              </w:rPr>
            </w:pPr>
          </w:p>
          <w:p w14:paraId="0B59A010" w14:textId="77777777" w:rsidR="009F5995" w:rsidRPr="00726856" w:rsidRDefault="002B03D3">
            <w:pPr>
              <w:tabs>
                <w:tab w:val="left" w:pos="1440"/>
                <w:tab w:val="left" w:pos="2880"/>
              </w:tabs>
              <w:suppressAutoHyphens/>
              <w:outlineLvl w:val="0"/>
              <w:rPr>
                <w:rFonts w:ascii="Calibri" w:hAnsi="Calibri" w:cs="Calibri"/>
              </w:rPr>
            </w:pPr>
            <w:r w:rsidRPr="00726856">
              <w:rPr>
                <w:rFonts w:ascii="Calibri" w:hAnsi="Calibri" w:cs="Calibri"/>
                <w:color w:val="000000"/>
                <w:sz w:val="16"/>
                <w:szCs w:val="16"/>
              </w:rPr>
              <w:t xml:space="preserve">I did not attach monitoring to the </w:t>
            </w:r>
            <w:proofErr w:type="gramStart"/>
            <w:r w:rsidRPr="00726856">
              <w:rPr>
                <w:rFonts w:ascii="Calibri" w:hAnsi="Calibri" w:cs="Calibri"/>
                <w:color w:val="000000"/>
                <w:sz w:val="16"/>
                <w:szCs w:val="16"/>
              </w:rPr>
              <w:t>patient</w:t>
            </w:r>
            <w:proofErr w:type="gramEnd"/>
          </w:p>
          <w:p w14:paraId="085E334C" w14:textId="77777777" w:rsidR="009F5995" w:rsidRPr="00726856" w:rsidRDefault="009F5995">
            <w:pPr>
              <w:tabs>
                <w:tab w:val="left" w:pos="1440"/>
                <w:tab w:val="left" w:pos="2880"/>
              </w:tabs>
              <w:suppressAutoHyphens/>
              <w:outlineLvl w:val="0"/>
              <w:rPr>
                <w:rFonts w:ascii="Calibri" w:hAnsi="Calibri" w:cs="Calibri"/>
              </w:rPr>
            </w:pPr>
          </w:p>
          <w:p w14:paraId="147E3927" w14:textId="77777777" w:rsidR="00B05B98" w:rsidRDefault="002B03D3">
            <w:pPr>
              <w:tabs>
                <w:tab w:val="left" w:pos="1440"/>
                <w:tab w:val="left" w:pos="2880"/>
              </w:tabs>
              <w:suppressAutoHyphens/>
              <w:outlineLvl w:val="0"/>
              <w:rPr>
                <w:rFonts w:ascii="Calibri" w:hAnsi="Calibri" w:cs="Calibri"/>
                <w:color w:val="000000"/>
                <w:sz w:val="16"/>
                <w:szCs w:val="16"/>
              </w:rPr>
            </w:pPr>
            <w:r w:rsidRPr="00726856">
              <w:rPr>
                <w:rFonts w:ascii="Calibri" w:hAnsi="Calibri" w:cs="Calibri"/>
                <w:color w:val="000000"/>
                <w:sz w:val="16"/>
                <w:szCs w:val="16"/>
              </w:rPr>
              <w:t xml:space="preserve">Monitoring is another adjunct </w:t>
            </w:r>
            <w:r w:rsidR="00726856" w:rsidRPr="00726856">
              <w:rPr>
                <w:rFonts w:ascii="Calibri" w:hAnsi="Calibri" w:cs="Calibri"/>
                <w:color w:val="000000"/>
                <w:sz w:val="16"/>
                <w:szCs w:val="16"/>
              </w:rPr>
              <w:t>I</w:t>
            </w:r>
            <w:r w:rsidRPr="00726856">
              <w:rPr>
                <w:rFonts w:ascii="Calibri" w:hAnsi="Calibri" w:cs="Calibri"/>
                <w:color w:val="000000"/>
                <w:sz w:val="16"/>
                <w:szCs w:val="16"/>
              </w:rPr>
              <w:t xml:space="preserve"> can use to help monitor the airway.</w:t>
            </w:r>
          </w:p>
          <w:p w14:paraId="7A3BE9AA" w14:textId="77777777" w:rsidR="00B05B98" w:rsidRDefault="00B05B98">
            <w:pPr>
              <w:tabs>
                <w:tab w:val="left" w:pos="1440"/>
                <w:tab w:val="left" w:pos="2880"/>
              </w:tabs>
              <w:suppressAutoHyphens/>
              <w:outlineLvl w:val="0"/>
              <w:rPr>
                <w:rFonts w:ascii="Calibri" w:hAnsi="Calibri" w:cs="Calibri"/>
                <w:color w:val="000000"/>
                <w:sz w:val="16"/>
                <w:szCs w:val="16"/>
              </w:rPr>
            </w:pPr>
          </w:p>
          <w:p w14:paraId="20E2A7E7" w14:textId="55E925E2" w:rsidR="009F5995" w:rsidRDefault="002B03D3">
            <w:pPr>
              <w:tabs>
                <w:tab w:val="left" w:pos="1440"/>
                <w:tab w:val="left" w:pos="2880"/>
              </w:tabs>
              <w:suppressAutoHyphens/>
              <w:outlineLvl w:val="0"/>
              <w:rPr>
                <w:rFonts w:ascii="Calibri" w:hAnsi="Calibri" w:cs="Calibri"/>
                <w:color w:val="000000"/>
                <w:sz w:val="16"/>
                <w:szCs w:val="16"/>
              </w:rPr>
            </w:pPr>
            <w:r w:rsidRPr="00726856">
              <w:rPr>
                <w:rFonts w:ascii="Calibri" w:hAnsi="Calibri" w:cs="Calibri"/>
                <w:color w:val="000000"/>
                <w:sz w:val="16"/>
                <w:szCs w:val="16"/>
              </w:rPr>
              <w:t xml:space="preserve">ECG for identifying a slowing heart rate due to </w:t>
            </w:r>
            <w:proofErr w:type="gramStart"/>
            <w:r w:rsidRPr="00726856">
              <w:rPr>
                <w:rFonts w:ascii="Calibri" w:hAnsi="Calibri" w:cs="Calibri"/>
                <w:color w:val="000000"/>
                <w:sz w:val="16"/>
                <w:szCs w:val="16"/>
              </w:rPr>
              <w:t>hypoxia</w:t>
            </w:r>
            <w:proofErr w:type="gramEnd"/>
          </w:p>
          <w:p w14:paraId="6C5F3514" w14:textId="77777777" w:rsidR="00B05B98" w:rsidRPr="00726856" w:rsidRDefault="00B05B98">
            <w:pPr>
              <w:tabs>
                <w:tab w:val="left" w:pos="1440"/>
                <w:tab w:val="left" w:pos="2880"/>
              </w:tabs>
              <w:suppressAutoHyphens/>
              <w:outlineLvl w:val="0"/>
              <w:rPr>
                <w:rFonts w:ascii="Calibri" w:hAnsi="Calibri" w:cs="Calibri"/>
              </w:rPr>
            </w:pPr>
          </w:p>
          <w:p w14:paraId="325012B9" w14:textId="0C8DCD22" w:rsidR="009F5995" w:rsidRDefault="002B03D3">
            <w:pPr>
              <w:tabs>
                <w:tab w:val="left" w:pos="1440"/>
                <w:tab w:val="left" w:pos="2880"/>
              </w:tabs>
              <w:suppressAutoHyphens/>
              <w:outlineLvl w:val="0"/>
              <w:rPr>
                <w:rFonts w:ascii="Calibri" w:hAnsi="Calibri" w:cs="Calibri"/>
                <w:color w:val="000000"/>
                <w:sz w:val="16"/>
                <w:szCs w:val="16"/>
              </w:rPr>
            </w:pPr>
            <w:r w:rsidRPr="00726856">
              <w:rPr>
                <w:rFonts w:ascii="Calibri" w:hAnsi="Calibri" w:cs="Calibri"/>
                <w:color w:val="000000"/>
                <w:sz w:val="16"/>
                <w:szCs w:val="16"/>
              </w:rPr>
              <w:t xml:space="preserve">End tidal CO2 to monitor efficiency of </w:t>
            </w:r>
            <w:proofErr w:type="gramStart"/>
            <w:r w:rsidRPr="00726856">
              <w:rPr>
                <w:rFonts w:ascii="Calibri" w:hAnsi="Calibri" w:cs="Calibri"/>
                <w:color w:val="000000"/>
                <w:sz w:val="16"/>
                <w:szCs w:val="16"/>
              </w:rPr>
              <w:t>breathing</w:t>
            </w:r>
            <w:proofErr w:type="gramEnd"/>
          </w:p>
          <w:p w14:paraId="370358FC" w14:textId="77777777" w:rsidR="00B05B98" w:rsidRPr="00726856" w:rsidRDefault="00B05B98">
            <w:pPr>
              <w:tabs>
                <w:tab w:val="left" w:pos="1440"/>
                <w:tab w:val="left" w:pos="2880"/>
              </w:tabs>
              <w:suppressAutoHyphens/>
              <w:outlineLvl w:val="0"/>
              <w:rPr>
                <w:rFonts w:ascii="Calibri" w:hAnsi="Calibri" w:cs="Calibri"/>
              </w:rPr>
            </w:pPr>
          </w:p>
          <w:p w14:paraId="44EB19D3" w14:textId="77777777" w:rsidR="009F5995" w:rsidRPr="00726856" w:rsidRDefault="002B03D3">
            <w:pPr>
              <w:tabs>
                <w:tab w:val="left" w:pos="1440"/>
                <w:tab w:val="left" w:pos="2880"/>
              </w:tabs>
              <w:suppressAutoHyphens/>
              <w:outlineLvl w:val="0"/>
              <w:rPr>
                <w:rFonts w:ascii="Calibri" w:hAnsi="Calibri" w:cs="Calibri"/>
              </w:rPr>
            </w:pPr>
            <w:r w:rsidRPr="00726856">
              <w:rPr>
                <w:rFonts w:ascii="Calibri" w:hAnsi="Calibri" w:cs="Calibri"/>
                <w:color w:val="000000"/>
                <w:sz w:val="16"/>
                <w:szCs w:val="16"/>
              </w:rPr>
              <w:t>Recording these observations to help demonstrate adequate patient care</w:t>
            </w:r>
          </w:p>
        </w:tc>
        <w:tc>
          <w:tcPr>
            <w:tcW w:w="3969" w:type="dxa"/>
            <w:shd w:val="clear" w:color="auto" w:fill="DDDDDD"/>
            <w:tcMar>
              <w:top w:w="0" w:type="dxa"/>
              <w:left w:w="0" w:type="dxa"/>
              <w:bottom w:w="0" w:type="dxa"/>
              <w:right w:w="0" w:type="dxa"/>
            </w:tcMar>
          </w:tcPr>
          <w:p w14:paraId="69006DFF" w14:textId="79A713D6" w:rsidR="009F5995" w:rsidRDefault="002B03D3">
            <w:pPr>
              <w:tabs>
                <w:tab w:val="left" w:pos="1440"/>
                <w:tab w:val="left" w:pos="2880"/>
              </w:tabs>
              <w:suppressAutoHyphens/>
              <w:outlineLvl w:val="0"/>
              <w:rPr>
                <w:rFonts w:ascii="Calibri" w:hAnsi="Calibri" w:cs="Calibri"/>
                <w:color w:val="000000"/>
                <w:sz w:val="16"/>
                <w:szCs w:val="16"/>
              </w:rPr>
            </w:pPr>
            <w:r w:rsidRPr="00726856">
              <w:rPr>
                <w:rFonts w:ascii="Calibri" w:hAnsi="Calibri" w:cs="Calibri"/>
                <w:color w:val="000000"/>
                <w:sz w:val="16"/>
                <w:szCs w:val="16"/>
              </w:rPr>
              <w:t xml:space="preserve">Make sure </w:t>
            </w:r>
            <w:r w:rsidR="00726856">
              <w:rPr>
                <w:rFonts w:ascii="Calibri" w:hAnsi="Calibri" w:cs="Calibri"/>
                <w:color w:val="000000"/>
                <w:sz w:val="16"/>
                <w:szCs w:val="16"/>
              </w:rPr>
              <w:t>I</w:t>
            </w:r>
            <w:r w:rsidRPr="00726856">
              <w:rPr>
                <w:rFonts w:ascii="Calibri" w:hAnsi="Calibri" w:cs="Calibri"/>
                <w:color w:val="000000"/>
                <w:sz w:val="16"/>
                <w:szCs w:val="16"/>
              </w:rPr>
              <w:t xml:space="preserve"> document things appropriately on the </w:t>
            </w:r>
            <w:proofErr w:type="gramStart"/>
            <w:r w:rsidRPr="00726856">
              <w:rPr>
                <w:rFonts w:ascii="Calibri" w:hAnsi="Calibri" w:cs="Calibri"/>
                <w:color w:val="000000"/>
                <w:sz w:val="16"/>
                <w:szCs w:val="16"/>
              </w:rPr>
              <w:t>E</w:t>
            </w:r>
            <w:r w:rsidR="00726856">
              <w:rPr>
                <w:rFonts w:ascii="Calibri" w:hAnsi="Calibri" w:cs="Calibri"/>
                <w:color w:val="000000"/>
                <w:sz w:val="16"/>
                <w:szCs w:val="16"/>
              </w:rPr>
              <w:t>PCR</w:t>
            </w:r>
            <w:proofErr w:type="gramEnd"/>
          </w:p>
          <w:p w14:paraId="33A6BD14" w14:textId="77777777" w:rsidR="00B05B98" w:rsidRPr="00726856" w:rsidRDefault="00B05B98">
            <w:pPr>
              <w:tabs>
                <w:tab w:val="left" w:pos="1440"/>
                <w:tab w:val="left" w:pos="2880"/>
              </w:tabs>
              <w:suppressAutoHyphens/>
              <w:outlineLvl w:val="0"/>
              <w:rPr>
                <w:rFonts w:ascii="Calibri" w:eastAsia="Helvetica" w:hAnsi="Calibri" w:cs="Calibri"/>
                <w:color w:val="000000"/>
                <w:sz w:val="16"/>
                <w:szCs w:val="16"/>
              </w:rPr>
            </w:pPr>
          </w:p>
          <w:p w14:paraId="5088B41D" w14:textId="4B9E4A68" w:rsidR="009F5995" w:rsidRPr="00726856" w:rsidRDefault="002B03D3">
            <w:pPr>
              <w:tabs>
                <w:tab w:val="left" w:pos="1440"/>
                <w:tab w:val="left" w:pos="2880"/>
              </w:tabs>
              <w:suppressAutoHyphens/>
              <w:outlineLvl w:val="0"/>
              <w:rPr>
                <w:rFonts w:ascii="Calibri" w:hAnsi="Calibri" w:cs="Calibri"/>
              </w:rPr>
            </w:pPr>
            <w:r w:rsidRPr="00726856">
              <w:rPr>
                <w:rFonts w:ascii="Calibri" w:hAnsi="Calibri" w:cs="Calibri"/>
                <w:color w:val="000000"/>
                <w:sz w:val="16"/>
                <w:szCs w:val="16"/>
              </w:rPr>
              <w:t xml:space="preserve">Review the JRCALC </w:t>
            </w:r>
            <w:r w:rsidR="00B05B98">
              <w:rPr>
                <w:rFonts w:ascii="Calibri" w:hAnsi="Calibri" w:cs="Calibri"/>
                <w:color w:val="000000"/>
                <w:sz w:val="16"/>
                <w:szCs w:val="16"/>
              </w:rPr>
              <w:t>a</w:t>
            </w:r>
            <w:r w:rsidRPr="00726856">
              <w:rPr>
                <w:rFonts w:ascii="Calibri" w:hAnsi="Calibri" w:cs="Calibri"/>
                <w:color w:val="000000"/>
                <w:sz w:val="16"/>
                <w:szCs w:val="16"/>
              </w:rPr>
              <w:t xml:space="preserve">irway management pages </w:t>
            </w:r>
          </w:p>
        </w:tc>
        <w:tc>
          <w:tcPr>
            <w:tcW w:w="1275" w:type="dxa"/>
            <w:shd w:val="clear" w:color="auto" w:fill="DDDDDD"/>
            <w:tcMar>
              <w:top w:w="0" w:type="dxa"/>
              <w:left w:w="0" w:type="dxa"/>
              <w:bottom w:w="0" w:type="dxa"/>
              <w:right w:w="0" w:type="dxa"/>
            </w:tcMar>
          </w:tcPr>
          <w:p w14:paraId="2772ACA1" w14:textId="77777777" w:rsidR="009F5995" w:rsidRDefault="009F5995"/>
        </w:tc>
      </w:tr>
      <w:tr w:rsidR="009F5995" w14:paraId="28A47B0F" w14:textId="77777777" w:rsidTr="000E2ADA">
        <w:trPr>
          <w:trHeight w:val="1393"/>
        </w:trPr>
        <w:tc>
          <w:tcPr>
            <w:tcW w:w="1135" w:type="dxa"/>
            <w:shd w:val="clear" w:color="auto" w:fill="F2F2F2" w:themeFill="background1" w:themeFillShade="F2"/>
            <w:tcMar>
              <w:top w:w="0" w:type="dxa"/>
              <w:left w:w="0" w:type="dxa"/>
              <w:bottom w:w="0" w:type="dxa"/>
              <w:right w:w="0" w:type="dxa"/>
            </w:tcMar>
          </w:tcPr>
          <w:p w14:paraId="692257C6" w14:textId="77777777" w:rsidR="009F5995" w:rsidRDefault="009F5995"/>
        </w:tc>
        <w:tc>
          <w:tcPr>
            <w:tcW w:w="708" w:type="dxa"/>
            <w:shd w:val="clear" w:color="auto" w:fill="F2F2F2" w:themeFill="background1" w:themeFillShade="F2"/>
            <w:tcMar>
              <w:top w:w="0" w:type="dxa"/>
              <w:left w:w="0" w:type="dxa"/>
              <w:bottom w:w="0" w:type="dxa"/>
              <w:right w:w="0" w:type="dxa"/>
            </w:tcMar>
          </w:tcPr>
          <w:p w14:paraId="658E37D8" w14:textId="77777777" w:rsidR="009F5995" w:rsidRDefault="009F5995"/>
        </w:tc>
        <w:tc>
          <w:tcPr>
            <w:tcW w:w="1827" w:type="dxa"/>
            <w:shd w:val="clear" w:color="auto" w:fill="F2F2F2" w:themeFill="background1" w:themeFillShade="F2"/>
            <w:tcMar>
              <w:top w:w="0" w:type="dxa"/>
              <w:left w:w="0" w:type="dxa"/>
              <w:bottom w:w="0" w:type="dxa"/>
              <w:right w:w="0" w:type="dxa"/>
            </w:tcMar>
          </w:tcPr>
          <w:p w14:paraId="1C014F69" w14:textId="77777777" w:rsidR="009F5995" w:rsidRDefault="009F5995"/>
        </w:tc>
        <w:tc>
          <w:tcPr>
            <w:tcW w:w="2371" w:type="dxa"/>
            <w:shd w:val="clear" w:color="auto" w:fill="F2F2F2" w:themeFill="background1" w:themeFillShade="F2"/>
            <w:tcMar>
              <w:top w:w="0" w:type="dxa"/>
              <w:left w:w="0" w:type="dxa"/>
              <w:bottom w:w="0" w:type="dxa"/>
              <w:right w:w="0" w:type="dxa"/>
            </w:tcMar>
          </w:tcPr>
          <w:p w14:paraId="79501EDF" w14:textId="77777777" w:rsidR="009F5995" w:rsidRDefault="009F5995"/>
        </w:tc>
        <w:tc>
          <w:tcPr>
            <w:tcW w:w="4166" w:type="dxa"/>
            <w:shd w:val="clear" w:color="auto" w:fill="F2F2F2" w:themeFill="background1" w:themeFillShade="F2"/>
            <w:tcMar>
              <w:top w:w="0" w:type="dxa"/>
              <w:left w:w="0" w:type="dxa"/>
              <w:bottom w:w="0" w:type="dxa"/>
              <w:right w:w="0" w:type="dxa"/>
            </w:tcMar>
          </w:tcPr>
          <w:p w14:paraId="4E813BAC" w14:textId="77777777" w:rsidR="009F5995" w:rsidRDefault="009F5995"/>
          <w:p w14:paraId="6B339D41" w14:textId="77777777" w:rsidR="00B05B98" w:rsidRDefault="00B05B98"/>
          <w:p w14:paraId="11BD45E7" w14:textId="3459919A" w:rsidR="00B05B98" w:rsidRDefault="00B05B98"/>
        </w:tc>
        <w:tc>
          <w:tcPr>
            <w:tcW w:w="3969" w:type="dxa"/>
            <w:shd w:val="clear" w:color="auto" w:fill="F2F2F2" w:themeFill="background1" w:themeFillShade="F2"/>
            <w:tcMar>
              <w:top w:w="0" w:type="dxa"/>
              <w:left w:w="0" w:type="dxa"/>
              <w:bottom w:w="0" w:type="dxa"/>
              <w:right w:w="0" w:type="dxa"/>
            </w:tcMar>
          </w:tcPr>
          <w:p w14:paraId="252F702F" w14:textId="77777777" w:rsidR="009F5995" w:rsidRDefault="009F5995"/>
        </w:tc>
        <w:tc>
          <w:tcPr>
            <w:tcW w:w="1275" w:type="dxa"/>
            <w:shd w:val="clear" w:color="auto" w:fill="F2F2F2" w:themeFill="background1" w:themeFillShade="F2"/>
            <w:tcMar>
              <w:top w:w="0" w:type="dxa"/>
              <w:left w:w="0" w:type="dxa"/>
              <w:bottom w:w="0" w:type="dxa"/>
              <w:right w:w="0" w:type="dxa"/>
            </w:tcMar>
          </w:tcPr>
          <w:p w14:paraId="27EF7692" w14:textId="77777777" w:rsidR="009F5995" w:rsidRDefault="009F5995"/>
        </w:tc>
      </w:tr>
      <w:tr w:rsidR="009F5995" w14:paraId="63587E64" w14:textId="77777777" w:rsidTr="000E2ADA">
        <w:trPr>
          <w:trHeight w:val="1395"/>
        </w:trPr>
        <w:tc>
          <w:tcPr>
            <w:tcW w:w="1135" w:type="dxa"/>
            <w:shd w:val="clear" w:color="auto" w:fill="F2F2F2" w:themeFill="background1" w:themeFillShade="F2"/>
            <w:tcMar>
              <w:top w:w="0" w:type="dxa"/>
              <w:left w:w="0" w:type="dxa"/>
              <w:bottom w:w="0" w:type="dxa"/>
              <w:right w:w="0" w:type="dxa"/>
            </w:tcMar>
          </w:tcPr>
          <w:p w14:paraId="4911B4E2" w14:textId="77777777" w:rsidR="009F5995" w:rsidRDefault="009F5995"/>
        </w:tc>
        <w:tc>
          <w:tcPr>
            <w:tcW w:w="708" w:type="dxa"/>
            <w:shd w:val="clear" w:color="auto" w:fill="F2F2F2" w:themeFill="background1" w:themeFillShade="F2"/>
            <w:tcMar>
              <w:top w:w="0" w:type="dxa"/>
              <w:left w:w="0" w:type="dxa"/>
              <w:bottom w:w="0" w:type="dxa"/>
              <w:right w:w="0" w:type="dxa"/>
            </w:tcMar>
          </w:tcPr>
          <w:p w14:paraId="4755120D" w14:textId="77777777" w:rsidR="009F5995" w:rsidRDefault="009F5995"/>
        </w:tc>
        <w:tc>
          <w:tcPr>
            <w:tcW w:w="1827" w:type="dxa"/>
            <w:shd w:val="clear" w:color="auto" w:fill="F2F2F2" w:themeFill="background1" w:themeFillShade="F2"/>
            <w:tcMar>
              <w:top w:w="0" w:type="dxa"/>
              <w:left w:w="0" w:type="dxa"/>
              <w:bottom w:w="0" w:type="dxa"/>
              <w:right w:w="0" w:type="dxa"/>
            </w:tcMar>
          </w:tcPr>
          <w:p w14:paraId="25A24F4C" w14:textId="77777777" w:rsidR="009F5995" w:rsidRDefault="009F5995"/>
        </w:tc>
        <w:tc>
          <w:tcPr>
            <w:tcW w:w="2371" w:type="dxa"/>
            <w:shd w:val="clear" w:color="auto" w:fill="F2F2F2" w:themeFill="background1" w:themeFillShade="F2"/>
            <w:tcMar>
              <w:top w:w="0" w:type="dxa"/>
              <w:left w:w="0" w:type="dxa"/>
              <w:bottom w:w="0" w:type="dxa"/>
              <w:right w:w="0" w:type="dxa"/>
            </w:tcMar>
          </w:tcPr>
          <w:p w14:paraId="5EC8D087" w14:textId="77777777" w:rsidR="009F5995" w:rsidRDefault="009F5995"/>
        </w:tc>
        <w:tc>
          <w:tcPr>
            <w:tcW w:w="4166" w:type="dxa"/>
            <w:shd w:val="clear" w:color="auto" w:fill="F2F2F2" w:themeFill="background1" w:themeFillShade="F2"/>
            <w:tcMar>
              <w:top w:w="0" w:type="dxa"/>
              <w:left w:w="0" w:type="dxa"/>
              <w:bottom w:w="0" w:type="dxa"/>
              <w:right w:w="0" w:type="dxa"/>
            </w:tcMar>
          </w:tcPr>
          <w:p w14:paraId="58F4B48A" w14:textId="77777777" w:rsidR="009F5995" w:rsidRDefault="009F5995"/>
        </w:tc>
        <w:tc>
          <w:tcPr>
            <w:tcW w:w="3969" w:type="dxa"/>
            <w:shd w:val="clear" w:color="auto" w:fill="F2F2F2" w:themeFill="background1" w:themeFillShade="F2"/>
            <w:tcMar>
              <w:top w:w="0" w:type="dxa"/>
              <w:left w:w="0" w:type="dxa"/>
              <w:bottom w:w="0" w:type="dxa"/>
              <w:right w:w="0" w:type="dxa"/>
            </w:tcMar>
          </w:tcPr>
          <w:p w14:paraId="3EBF08BF" w14:textId="77777777" w:rsidR="009F5995" w:rsidRDefault="009F5995"/>
        </w:tc>
        <w:tc>
          <w:tcPr>
            <w:tcW w:w="1275" w:type="dxa"/>
            <w:shd w:val="clear" w:color="auto" w:fill="F2F2F2" w:themeFill="background1" w:themeFillShade="F2"/>
            <w:tcMar>
              <w:top w:w="0" w:type="dxa"/>
              <w:left w:w="0" w:type="dxa"/>
              <w:bottom w:w="0" w:type="dxa"/>
              <w:right w:w="0" w:type="dxa"/>
            </w:tcMar>
          </w:tcPr>
          <w:p w14:paraId="41BF4F78" w14:textId="77777777" w:rsidR="009F5995" w:rsidRDefault="009F5995"/>
        </w:tc>
      </w:tr>
      <w:tr w:rsidR="009F5995" w14:paraId="480EA010" w14:textId="77777777" w:rsidTr="000E2ADA">
        <w:trPr>
          <w:trHeight w:val="1439"/>
        </w:trPr>
        <w:tc>
          <w:tcPr>
            <w:tcW w:w="1135" w:type="dxa"/>
            <w:shd w:val="clear" w:color="auto" w:fill="F2F2F2" w:themeFill="background1" w:themeFillShade="F2"/>
            <w:tcMar>
              <w:top w:w="0" w:type="dxa"/>
              <w:left w:w="0" w:type="dxa"/>
              <w:bottom w:w="0" w:type="dxa"/>
              <w:right w:w="0" w:type="dxa"/>
            </w:tcMar>
          </w:tcPr>
          <w:p w14:paraId="54F5AD53" w14:textId="77777777" w:rsidR="009F5995" w:rsidRDefault="009F5995"/>
        </w:tc>
        <w:tc>
          <w:tcPr>
            <w:tcW w:w="708" w:type="dxa"/>
            <w:shd w:val="clear" w:color="auto" w:fill="F2F2F2" w:themeFill="background1" w:themeFillShade="F2"/>
            <w:tcMar>
              <w:top w:w="0" w:type="dxa"/>
              <w:left w:w="0" w:type="dxa"/>
              <w:bottom w:w="0" w:type="dxa"/>
              <w:right w:w="0" w:type="dxa"/>
            </w:tcMar>
          </w:tcPr>
          <w:p w14:paraId="700731AD" w14:textId="77777777" w:rsidR="009F5995" w:rsidRDefault="009F5995"/>
        </w:tc>
        <w:tc>
          <w:tcPr>
            <w:tcW w:w="1827" w:type="dxa"/>
            <w:shd w:val="clear" w:color="auto" w:fill="F2F2F2" w:themeFill="background1" w:themeFillShade="F2"/>
            <w:tcMar>
              <w:top w:w="0" w:type="dxa"/>
              <w:left w:w="0" w:type="dxa"/>
              <w:bottom w:w="0" w:type="dxa"/>
              <w:right w:w="0" w:type="dxa"/>
            </w:tcMar>
          </w:tcPr>
          <w:p w14:paraId="5F09A299" w14:textId="77777777" w:rsidR="009F5995" w:rsidRDefault="009F5995"/>
        </w:tc>
        <w:tc>
          <w:tcPr>
            <w:tcW w:w="2371" w:type="dxa"/>
            <w:shd w:val="clear" w:color="auto" w:fill="F2F2F2" w:themeFill="background1" w:themeFillShade="F2"/>
            <w:tcMar>
              <w:top w:w="0" w:type="dxa"/>
              <w:left w:w="0" w:type="dxa"/>
              <w:bottom w:w="0" w:type="dxa"/>
              <w:right w:w="0" w:type="dxa"/>
            </w:tcMar>
          </w:tcPr>
          <w:p w14:paraId="0FAF9F07" w14:textId="77777777" w:rsidR="009F5995" w:rsidRDefault="009F5995"/>
        </w:tc>
        <w:tc>
          <w:tcPr>
            <w:tcW w:w="4166" w:type="dxa"/>
            <w:shd w:val="clear" w:color="auto" w:fill="F2F2F2" w:themeFill="background1" w:themeFillShade="F2"/>
            <w:tcMar>
              <w:top w:w="0" w:type="dxa"/>
              <w:left w:w="0" w:type="dxa"/>
              <w:bottom w:w="0" w:type="dxa"/>
              <w:right w:w="0" w:type="dxa"/>
            </w:tcMar>
          </w:tcPr>
          <w:p w14:paraId="5F74820B" w14:textId="77777777" w:rsidR="009F5995" w:rsidRDefault="009F5995"/>
        </w:tc>
        <w:tc>
          <w:tcPr>
            <w:tcW w:w="3969" w:type="dxa"/>
            <w:shd w:val="clear" w:color="auto" w:fill="F2F2F2" w:themeFill="background1" w:themeFillShade="F2"/>
            <w:tcMar>
              <w:top w:w="0" w:type="dxa"/>
              <w:left w:w="0" w:type="dxa"/>
              <w:bottom w:w="0" w:type="dxa"/>
              <w:right w:w="0" w:type="dxa"/>
            </w:tcMar>
          </w:tcPr>
          <w:p w14:paraId="13ADCA2C" w14:textId="77777777" w:rsidR="009F5995" w:rsidRDefault="009F5995"/>
        </w:tc>
        <w:tc>
          <w:tcPr>
            <w:tcW w:w="1275" w:type="dxa"/>
            <w:shd w:val="clear" w:color="auto" w:fill="F2F2F2" w:themeFill="background1" w:themeFillShade="F2"/>
            <w:tcMar>
              <w:top w:w="0" w:type="dxa"/>
              <w:left w:w="0" w:type="dxa"/>
              <w:bottom w:w="0" w:type="dxa"/>
              <w:right w:w="0" w:type="dxa"/>
            </w:tcMar>
          </w:tcPr>
          <w:p w14:paraId="0D31BC39" w14:textId="77777777" w:rsidR="009F5995" w:rsidRDefault="009F5995"/>
        </w:tc>
      </w:tr>
    </w:tbl>
    <w:p w14:paraId="3A59CB06" w14:textId="7A0984FB" w:rsidR="00831F57" w:rsidRPr="00C57267" w:rsidRDefault="01983770" w:rsidP="649AB88B">
      <w:pPr>
        <w:pStyle w:val="BodyA"/>
        <w:ind w:firstLine="720"/>
        <w:rPr>
          <w:rStyle w:val="None"/>
          <w:rFonts w:eastAsia="Aharoni"/>
          <w:sz w:val="24"/>
          <w:szCs w:val="24"/>
        </w:rPr>
      </w:pPr>
      <w:r w:rsidRPr="00C57267">
        <w:rPr>
          <w:rStyle w:val="None"/>
          <w:rFonts w:eastAsia="Aharoni"/>
          <w:b/>
          <w:bCs/>
          <w:sz w:val="24"/>
          <w:szCs w:val="24"/>
        </w:rPr>
        <w:t xml:space="preserve">Activity </w:t>
      </w:r>
      <w:r w:rsidR="000E2ADA">
        <w:rPr>
          <w:rStyle w:val="None"/>
          <w:rFonts w:eastAsia="Aharoni"/>
          <w:b/>
          <w:bCs/>
          <w:sz w:val="24"/>
          <w:szCs w:val="24"/>
        </w:rPr>
        <w:t>k</w:t>
      </w:r>
      <w:r w:rsidRPr="00C57267">
        <w:rPr>
          <w:rStyle w:val="None"/>
          <w:rFonts w:eastAsia="Aharoni"/>
          <w:b/>
          <w:bCs/>
          <w:sz w:val="24"/>
          <w:szCs w:val="24"/>
        </w:rPr>
        <w:t>ey</w:t>
      </w:r>
      <w:r w:rsidR="00C57267" w:rsidRPr="00C57267">
        <w:rPr>
          <w:rStyle w:val="None"/>
          <w:rFonts w:eastAsia="Aharoni"/>
          <w:b/>
          <w:bCs/>
          <w:sz w:val="24"/>
          <w:szCs w:val="24"/>
        </w:rPr>
        <w:t>:</w:t>
      </w:r>
      <w:r w:rsidRPr="00C57267">
        <w:rPr>
          <w:rStyle w:val="None"/>
          <w:rFonts w:eastAsia="Aharoni"/>
          <w:b/>
          <w:bCs/>
          <w:sz w:val="24"/>
          <w:szCs w:val="24"/>
        </w:rPr>
        <w:t xml:space="preserve"> </w:t>
      </w:r>
      <w:r w:rsidR="00C57267" w:rsidRPr="00C57267">
        <w:rPr>
          <w:rStyle w:val="None"/>
          <w:rFonts w:eastAsia="Aharoni"/>
          <w:b/>
          <w:bCs/>
          <w:sz w:val="24"/>
          <w:szCs w:val="24"/>
        </w:rPr>
        <w:t>W = witnessed in practice, D = discussed with Practice Educator, S = simulation with Practice Educator</w:t>
      </w:r>
    </w:p>
    <w:p w14:paraId="21CE8AA2" w14:textId="77777777" w:rsidR="000B3B3D" w:rsidRDefault="000B3B3D">
      <w:pPr>
        <w:pStyle w:val="BodyA"/>
        <w:ind w:firstLine="720"/>
        <w:rPr>
          <w:rStyle w:val="None"/>
          <w:rFonts w:ascii="Aharoni" w:eastAsia="Aharoni" w:hAnsi="Aharoni" w:cs="Aharoni"/>
          <w:b/>
          <w:bCs/>
          <w:sz w:val="28"/>
          <w:szCs w:val="28"/>
        </w:rPr>
      </w:pPr>
    </w:p>
    <w:p w14:paraId="771A15D9" w14:textId="3F92C94C" w:rsidR="009F5995" w:rsidRDefault="000E2ADA" w:rsidP="000E2ADA">
      <w:pPr>
        <w:rPr>
          <w:rStyle w:val="None"/>
          <w:rFonts w:ascii="Aharoni" w:eastAsia="Aharoni" w:hAnsi="Aharoni" w:cs="Aharoni"/>
          <w:b/>
          <w:bCs/>
        </w:rPr>
      </w:pPr>
      <w:r>
        <w:rPr>
          <w:rStyle w:val="None"/>
          <w:rFonts w:ascii="Aharoni" w:eastAsia="Aharoni" w:hAnsi="Aharoni" w:cs="Aharoni"/>
          <w:b/>
          <w:bCs/>
          <w:sz w:val="28"/>
          <w:szCs w:val="28"/>
        </w:rPr>
        <w:br w:type="page"/>
      </w:r>
      <w:r w:rsidR="002A1E38" w:rsidRPr="00145739">
        <w:rPr>
          <w:rStyle w:val="None"/>
          <w:rFonts w:ascii="Aharoni" w:eastAsia="Aharoni" w:hAnsi="Aharoni" w:cs="Aharoni"/>
          <w:b/>
          <w:bCs/>
          <w:sz w:val="28"/>
          <w:szCs w:val="28"/>
        </w:rPr>
        <w:lastRenderedPageBreak/>
        <w:t>JRCALC Medication Audit:</w:t>
      </w:r>
      <w:r w:rsidR="002A1E38">
        <w:rPr>
          <w:rStyle w:val="None"/>
          <w:rFonts w:ascii="Aharoni" w:eastAsia="Aharoni" w:hAnsi="Aharoni" w:cs="Aharoni"/>
          <w:b/>
          <w:bCs/>
          <w:sz w:val="28"/>
          <w:szCs w:val="28"/>
        </w:rPr>
        <w:t xml:space="preserve"> </w:t>
      </w:r>
      <w:r w:rsidR="002A1E38">
        <w:rPr>
          <w:rStyle w:val="None"/>
          <w:rFonts w:ascii="Aharoni" w:eastAsia="Aharoni" w:hAnsi="Aharoni" w:cs="Aharoni"/>
          <w:b/>
          <w:bCs/>
        </w:rPr>
        <w:t>s</w:t>
      </w:r>
      <w:r w:rsidR="00462B39">
        <w:rPr>
          <w:rStyle w:val="None"/>
          <w:rFonts w:ascii="Aharoni" w:eastAsia="Aharoni" w:hAnsi="Aharoni" w:cs="Aharoni"/>
          <w:b/>
          <w:bCs/>
        </w:rPr>
        <w:t>tudents</w:t>
      </w:r>
      <w:r w:rsidR="002B03D3">
        <w:rPr>
          <w:rStyle w:val="None"/>
          <w:rFonts w:ascii="Aharoni" w:eastAsia="Aharoni" w:hAnsi="Aharoni" w:cs="Aharoni"/>
          <w:b/>
          <w:bCs/>
        </w:rPr>
        <w:t xml:space="preserve"> are encouraged to keep a recor</w:t>
      </w:r>
      <w:r w:rsidR="006340A1">
        <w:rPr>
          <w:rStyle w:val="None"/>
          <w:rFonts w:ascii="Aharoni" w:eastAsia="Aharoni" w:hAnsi="Aharoni" w:cs="Aharoni"/>
          <w:b/>
          <w:bCs/>
        </w:rPr>
        <w:t>d of any medications</w:t>
      </w:r>
      <w:r w:rsidR="00462B39">
        <w:rPr>
          <w:rStyle w:val="None"/>
          <w:rFonts w:ascii="Aharoni" w:eastAsia="Aharoni" w:hAnsi="Aharoni" w:cs="Aharoni"/>
          <w:b/>
          <w:bCs/>
        </w:rPr>
        <w:t xml:space="preserve"> seen</w:t>
      </w:r>
      <w:r w:rsidR="002B03D3">
        <w:rPr>
          <w:rStyle w:val="None"/>
          <w:rFonts w:ascii="Aharoni" w:eastAsia="Aharoni" w:hAnsi="Aharoni" w:cs="Aharoni"/>
          <w:b/>
          <w:bCs/>
        </w:rPr>
        <w:t xml:space="preserve"> used in </w:t>
      </w:r>
      <w:proofErr w:type="gramStart"/>
      <w:r w:rsidR="002B03D3">
        <w:rPr>
          <w:rStyle w:val="None"/>
          <w:rFonts w:ascii="Aharoni" w:eastAsia="Aharoni" w:hAnsi="Aharoni" w:cs="Aharoni"/>
          <w:b/>
          <w:bCs/>
        </w:rPr>
        <w:t>practice</w:t>
      </w:r>
      <w:proofErr w:type="gramEnd"/>
    </w:p>
    <w:p w14:paraId="7D414F1C" w14:textId="77777777" w:rsidR="000E2ADA" w:rsidRPr="000E2ADA" w:rsidRDefault="000E2ADA" w:rsidP="000E2ADA">
      <w:pPr>
        <w:rPr>
          <w:rStyle w:val="None"/>
          <w:rFonts w:ascii="Aharoni" w:eastAsia="Aharoni" w:hAnsi="Aharoni" w:cs="Aharoni"/>
          <w:b/>
          <w:bCs/>
          <w:color w:val="000000"/>
          <w:sz w:val="28"/>
          <w:szCs w:val="28"/>
          <w:u w:color="000000"/>
          <w:lang w:eastAsia="en-GB"/>
        </w:rPr>
      </w:pPr>
    </w:p>
    <w:tbl>
      <w:tblPr>
        <w:tblW w:w="15451" w:type="dxa"/>
        <w:tblInd w:w="-714" w:type="dxa"/>
        <w:tblBorders>
          <w:top w:val="single" w:sz="4" w:space="0" w:color="auto"/>
          <w:left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2410"/>
        <w:gridCol w:w="1586"/>
        <w:gridCol w:w="1863"/>
        <w:gridCol w:w="1078"/>
        <w:gridCol w:w="1078"/>
        <w:gridCol w:w="7436"/>
      </w:tblGrid>
      <w:tr w:rsidR="009F5995" w14:paraId="1FCF62B7" w14:textId="77777777" w:rsidTr="00B05B98">
        <w:trPr>
          <w:trHeight w:val="500"/>
        </w:trPr>
        <w:tc>
          <w:tcPr>
            <w:tcW w:w="2410" w:type="dxa"/>
            <w:shd w:val="clear" w:color="auto" w:fill="A7A7A7"/>
            <w:tcMar>
              <w:top w:w="0" w:type="dxa"/>
              <w:left w:w="0" w:type="dxa"/>
              <w:bottom w:w="0" w:type="dxa"/>
              <w:right w:w="0" w:type="dxa"/>
            </w:tcMar>
          </w:tcPr>
          <w:p w14:paraId="3EC52E21" w14:textId="77777777" w:rsidR="009F5995" w:rsidRDefault="002B03D3">
            <w:pPr>
              <w:tabs>
                <w:tab w:val="left" w:pos="1440"/>
              </w:tabs>
              <w:suppressAutoHyphens/>
              <w:outlineLvl w:val="0"/>
            </w:pPr>
            <w:r>
              <w:rPr>
                <w:rFonts w:ascii="Helvetica" w:hAnsi="Helvetica" w:cs="Arial Unicode MS"/>
                <w:b/>
                <w:bCs/>
                <w:color w:val="000000"/>
                <w:sz w:val="20"/>
                <w:szCs w:val="20"/>
              </w:rPr>
              <w:t>Medication</w:t>
            </w:r>
          </w:p>
        </w:tc>
        <w:tc>
          <w:tcPr>
            <w:tcW w:w="1586" w:type="dxa"/>
            <w:shd w:val="clear" w:color="auto" w:fill="A7A7A7"/>
            <w:tcMar>
              <w:top w:w="0" w:type="dxa"/>
              <w:left w:w="0" w:type="dxa"/>
              <w:bottom w:w="0" w:type="dxa"/>
              <w:right w:w="0" w:type="dxa"/>
            </w:tcMar>
          </w:tcPr>
          <w:p w14:paraId="2D876B0D" w14:textId="77777777" w:rsidR="009F5995" w:rsidRDefault="002B03D3">
            <w:pPr>
              <w:suppressAutoHyphens/>
              <w:outlineLvl w:val="0"/>
            </w:pPr>
            <w:r>
              <w:rPr>
                <w:rFonts w:ascii="Helvetica" w:hAnsi="Helvetica" w:cs="Arial Unicode MS"/>
                <w:b/>
                <w:bCs/>
                <w:color w:val="000000"/>
                <w:sz w:val="20"/>
                <w:szCs w:val="20"/>
              </w:rPr>
              <w:t>JRCALC Code</w:t>
            </w:r>
          </w:p>
        </w:tc>
        <w:tc>
          <w:tcPr>
            <w:tcW w:w="1863" w:type="dxa"/>
            <w:shd w:val="clear" w:color="auto" w:fill="A7A7A7"/>
            <w:tcMar>
              <w:top w:w="0" w:type="dxa"/>
              <w:left w:w="0" w:type="dxa"/>
              <w:bottom w:w="0" w:type="dxa"/>
              <w:right w:w="0" w:type="dxa"/>
            </w:tcMar>
          </w:tcPr>
          <w:p w14:paraId="3F229B01" w14:textId="7055A6B2" w:rsidR="009F5995" w:rsidRDefault="002B03D3">
            <w:pPr>
              <w:tabs>
                <w:tab w:val="left" w:pos="1440"/>
              </w:tabs>
              <w:suppressAutoHyphens/>
              <w:outlineLvl w:val="0"/>
            </w:pPr>
            <w:r>
              <w:rPr>
                <w:rFonts w:ascii="Helvetica" w:hAnsi="Helvetica" w:cs="Arial Unicode MS"/>
                <w:b/>
                <w:bCs/>
                <w:color w:val="000000"/>
                <w:sz w:val="20"/>
                <w:szCs w:val="20"/>
              </w:rPr>
              <w:t>Name</w:t>
            </w:r>
            <w:r w:rsidR="0034357F">
              <w:rPr>
                <w:rFonts w:ascii="Helvetica" w:hAnsi="Helvetica" w:cs="Arial Unicode MS"/>
                <w:b/>
                <w:bCs/>
                <w:color w:val="000000"/>
                <w:sz w:val="20"/>
                <w:szCs w:val="20"/>
              </w:rPr>
              <w:t xml:space="preserve"> of clinician administering drug</w:t>
            </w:r>
          </w:p>
        </w:tc>
        <w:tc>
          <w:tcPr>
            <w:tcW w:w="1078" w:type="dxa"/>
            <w:shd w:val="clear" w:color="auto" w:fill="A7A7A7"/>
            <w:tcMar>
              <w:top w:w="0" w:type="dxa"/>
              <w:left w:w="0" w:type="dxa"/>
              <w:bottom w:w="0" w:type="dxa"/>
              <w:right w:w="0" w:type="dxa"/>
            </w:tcMar>
          </w:tcPr>
          <w:p w14:paraId="2DA14191" w14:textId="77777777" w:rsidR="009F5995" w:rsidRDefault="002B03D3">
            <w:pPr>
              <w:suppressAutoHyphens/>
              <w:outlineLvl w:val="0"/>
            </w:pPr>
            <w:r>
              <w:rPr>
                <w:rFonts w:ascii="Helvetica" w:hAnsi="Helvetica" w:cs="Arial Unicode MS"/>
                <w:b/>
                <w:bCs/>
                <w:color w:val="000000"/>
                <w:sz w:val="20"/>
                <w:szCs w:val="20"/>
              </w:rPr>
              <w:t>Dose</w:t>
            </w:r>
          </w:p>
        </w:tc>
        <w:tc>
          <w:tcPr>
            <w:tcW w:w="1078" w:type="dxa"/>
            <w:shd w:val="clear" w:color="auto" w:fill="A7A7A7"/>
            <w:tcMar>
              <w:top w:w="0" w:type="dxa"/>
              <w:left w:w="0" w:type="dxa"/>
              <w:bottom w:w="0" w:type="dxa"/>
              <w:right w:w="0" w:type="dxa"/>
            </w:tcMar>
          </w:tcPr>
          <w:p w14:paraId="1E5D271A" w14:textId="77777777" w:rsidR="009F5995" w:rsidRDefault="002B03D3">
            <w:pPr>
              <w:suppressAutoHyphens/>
              <w:outlineLvl w:val="0"/>
            </w:pPr>
            <w:r>
              <w:rPr>
                <w:rFonts w:ascii="Helvetica" w:hAnsi="Helvetica" w:cs="Arial Unicode MS"/>
                <w:b/>
                <w:bCs/>
                <w:color w:val="000000"/>
                <w:sz w:val="20"/>
                <w:szCs w:val="20"/>
              </w:rPr>
              <w:t>Route</w:t>
            </w:r>
          </w:p>
        </w:tc>
        <w:tc>
          <w:tcPr>
            <w:tcW w:w="7436" w:type="dxa"/>
            <w:shd w:val="clear" w:color="auto" w:fill="A7A7A7"/>
            <w:tcMar>
              <w:top w:w="0" w:type="dxa"/>
              <w:left w:w="0" w:type="dxa"/>
              <w:bottom w:w="0" w:type="dxa"/>
              <w:right w:w="0" w:type="dxa"/>
            </w:tcMar>
          </w:tcPr>
          <w:p w14:paraId="76B1D899" w14:textId="2085FF6E" w:rsidR="009F5995" w:rsidRDefault="002B03D3">
            <w:pPr>
              <w:tabs>
                <w:tab w:val="left" w:pos="1440"/>
                <w:tab w:val="left" w:pos="2880"/>
                <w:tab w:val="left" w:pos="4320"/>
                <w:tab w:val="left" w:pos="5760"/>
              </w:tabs>
              <w:suppressAutoHyphens/>
              <w:outlineLvl w:val="0"/>
            </w:pPr>
            <w:r>
              <w:rPr>
                <w:rFonts w:ascii="Helvetica" w:hAnsi="Helvetica" w:cs="Arial Unicode MS"/>
                <w:b/>
                <w:bCs/>
                <w:color w:val="000000"/>
                <w:sz w:val="20"/>
                <w:szCs w:val="20"/>
              </w:rPr>
              <w:t xml:space="preserve">Comment on why the medication was used, actions of medication, </w:t>
            </w:r>
            <w:r w:rsidR="00BC32CC">
              <w:rPr>
                <w:rFonts w:ascii="Helvetica" w:hAnsi="Helvetica" w:cs="Arial Unicode MS"/>
                <w:b/>
                <w:bCs/>
                <w:color w:val="000000"/>
                <w:sz w:val="20"/>
                <w:szCs w:val="20"/>
              </w:rPr>
              <w:t xml:space="preserve">any </w:t>
            </w:r>
            <w:r>
              <w:rPr>
                <w:rFonts w:ascii="Helvetica" w:hAnsi="Helvetica" w:cs="Arial Unicode MS"/>
                <w:b/>
                <w:bCs/>
                <w:color w:val="000000"/>
                <w:sz w:val="20"/>
                <w:szCs w:val="20"/>
              </w:rPr>
              <w:t xml:space="preserve">contraindications, </w:t>
            </w:r>
            <w:r w:rsidR="00BC32CC">
              <w:rPr>
                <w:rFonts w:ascii="Helvetica" w:hAnsi="Helvetica" w:cs="Arial Unicode MS"/>
                <w:b/>
                <w:bCs/>
                <w:color w:val="000000"/>
                <w:sz w:val="20"/>
                <w:szCs w:val="20"/>
              </w:rPr>
              <w:t>interactions</w:t>
            </w:r>
          </w:p>
        </w:tc>
      </w:tr>
      <w:tr w:rsidR="009F5995" w14:paraId="09C7EAF8" w14:textId="77777777" w:rsidTr="002118AA">
        <w:trPr>
          <w:trHeight w:val="440"/>
        </w:trPr>
        <w:tc>
          <w:tcPr>
            <w:tcW w:w="2410" w:type="dxa"/>
            <w:shd w:val="clear" w:color="auto" w:fill="EDEDED" w:themeFill="text2" w:themeFillTint="33"/>
            <w:tcMar>
              <w:top w:w="0" w:type="dxa"/>
              <w:left w:w="0" w:type="dxa"/>
              <w:bottom w:w="0" w:type="dxa"/>
              <w:right w:w="0" w:type="dxa"/>
            </w:tcMar>
          </w:tcPr>
          <w:p w14:paraId="720AC724" w14:textId="77777777" w:rsidR="009F5995" w:rsidRDefault="009F5995"/>
        </w:tc>
        <w:tc>
          <w:tcPr>
            <w:tcW w:w="1586" w:type="dxa"/>
            <w:shd w:val="clear" w:color="auto" w:fill="EDEDED" w:themeFill="text2" w:themeFillTint="33"/>
            <w:tcMar>
              <w:top w:w="0" w:type="dxa"/>
              <w:left w:w="0" w:type="dxa"/>
              <w:bottom w:w="0" w:type="dxa"/>
              <w:right w:w="0" w:type="dxa"/>
            </w:tcMar>
          </w:tcPr>
          <w:p w14:paraId="2286A6EB" w14:textId="77777777" w:rsidR="009F5995" w:rsidRDefault="009F5995"/>
        </w:tc>
        <w:tc>
          <w:tcPr>
            <w:tcW w:w="1863" w:type="dxa"/>
            <w:shd w:val="clear" w:color="auto" w:fill="EDEDED" w:themeFill="text2" w:themeFillTint="33"/>
            <w:tcMar>
              <w:top w:w="0" w:type="dxa"/>
              <w:left w:w="0" w:type="dxa"/>
              <w:bottom w:w="0" w:type="dxa"/>
              <w:right w:w="0" w:type="dxa"/>
            </w:tcMar>
          </w:tcPr>
          <w:p w14:paraId="22BE3C25" w14:textId="77777777" w:rsidR="009F5995" w:rsidRDefault="009F5995"/>
        </w:tc>
        <w:tc>
          <w:tcPr>
            <w:tcW w:w="1078" w:type="dxa"/>
            <w:shd w:val="clear" w:color="auto" w:fill="EDEDED" w:themeFill="text2" w:themeFillTint="33"/>
            <w:tcMar>
              <w:top w:w="0" w:type="dxa"/>
              <w:left w:w="0" w:type="dxa"/>
              <w:bottom w:w="0" w:type="dxa"/>
              <w:right w:w="0" w:type="dxa"/>
            </w:tcMar>
          </w:tcPr>
          <w:p w14:paraId="771628CF" w14:textId="77777777" w:rsidR="009F5995" w:rsidRDefault="009F5995"/>
        </w:tc>
        <w:tc>
          <w:tcPr>
            <w:tcW w:w="1078" w:type="dxa"/>
            <w:shd w:val="clear" w:color="auto" w:fill="EDEDED" w:themeFill="text2" w:themeFillTint="33"/>
            <w:tcMar>
              <w:top w:w="0" w:type="dxa"/>
              <w:left w:w="0" w:type="dxa"/>
              <w:bottom w:w="0" w:type="dxa"/>
              <w:right w:w="0" w:type="dxa"/>
            </w:tcMar>
          </w:tcPr>
          <w:p w14:paraId="28289772" w14:textId="77777777" w:rsidR="009F5995" w:rsidRDefault="009F5995"/>
        </w:tc>
        <w:tc>
          <w:tcPr>
            <w:tcW w:w="7436" w:type="dxa"/>
            <w:shd w:val="clear" w:color="auto" w:fill="EDEDED" w:themeFill="text2" w:themeFillTint="33"/>
            <w:tcMar>
              <w:top w:w="0" w:type="dxa"/>
              <w:left w:w="0" w:type="dxa"/>
              <w:bottom w:w="0" w:type="dxa"/>
              <w:right w:w="0" w:type="dxa"/>
            </w:tcMar>
          </w:tcPr>
          <w:p w14:paraId="3846A8D6" w14:textId="77777777" w:rsidR="009F5995" w:rsidRDefault="009F5995"/>
        </w:tc>
      </w:tr>
      <w:tr w:rsidR="009F5995" w14:paraId="4E69EDC5" w14:textId="77777777" w:rsidTr="002118AA">
        <w:trPr>
          <w:trHeight w:val="440"/>
        </w:trPr>
        <w:tc>
          <w:tcPr>
            <w:tcW w:w="2410" w:type="dxa"/>
            <w:shd w:val="clear" w:color="auto" w:fill="EDEDED" w:themeFill="text2" w:themeFillTint="33"/>
            <w:tcMar>
              <w:top w:w="0" w:type="dxa"/>
              <w:left w:w="0" w:type="dxa"/>
              <w:bottom w:w="0" w:type="dxa"/>
              <w:right w:w="0" w:type="dxa"/>
            </w:tcMar>
          </w:tcPr>
          <w:p w14:paraId="558DDBAC" w14:textId="77777777" w:rsidR="009F5995" w:rsidRDefault="009F5995"/>
        </w:tc>
        <w:tc>
          <w:tcPr>
            <w:tcW w:w="1586" w:type="dxa"/>
            <w:shd w:val="clear" w:color="auto" w:fill="EDEDED" w:themeFill="text2" w:themeFillTint="33"/>
            <w:tcMar>
              <w:top w:w="0" w:type="dxa"/>
              <w:left w:w="0" w:type="dxa"/>
              <w:bottom w:w="0" w:type="dxa"/>
              <w:right w:w="0" w:type="dxa"/>
            </w:tcMar>
          </w:tcPr>
          <w:p w14:paraId="3E313C70" w14:textId="77777777" w:rsidR="009F5995" w:rsidRDefault="009F5995"/>
        </w:tc>
        <w:tc>
          <w:tcPr>
            <w:tcW w:w="1863" w:type="dxa"/>
            <w:shd w:val="clear" w:color="auto" w:fill="EDEDED" w:themeFill="text2" w:themeFillTint="33"/>
            <w:tcMar>
              <w:top w:w="0" w:type="dxa"/>
              <w:left w:w="0" w:type="dxa"/>
              <w:bottom w:w="0" w:type="dxa"/>
              <w:right w:w="0" w:type="dxa"/>
            </w:tcMar>
          </w:tcPr>
          <w:p w14:paraId="01E85E32" w14:textId="77777777" w:rsidR="009F5995" w:rsidRDefault="009F5995"/>
        </w:tc>
        <w:tc>
          <w:tcPr>
            <w:tcW w:w="1078" w:type="dxa"/>
            <w:shd w:val="clear" w:color="auto" w:fill="EDEDED" w:themeFill="text2" w:themeFillTint="33"/>
            <w:tcMar>
              <w:top w:w="0" w:type="dxa"/>
              <w:left w:w="0" w:type="dxa"/>
              <w:bottom w:w="0" w:type="dxa"/>
              <w:right w:w="0" w:type="dxa"/>
            </w:tcMar>
          </w:tcPr>
          <w:p w14:paraId="4A725EE8" w14:textId="77777777" w:rsidR="009F5995" w:rsidRDefault="009F5995"/>
        </w:tc>
        <w:tc>
          <w:tcPr>
            <w:tcW w:w="1078" w:type="dxa"/>
            <w:shd w:val="clear" w:color="auto" w:fill="EDEDED" w:themeFill="text2" w:themeFillTint="33"/>
            <w:tcMar>
              <w:top w:w="0" w:type="dxa"/>
              <w:left w:w="0" w:type="dxa"/>
              <w:bottom w:w="0" w:type="dxa"/>
              <w:right w:w="0" w:type="dxa"/>
            </w:tcMar>
          </w:tcPr>
          <w:p w14:paraId="20AFD3B6" w14:textId="77777777" w:rsidR="009F5995" w:rsidRDefault="009F5995"/>
        </w:tc>
        <w:tc>
          <w:tcPr>
            <w:tcW w:w="7436" w:type="dxa"/>
            <w:shd w:val="clear" w:color="auto" w:fill="EDEDED" w:themeFill="text2" w:themeFillTint="33"/>
            <w:tcMar>
              <w:top w:w="0" w:type="dxa"/>
              <w:left w:w="0" w:type="dxa"/>
              <w:bottom w:w="0" w:type="dxa"/>
              <w:right w:w="0" w:type="dxa"/>
            </w:tcMar>
          </w:tcPr>
          <w:p w14:paraId="1459A70A" w14:textId="77777777" w:rsidR="009F5995" w:rsidRDefault="009F5995"/>
        </w:tc>
      </w:tr>
      <w:tr w:rsidR="009F5995" w14:paraId="45F636A2" w14:textId="77777777" w:rsidTr="002118AA">
        <w:trPr>
          <w:trHeight w:val="440"/>
        </w:trPr>
        <w:tc>
          <w:tcPr>
            <w:tcW w:w="2410" w:type="dxa"/>
            <w:shd w:val="clear" w:color="auto" w:fill="EDEDED" w:themeFill="text2" w:themeFillTint="33"/>
            <w:tcMar>
              <w:top w:w="0" w:type="dxa"/>
              <w:left w:w="0" w:type="dxa"/>
              <w:bottom w:w="0" w:type="dxa"/>
              <w:right w:w="0" w:type="dxa"/>
            </w:tcMar>
          </w:tcPr>
          <w:p w14:paraId="50D36ED0" w14:textId="77777777" w:rsidR="009F5995" w:rsidRDefault="009F5995"/>
        </w:tc>
        <w:tc>
          <w:tcPr>
            <w:tcW w:w="1586" w:type="dxa"/>
            <w:shd w:val="clear" w:color="auto" w:fill="EDEDED" w:themeFill="text2" w:themeFillTint="33"/>
            <w:tcMar>
              <w:top w:w="0" w:type="dxa"/>
              <w:left w:w="0" w:type="dxa"/>
              <w:bottom w:w="0" w:type="dxa"/>
              <w:right w:w="0" w:type="dxa"/>
            </w:tcMar>
          </w:tcPr>
          <w:p w14:paraId="5A4F1001" w14:textId="77777777" w:rsidR="009F5995" w:rsidRDefault="009F5995"/>
        </w:tc>
        <w:tc>
          <w:tcPr>
            <w:tcW w:w="1863" w:type="dxa"/>
            <w:shd w:val="clear" w:color="auto" w:fill="EDEDED" w:themeFill="text2" w:themeFillTint="33"/>
            <w:tcMar>
              <w:top w:w="0" w:type="dxa"/>
              <w:left w:w="0" w:type="dxa"/>
              <w:bottom w:w="0" w:type="dxa"/>
              <w:right w:w="0" w:type="dxa"/>
            </w:tcMar>
          </w:tcPr>
          <w:p w14:paraId="2625EC87" w14:textId="77777777" w:rsidR="009F5995" w:rsidRDefault="009F5995"/>
        </w:tc>
        <w:tc>
          <w:tcPr>
            <w:tcW w:w="1078" w:type="dxa"/>
            <w:shd w:val="clear" w:color="auto" w:fill="EDEDED" w:themeFill="text2" w:themeFillTint="33"/>
            <w:tcMar>
              <w:top w:w="0" w:type="dxa"/>
              <w:left w:w="0" w:type="dxa"/>
              <w:bottom w:w="0" w:type="dxa"/>
              <w:right w:w="0" w:type="dxa"/>
            </w:tcMar>
          </w:tcPr>
          <w:p w14:paraId="17EFBBAE" w14:textId="77777777" w:rsidR="009F5995" w:rsidRDefault="009F5995"/>
        </w:tc>
        <w:tc>
          <w:tcPr>
            <w:tcW w:w="1078" w:type="dxa"/>
            <w:shd w:val="clear" w:color="auto" w:fill="EDEDED" w:themeFill="text2" w:themeFillTint="33"/>
            <w:tcMar>
              <w:top w:w="0" w:type="dxa"/>
              <w:left w:w="0" w:type="dxa"/>
              <w:bottom w:w="0" w:type="dxa"/>
              <w:right w:w="0" w:type="dxa"/>
            </w:tcMar>
          </w:tcPr>
          <w:p w14:paraId="62FFC45F" w14:textId="77777777" w:rsidR="009F5995" w:rsidRDefault="009F5995"/>
        </w:tc>
        <w:tc>
          <w:tcPr>
            <w:tcW w:w="7436" w:type="dxa"/>
            <w:shd w:val="clear" w:color="auto" w:fill="EDEDED" w:themeFill="text2" w:themeFillTint="33"/>
            <w:tcMar>
              <w:top w:w="0" w:type="dxa"/>
              <w:left w:w="0" w:type="dxa"/>
              <w:bottom w:w="0" w:type="dxa"/>
              <w:right w:w="0" w:type="dxa"/>
            </w:tcMar>
          </w:tcPr>
          <w:p w14:paraId="091D5944" w14:textId="77777777" w:rsidR="009F5995" w:rsidRDefault="009F5995"/>
        </w:tc>
      </w:tr>
      <w:tr w:rsidR="009F5995" w14:paraId="165178F2" w14:textId="77777777" w:rsidTr="002118AA">
        <w:trPr>
          <w:trHeight w:val="440"/>
        </w:trPr>
        <w:tc>
          <w:tcPr>
            <w:tcW w:w="2410" w:type="dxa"/>
            <w:shd w:val="clear" w:color="auto" w:fill="EDEDED" w:themeFill="text2" w:themeFillTint="33"/>
            <w:tcMar>
              <w:top w:w="0" w:type="dxa"/>
              <w:left w:w="0" w:type="dxa"/>
              <w:bottom w:w="0" w:type="dxa"/>
              <w:right w:w="0" w:type="dxa"/>
            </w:tcMar>
          </w:tcPr>
          <w:p w14:paraId="119AAFC8" w14:textId="77777777" w:rsidR="009F5995" w:rsidRDefault="009F5995"/>
        </w:tc>
        <w:tc>
          <w:tcPr>
            <w:tcW w:w="1586" w:type="dxa"/>
            <w:shd w:val="clear" w:color="auto" w:fill="EDEDED" w:themeFill="text2" w:themeFillTint="33"/>
            <w:tcMar>
              <w:top w:w="0" w:type="dxa"/>
              <w:left w:w="0" w:type="dxa"/>
              <w:bottom w:w="0" w:type="dxa"/>
              <w:right w:w="0" w:type="dxa"/>
            </w:tcMar>
          </w:tcPr>
          <w:p w14:paraId="765657B5" w14:textId="77777777" w:rsidR="009F5995" w:rsidRDefault="009F5995"/>
        </w:tc>
        <w:tc>
          <w:tcPr>
            <w:tcW w:w="1863" w:type="dxa"/>
            <w:shd w:val="clear" w:color="auto" w:fill="EDEDED" w:themeFill="text2" w:themeFillTint="33"/>
            <w:tcMar>
              <w:top w:w="0" w:type="dxa"/>
              <w:left w:w="0" w:type="dxa"/>
              <w:bottom w:w="0" w:type="dxa"/>
              <w:right w:w="0" w:type="dxa"/>
            </w:tcMar>
          </w:tcPr>
          <w:p w14:paraId="696FA29A" w14:textId="77777777" w:rsidR="009F5995" w:rsidRDefault="009F5995"/>
        </w:tc>
        <w:tc>
          <w:tcPr>
            <w:tcW w:w="1078" w:type="dxa"/>
            <w:shd w:val="clear" w:color="auto" w:fill="EDEDED" w:themeFill="text2" w:themeFillTint="33"/>
            <w:tcMar>
              <w:top w:w="0" w:type="dxa"/>
              <w:left w:w="0" w:type="dxa"/>
              <w:bottom w:w="0" w:type="dxa"/>
              <w:right w:w="0" w:type="dxa"/>
            </w:tcMar>
          </w:tcPr>
          <w:p w14:paraId="7ABDE4DA" w14:textId="77777777" w:rsidR="009F5995" w:rsidRDefault="009F5995"/>
        </w:tc>
        <w:tc>
          <w:tcPr>
            <w:tcW w:w="1078" w:type="dxa"/>
            <w:shd w:val="clear" w:color="auto" w:fill="EDEDED" w:themeFill="text2" w:themeFillTint="33"/>
            <w:tcMar>
              <w:top w:w="0" w:type="dxa"/>
              <w:left w:w="0" w:type="dxa"/>
              <w:bottom w:w="0" w:type="dxa"/>
              <w:right w:w="0" w:type="dxa"/>
            </w:tcMar>
          </w:tcPr>
          <w:p w14:paraId="62018983" w14:textId="77777777" w:rsidR="009F5995" w:rsidRDefault="009F5995"/>
        </w:tc>
        <w:tc>
          <w:tcPr>
            <w:tcW w:w="7436" w:type="dxa"/>
            <w:shd w:val="clear" w:color="auto" w:fill="EDEDED" w:themeFill="text2" w:themeFillTint="33"/>
            <w:tcMar>
              <w:top w:w="0" w:type="dxa"/>
              <w:left w:w="0" w:type="dxa"/>
              <w:bottom w:w="0" w:type="dxa"/>
              <w:right w:w="0" w:type="dxa"/>
            </w:tcMar>
          </w:tcPr>
          <w:p w14:paraId="70054C6A" w14:textId="77777777" w:rsidR="009F5995" w:rsidRDefault="009F5995"/>
        </w:tc>
      </w:tr>
      <w:tr w:rsidR="009F5995" w14:paraId="3B7889D8" w14:textId="77777777" w:rsidTr="002118AA">
        <w:trPr>
          <w:trHeight w:val="440"/>
        </w:trPr>
        <w:tc>
          <w:tcPr>
            <w:tcW w:w="2410" w:type="dxa"/>
            <w:shd w:val="clear" w:color="auto" w:fill="EDEDED" w:themeFill="text2" w:themeFillTint="33"/>
            <w:tcMar>
              <w:top w:w="0" w:type="dxa"/>
              <w:left w:w="0" w:type="dxa"/>
              <w:bottom w:w="0" w:type="dxa"/>
              <w:right w:w="0" w:type="dxa"/>
            </w:tcMar>
          </w:tcPr>
          <w:p w14:paraId="4E9987E5" w14:textId="77777777" w:rsidR="009F5995" w:rsidRDefault="009F5995"/>
        </w:tc>
        <w:tc>
          <w:tcPr>
            <w:tcW w:w="1586" w:type="dxa"/>
            <w:shd w:val="clear" w:color="auto" w:fill="EDEDED" w:themeFill="text2" w:themeFillTint="33"/>
            <w:tcMar>
              <w:top w:w="0" w:type="dxa"/>
              <w:left w:w="0" w:type="dxa"/>
              <w:bottom w:w="0" w:type="dxa"/>
              <w:right w:w="0" w:type="dxa"/>
            </w:tcMar>
          </w:tcPr>
          <w:p w14:paraId="72FF4DEE" w14:textId="77777777" w:rsidR="009F5995" w:rsidRDefault="009F5995"/>
        </w:tc>
        <w:tc>
          <w:tcPr>
            <w:tcW w:w="1863" w:type="dxa"/>
            <w:shd w:val="clear" w:color="auto" w:fill="EDEDED" w:themeFill="text2" w:themeFillTint="33"/>
            <w:tcMar>
              <w:top w:w="0" w:type="dxa"/>
              <w:left w:w="0" w:type="dxa"/>
              <w:bottom w:w="0" w:type="dxa"/>
              <w:right w:w="0" w:type="dxa"/>
            </w:tcMar>
          </w:tcPr>
          <w:p w14:paraId="475D9953" w14:textId="77777777" w:rsidR="009F5995" w:rsidRDefault="009F5995"/>
        </w:tc>
        <w:tc>
          <w:tcPr>
            <w:tcW w:w="1078" w:type="dxa"/>
            <w:shd w:val="clear" w:color="auto" w:fill="EDEDED" w:themeFill="text2" w:themeFillTint="33"/>
            <w:tcMar>
              <w:top w:w="0" w:type="dxa"/>
              <w:left w:w="0" w:type="dxa"/>
              <w:bottom w:w="0" w:type="dxa"/>
              <w:right w:w="0" w:type="dxa"/>
            </w:tcMar>
          </w:tcPr>
          <w:p w14:paraId="6CCFD459" w14:textId="77777777" w:rsidR="009F5995" w:rsidRDefault="009F5995"/>
        </w:tc>
        <w:tc>
          <w:tcPr>
            <w:tcW w:w="1078" w:type="dxa"/>
            <w:shd w:val="clear" w:color="auto" w:fill="EDEDED" w:themeFill="text2" w:themeFillTint="33"/>
            <w:tcMar>
              <w:top w:w="0" w:type="dxa"/>
              <w:left w:w="0" w:type="dxa"/>
              <w:bottom w:w="0" w:type="dxa"/>
              <w:right w:w="0" w:type="dxa"/>
            </w:tcMar>
          </w:tcPr>
          <w:p w14:paraId="7C125A4E" w14:textId="77777777" w:rsidR="009F5995" w:rsidRDefault="009F5995"/>
        </w:tc>
        <w:tc>
          <w:tcPr>
            <w:tcW w:w="7436" w:type="dxa"/>
            <w:shd w:val="clear" w:color="auto" w:fill="EDEDED" w:themeFill="text2" w:themeFillTint="33"/>
            <w:tcMar>
              <w:top w:w="0" w:type="dxa"/>
              <w:left w:w="0" w:type="dxa"/>
              <w:bottom w:w="0" w:type="dxa"/>
              <w:right w:w="0" w:type="dxa"/>
            </w:tcMar>
          </w:tcPr>
          <w:p w14:paraId="671F6BD4" w14:textId="77777777" w:rsidR="009F5995" w:rsidRDefault="009F5995"/>
        </w:tc>
      </w:tr>
      <w:tr w:rsidR="009F5995" w14:paraId="53FAE8CF" w14:textId="77777777" w:rsidTr="002118AA">
        <w:trPr>
          <w:trHeight w:val="440"/>
        </w:trPr>
        <w:tc>
          <w:tcPr>
            <w:tcW w:w="2410" w:type="dxa"/>
            <w:shd w:val="clear" w:color="auto" w:fill="EDEDED" w:themeFill="text2" w:themeFillTint="33"/>
            <w:tcMar>
              <w:top w:w="0" w:type="dxa"/>
              <w:left w:w="0" w:type="dxa"/>
              <w:bottom w:w="0" w:type="dxa"/>
              <w:right w:w="0" w:type="dxa"/>
            </w:tcMar>
          </w:tcPr>
          <w:p w14:paraId="1A4CF78A" w14:textId="77777777" w:rsidR="009F5995" w:rsidRDefault="009F5995"/>
        </w:tc>
        <w:tc>
          <w:tcPr>
            <w:tcW w:w="1586" w:type="dxa"/>
            <w:shd w:val="clear" w:color="auto" w:fill="EDEDED" w:themeFill="text2" w:themeFillTint="33"/>
            <w:tcMar>
              <w:top w:w="0" w:type="dxa"/>
              <w:left w:w="0" w:type="dxa"/>
              <w:bottom w:w="0" w:type="dxa"/>
              <w:right w:w="0" w:type="dxa"/>
            </w:tcMar>
          </w:tcPr>
          <w:p w14:paraId="15C13B55" w14:textId="77777777" w:rsidR="009F5995" w:rsidRDefault="009F5995"/>
        </w:tc>
        <w:tc>
          <w:tcPr>
            <w:tcW w:w="1863" w:type="dxa"/>
            <w:shd w:val="clear" w:color="auto" w:fill="EDEDED" w:themeFill="text2" w:themeFillTint="33"/>
            <w:tcMar>
              <w:top w:w="0" w:type="dxa"/>
              <w:left w:w="0" w:type="dxa"/>
              <w:bottom w:w="0" w:type="dxa"/>
              <w:right w:w="0" w:type="dxa"/>
            </w:tcMar>
          </w:tcPr>
          <w:p w14:paraId="310DE952" w14:textId="77777777" w:rsidR="009F5995" w:rsidRDefault="009F5995"/>
        </w:tc>
        <w:tc>
          <w:tcPr>
            <w:tcW w:w="1078" w:type="dxa"/>
            <w:shd w:val="clear" w:color="auto" w:fill="EDEDED" w:themeFill="text2" w:themeFillTint="33"/>
            <w:tcMar>
              <w:top w:w="0" w:type="dxa"/>
              <w:left w:w="0" w:type="dxa"/>
              <w:bottom w:w="0" w:type="dxa"/>
              <w:right w:w="0" w:type="dxa"/>
            </w:tcMar>
          </w:tcPr>
          <w:p w14:paraId="7DBCC687" w14:textId="77777777" w:rsidR="009F5995" w:rsidRDefault="009F5995"/>
        </w:tc>
        <w:tc>
          <w:tcPr>
            <w:tcW w:w="1078" w:type="dxa"/>
            <w:shd w:val="clear" w:color="auto" w:fill="EDEDED" w:themeFill="text2" w:themeFillTint="33"/>
            <w:tcMar>
              <w:top w:w="0" w:type="dxa"/>
              <w:left w:w="0" w:type="dxa"/>
              <w:bottom w:w="0" w:type="dxa"/>
              <w:right w:w="0" w:type="dxa"/>
            </w:tcMar>
          </w:tcPr>
          <w:p w14:paraId="4E191DC8" w14:textId="77777777" w:rsidR="009F5995" w:rsidRDefault="009F5995"/>
        </w:tc>
        <w:tc>
          <w:tcPr>
            <w:tcW w:w="7436" w:type="dxa"/>
            <w:shd w:val="clear" w:color="auto" w:fill="EDEDED" w:themeFill="text2" w:themeFillTint="33"/>
            <w:tcMar>
              <w:top w:w="0" w:type="dxa"/>
              <w:left w:w="0" w:type="dxa"/>
              <w:bottom w:w="0" w:type="dxa"/>
              <w:right w:w="0" w:type="dxa"/>
            </w:tcMar>
          </w:tcPr>
          <w:p w14:paraId="34985B7F" w14:textId="77777777" w:rsidR="009F5995" w:rsidRDefault="009F5995"/>
        </w:tc>
      </w:tr>
      <w:tr w:rsidR="009F5995" w14:paraId="1BC34B14" w14:textId="77777777" w:rsidTr="002118AA">
        <w:trPr>
          <w:trHeight w:val="440"/>
        </w:trPr>
        <w:tc>
          <w:tcPr>
            <w:tcW w:w="2410" w:type="dxa"/>
            <w:shd w:val="clear" w:color="auto" w:fill="EDEDED" w:themeFill="text2" w:themeFillTint="33"/>
            <w:tcMar>
              <w:top w:w="0" w:type="dxa"/>
              <w:left w:w="0" w:type="dxa"/>
              <w:bottom w:w="0" w:type="dxa"/>
              <w:right w:w="0" w:type="dxa"/>
            </w:tcMar>
          </w:tcPr>
          <w:p w14:paraId="5BC22696" w14:textId="77777777" w:rsidR="009F5995" w:rsidRDefault="009F5995"/>
        </w:tc>
        <w:tc>
          <w:tcPr>
            <w:tcW w:w="1586" w:type="dxa"/>
            <w:shd w:val="clear" w:color="auto" w:fill="EDEDED" w:themeFill="text2" w:themeFillTint="33"/>
            <w:tcMar>
              <w:top w:w="0" w:type="dxa"/>
              <w:left w:w="0" w:type="dxa"/>
              <w:bottom w:w="0" w:type="dxa"/>
              <w:right w:w="0" w:type="dxa"/>
            </w:tcMar>
          </w:tcPr>
          <w:p w14:paraId="424F3D15" w14:textId="77777777" w:rsidR="009F5995" w:rsidRDefault="009F5995"/>
        </w:tc>
        <w:tc>
          <w:tcPr>
            <w:tcW w:w="1863" w:type="dxa"/>
            <w:shd w:val="clear" w:color="auto" w:fill="EDEDED" w:themeFill="text2" w:themeFillTint="33"/>
            <w:tcMar>
              <w:top w:w="0" w:type="dxa"/>
              <w:left w:w="0" w:type="dxa"/>
              <w:bottom w:w="0" w:type="dxa"/>
              <w:right w:w="0" w:type="dxa"/>
            </w:tcMar>
          </w:tcPr>
          <w:p w14:paraId="74E71A61" w14:textId="77777777" w:rsidR="009F5995" w:rsidRDefault="009F5995"/>
        </w:tc>
        <w:tc>
          <w:tcPr>
            <w:tcW w:w="1078" w:type="dxa"/>
            <w:shd w:val="clear" w:color="auto" w:fill="EDEDED" w:themeFill="text2" w:themeFillTint="33"/>
            <w:tcMar>
              <w:top w:w="0" w:type="dxa"/>
              <w:left w:w="0" w:type="dxa"/>
              <w:bottom w:w="0" w:type="dxa"/>
              <w:right w:w="0" w:type="dxa"/>
            </w:tcMar>
          </w:tcPr>
          <w:p w14:paraId="60EBED94" w14:textId="77777777" w:rsidR="009F5995" w:rsidRDefault="009F5995"/>
        </w:tc>
        <w:tc>
          <w:tcPr>
            <w:tcW w:w="1078" w:type="dxa"/>
            <w:shd w:val="clear" w:color="auto" w:fill="EDEDED" w:themeFill="text2" w:themeFillTint="33"/>
            <w:tcMar>
              <w:top w:w="0" w:type="dxa"/>
              <w:left w:w="0" w:type="dxa"/>
              <w:bottom w:w="0" w:type="dxa"/>
              <w:right w:w="0" w:type="dxa"/>
            </w:tcMar>
          </w:tcPr>
          <w:p w14:paraId="560627CC" w14:textId="77777777" w:rsidR="009F5995" w:rsidRDefault="009F5995"/>
        </w:tc>
        <w:tc>
          <w:tcPr>
            <w:tcW w:w="7436" w:type="dxa"/>
            <w:shd w:val="clear" w:color="auto" w:fill="EDEDED" w:themeFill="text2" w:themeFillTint="33"/>
            <w:tcMar>
              <w:top w:w="0" w:type="dxa"/>
              <w:left w:w="0" w:type="dxa"/>
              <w:bottom w:w="0" w:type="dxa"/>
              <w:right w:w="0" w:type="dxa"/>
            </w:tcMar>
          </w:tcPr>
          <w:p w14:paraId="45319F91" w14:textId="77777777" w:rsidR="009F5995" w:rsidRDefault="009F5995"/>
        </w:tc>
      </w:tr>
      <w:tr w:rsidR="009F5995" w14:paraId="22CDF600" w14:textId="77777777" w:rsidTr="002118AA">
        <w:trPr>
          <w:trHeight w:val="440"/>
        </w:trPr>
        <w:tc>
          <w:tcPr>
            <w:tcW w:w="2410" w:type="dxa"/>
            <w:shd w:val="clear" w:color="auto" w:fill="EDEDED" w:themeFill="text2" w:themeFillTint="33"/>
            <w:tcMar>
              <w:top w:w="0" w:type="dxa"/>
              <w:left w:w="0" w:type="dxa"/>
              <w:bottom w:w="0" w:type="dxa"/>
              <w:right w:w="0" w:type="dxa"/>
            </w:tcMar>
          </w:tcPr>
          <w:p w14:paraId="2E240A18" w14:textId="77777777" w:rsidR="009F5995" w:rsidRDefault="009F5995"/>
        </w:tc>
        <w:tc>
          <w:tcPr>
            <w:tcW w:w="1586" w:type="dxa"/>
            <w:shd w:val="clear" w:color="auto" w:fill="EDEDED" w:themeFill="text2" w:themeFillTint="33"/>
            <w:tcMar>
              <w:top w:w="0" w:type="dxa"/>
              <w:left w:w="0" w:type="dxa"/>
              <w:bottom w:w="0" w:type="dxa"/>
              <w:right w:w="0" w:type="dxa"/>
            </w:tcMar>
          </w:tcPr>
          <w:p w14:paraId="37A40DAA" w14:textId="77777777" w:rsidR="009F5995" w:rsidRDefault="009F5995"/>
        </w:tc>
        <w:tc>
          <w:tcPr>
            <w:tcW w:w="1863" w:type="dxa"/>
            <w:shd w:val="clear" w:color="auto" w:fill="EDEDED" w:themeFill="text2" w:themeFillTint="33"/>
            <w:tcMar>
              <w:top w:w="0" w:type="dxa"/>
              <w:left w:w="0" w:type="dxa"/>
              <w:bottom w:w="0" w:type="dxa"/>
              <w:right w:w="0" w:type="dxa"/>
            </w:tcMar>
          </w:tcPr>
          <w:p w14:paraId="2BAD0F85" w14:textId="77777777" w:rsidR="009F5995" w:rsidRDefault="009F5995"/>
        </w:tc>
        <w:tc>
          <w:tcPr>
            <w:tcW w:w="1078" w:type="dxa"/>
            <w:shd w:val="clear" w:color="auto" w:fill="EDEDED" w:themeFill="text2" w:themeFillTint="33"/>
            <w:tcMar>
              <w:top w:w="0" w:type="dxa"/>
              <w:left w:w="0" w:type="dxa"/>
              <w:bottom w:w="0" w:type="dxa"/>
              <w:right w:w="0" w:type="dxa"/>
            </w:tcMar>
          </w:tcPr>
          <w:p w14:paraId="29393636" w14:textId="77777777" w:rsidR="009F5995" w:rsidRDefault="009F5995"/>
        </w:tc>
        <w:tc>
          <w:tcPr>
            <w:tcW w:w="1078" w:type="dxa"/>
            <w:shd w:val="clear" w:color="auto" w:fill="EDEDED" w:themeFill="text2" w:themeFillTint="33"/>
            <w:tcMar>
              <w:top w:w="0" w:type="dxa"/>
              <w:left w:w="0" w:type="dxa"/>
              <w:bottom w:w="0" w:type="dxa"/>
              <w:right w:w="0" w:type="dxa"/>
            </w:tcMar>
          </w:tcPr>
          <w:p w14:paraId="12E187BE" w14:textId="77777777" w:rsidR="009F5995" w:rsidRDefault="009F5995"/>
        </w:tc>
        <w:tc>
          <w:tcPr>
            <w:tcW w:w="7436" w:type="dxa"/>
            <w:shd w:val="clear" w:color="auto" w:fill="EDEDED" w:themeFill="text2" w:themeFillTint="33"/>
            <w:tcMar>
              <w:top w:w="0" w:type="dxa"/>
              <w:left w:w="0" w:type="dxa"/>
              <w:bottom w:w="0" w:type="dxa"/>
              <w:right w:w="0" w:type="dxa"/>
            </w:tcMar>
          </w:tcPr>
          <w:p w14:paraId="71213A7E" w14:textId="77777777" w:rsidR="009F5995" w:rsidRDefault="009F5995"/>
        </w:tc>
      </w:tr>
      <w:tr w:rsidR="009F5995" w14:paraId="2AF01426" w14:textId="77777777" w:rsidTr="002118AA">
        <w:trPr>
          <w:trHeight w:val="440"/>
        </w:trPr>
        <w:tc>
          <w:tcPr>
            <w:tcW w:w="2410" w:type="dxa"/>
            <w:shd w:val="clear" w:color="auto" w:fill="EDEDED" w:themeFill="text2" w:themeFillTint="33"/>
            <w:tcMar>
              <w:top w:w="0" w:type="dxa"/>
              <w:left w:w="0" w:type="dxa"/>
              <w:bottom w:w="0" w:type="dxa"/>
              <w:right w:w="0" w:type="dxa"/>
            </w:tcMar>
          </w:tcPr>
          <w:p w14:paraId="52632C26" w14:textId="77777777" w:rsidR="009F5995" w:rsidRDefault="009F5995"/>
        </w:tc>
        <w:tc>
          <w:tcPr>
            <w:tcW w:w="1586" w:type="dxa"/>
            <w:shd w:val="clear" w:color="auto" w:fill="EDEDED" w:themeFill="text2" w:themeFillTint="33"/>
            <w:tcMar>
              <w:top w:w="0" w:type="dxa"/>
              <w:left w:w="0" w:type="dxa"/>
              <w:bottom w:w="0" w:type="dxa"/>
              <w:right w:w="0" w:type="dxa"/>
            </w:tcMar>
          </w:tcPr>
          <w:p w14:paraId="41A198F4" w14:textId="77777777" w:rsidR="009F5995" w:rsidRDefault="009F5995"/>
        </w:tc>
        <w:tc>
          <w:tcPr>
            <w:tcW w:w="1863" w:type="dxa"/>
            <w:shd w:val="clear" w:color="auto" w:fill="EDEDED" w:themeFill="text2" w:themeFillTint="33"/>
            <w:tcMar>
              <w:top w:w="0" w:type="dxa"/>
              <w:left w:w="0" w:type="dxa"/>
              <w:bottom w:w="0" w:type="dxa"/>
              <w:right w:w="0" w:type="dxa"/>
            </w:tcMar>
          </w:tcPr>
          <w:p w14:paraId="6F7598BD" w14:textId="77777777" w:rsidR="009F5995" w:rsidRDefault="009F5995"/>
        </w:tc>
        <w:tc>
          <w:tcPr>
            <w:tcW w:w="1078" w:type="dxa"/>
            <w:shd w:val="clear" w:color="auto" w:fill="EDEDED" w:themeFill="text2" w:themeFillTint="33"/>
            <w:tcMar>
              <w:top w:w="0" w:type="dxa"/>
              <w:left w:w="0" w:type="dxa"/>
              <w:bottom w:w="0" w:type="dxa"/>
              <w:right w:w="0" w:type="dxa"/>
            </w:tcMar>
          </w:tcPr>
          <w:p w14:paraId="0D716B2C" w14:textId="77777777" w:rsidR="009F5995" w:rsidRDefault="009F5995"/>
        </w:tc>
        <w:tc>
          <w:tcPr>
            <w:tcW w:w="1078" w:type="dxa"/>
            <w:shd w:val="clear" w:color="auto" w:fill="EDEDED" w:themeFill="text2" w:themeFillTint="33"/>
            <w:tcMar>
              <w:top w:w="0" w:type="dxa"/>
              <w:left w:w="0" w:type="dxa"/>
              <w:bottom w:w="0" w:type="dxa"/>
              <w:right w:w="0" w:type="dxa"/>
            </w:tcMar>
          </w:tcPr>
          <w:p w14:paraId="532928A9" w14:textId="77777777" w:rsidR="009F5995" w:rsidRDefault="009F5995"/>
        </w:tc>
        <w:tc>
          <w:tcPr>
            <w:tcW w:w="7436" w:type="dxa"/>
            <w:shd w:val="clear" w:color="auto" w:fill="EDEDED" w:themeFill="text2" w:themeFillTint="33"/>
            <w:tcMar>
              <w:top w:w="0" w:type="dxa"/>
              <w:left w:w="0" w:type="dxa"/>
              <w:bottom w:w="0" w:type="dxa"/>
              <w:right w:w="0" w:type="dxa"/>
            </w:tcMar>
          </w:tcPr>
          <w:p w14:paraId="6D09C5A4" w14:textId="77777777" w:rsidR="009F5995" w:rsidRDefault="009F5995"/>
        </w:tc>
      </w:tr>
      <w:tr w:rsidR="009F5995" w14:paraId="4A79B50A" w14:textId="77777777" w:rsidTr="002118AA">
        <w:trPr>
          <w:trHeight w:val="440"/>
        </w:trPr>
        <w:tc>
          <w:tcPr>
            <w:tcW w:w="2410" w:type="dxa"/>
            <w:shd w:val="clear" w:color="auto" w:fill="EDEDED" w:themeFill="text2" w:themeFillTint="33"/>
            <w:tcMar>
              <w:top w:w="0" w:type="dxa"/>
              <w:left w:w="0" w:type="dxa"/>
              <w:bottom w:w="0" w:type="dxa"/>
              <w:right w:w="0" w:type="dxa"/>
            </w:tcMar>
          </w:tcPr>
          <w:p w14:paraId="5741BB1D" w14:textId="77777777" w:rsidR="009F5995" w:rsidRDefault="009F5995"/>
        </w:tc>
        <w:tc>
          <w:tcPr>
            <w:tcW w:w="1586" w:type="dxa"/>
            <w:shd w:val="clear" w:color="auto" w:fill="EDEDED" w:themeFill="text2" w:themeFillTint="33"/>
            <w:tcMar>
              <w:top w:w="0" w:type="dxa"/>
              <w:left w:w="0" w:type="dxa"/>
              <w:bottom w:w="0" w:type="dxa"/>
              <w:right w:w="0" w:type="dxa"/>
            </w:tcMar>
          </w:tcPr>
          <w:p w14:paraId="0FB4220D" w14:textId="77777777" w:rsidR="009F5995" w:rsidRDefault="009F5995"/>
        </w:tc>
        <w:tc>
          <w:tcPr>
            <w:tcW w:w="1863" w:type="dxa"/>
            <w:shd w:val="clear" w:color="auto" w:fill="EDEDED" w:themeFill="text2" w:themeFillTint="33"/>
            <w:tcMar>
              <w:top w:w="0" w:type="dxa"/>
              <w:left w:w="0" w:type="dxa"/>
              <w:bottom w:w="0" w:type="dxa"/>
              <w:right w:w="0" w:type="dxa"/>
            </w:tcMar>
          </w:tcPr>
          <w:p w14:paraId="0C8B1063" w14:textId="77777777" w:rsidR="009F5995" w:rsidRDefault="009F5995"/>
        </w:tc>
        <w:tc>
          <w:tcPr>
            <w:tcW w:w="1078" w:type="dxa"/>
            <w:shd w:val="clear" w:color="auto" w:fill="EDEDED" w:themeFill="text2" w:themeFillTint="33"/>
            <w:tcMar>
              <w:top w:w="0" w:type="dxa"/>
              <w:left w:w="0" w:type="dxa"/>
              <w:bottom w:w="0" w:type="dxa"/>
              <w:right w:w="0" w:type="dxa"/>
            </w:tcMar>
          </w:tcPr>
          <w:p w14:paraId="4E005A44" w14:textId="77777777" w:rsidR="009F5995" w:rsidRDefault="009F5995"/>
        </w:tc>
        <w:tc>
          <w:tcPr>
            <w:tcW w:w="1078" w:type="dxa"/>
            <w:shd w:val="clear" w:color="auto" w:fill="EDEDED" w:themeFill="text2" w:themeFillTint="33"/>
            <w:tcMar>
              <w:top w:w="0" w:type="dxa"/>
              <w:left w:w="0" w:type="dxa"/>
              <w:bottom w:w="0" w:type="dxa"/>
              <w:right w:w="0" w:type="dxa"/>
            </w:tcMar>
          </w:tcPr>
          <w:p w14:paraId="7E93B44C" w14:textId="77777777" w:rsidR="009F5995" w:rsidRDefault="009F5995"/>
        </w:tc>
        <w:tc>
          <w:tcPr>
            <w:tcW w:w="7436" w:type="dxa"/>
            <w:shd w:val="clear" w:color="auto" w:fill="EDEDED" w:themeFill="text2" w:themeFillTint="33"/>
            <w:tcMar>
              <w:top w:w="0" w:type="dxa"/>
              <w:left w:w="0" w:type="dxa"/>
              <w:bottom w:w="0" w:type="dxa"/>
              <w:right w:w="0" w:type="dxa"/>
            </w:tcMar>
          </w:tcPr>
          <w:p w14:paraId="0378C066" w14:textId="77777777" w:rsidR="009F5995" w:rsidRDefault="009F5995"/>
        </w:tc>
      </w:tr>
      <w:tr w:rsidR="009F5995" w14:paraId="40FB1041" w14:textId="77777777" w:rsidTr="002118AA">
        <w:trPr>
          <w:trHeight w:val="440"/>
        </w:trPr>
        <w:tc>
          <w:tcPr>
            <w:tcW w:w="2410" w:type="dxa"/>
            <w:shd w:val="clear" w:color="auto" w:fill="EDEDED" w:themeFill="text2" w:themeFillTint="33"/>
            <w:tcMar>
              <w:top w:w="0" w:type="dxa"/>
              <w:left w:w="0" w:type="dxa"/>
              <w:bottom w:w="0" w:type="dxa"/>
              <w:right w:w="0" w:type="dxa"/>
            </w:tcMar>
          </w:tcPr>
          <w:p w14:paraId="3A230C03" w14:textId="77777777" w:rsidR="009F5995" w:rsidRDefault="009F5995"/>
        </w:tc>
        <w:tc>
          <w:tcPr>
            <w:tcW w:w="1586" w:type="dxa"/>
            <w:shd w:val="clear" w:color="auto" w:fill="EDEDED" w:themeFill="text2" w:themeFillTint="33"/>
            <w:tcMar>
              <w:top w:w="0" w:type="dxa"/>
              <w:left w:w="0" w:type="dxa"/>
              <w:bottom w:w="0" w:type="dxa"/>
              <w:right w:w="0" w:type="dxa"/>
            </w:tcMar>
          </w:tcPr>
          <w:p w14:paraId="6D909E96" w14:textId="77777777" w:rsidR="009F5995" w:rsidRDefault="009F5995"/>
        </w:tc>
        <w:tc>
          <w:tcPr>
            <w:tcW w:w="1863" w:type="dxa"/>
            <w:shd w:val="clear" w:color="auto" w:fill="EDEDED" w:themeFill="text2" w:themeFillTint="33"/>
            <w:tcMar>
              <w:top w:w="0" w:type="dxa"/>
              <w:left w:w="0" w:type="dxa"/>
              <w:bottom w:w="0" w:type="dxa"/>
              <w:right w:w="0" w:type="dxa"/>
            </w:tcMar>
          </w:tcPr>
          <w:p w14:paraId="6020D5FA" w14:textId="77777777" w:rsidR="009F5995" w:rsidRDefault="009F5995"/>
        </w:tc>
        <w:tc>
          <w:tcPr>
            <w:tcW w:w="1078" w:type="dxa"/>
            <w:shd w:val="clear" w:color="auto" w:fill="EDEDED" w:themeFill="text2" w:themeFillTint="33"/>
            <w:tcMar>
              <w:top w:w="0" w:type="dxa"/>
              <w:left w:w="0" w:type="dxa"/>
              <w:bottom w:w="0" w:type="dxa"/>
              <w:right w:w="0" w:type="dxa"/>
            </w:tcMar>
          </w:tcPr>
          <w:p w14:paraId="66BDD0D4" w14:textId="77777777" w:rsidR="009F5995" w:rsidRDefault="009F5995"/>
        </w:tc>
        <w:tc>
          <w:tcPr>
            <w:tcW w:w="1078" w:type="dxa"/>
            <w:shd w:val="clear" w:color="auto" w:fill="EDEDED" w:themeFill="text2" w:themeFillTint="33"/>
            <w:tcMar>
              <w:top w:w="0" w:type="dxa"/>
              <w:left w:w="0" w:type="dxa"/>
              <w:bottom w:w="0" w:type="dxa"/>
              <w:right w:w="0" w:type="dxa"/>
            </w:tcMar>
          </w:tcPr>
          <w:p w14:paraId="1B013C45" w14:textId="77777777" w:rsidR="009F5995" w:rsidRDefault="009F5995"/>
        </w:tc>
        <w:tc>
          <w:tcPr>
            <w:tcW w:w="7436" w:type="dxa"/>
            <w:shd w:val="clear" w:color="auto" w:fill="EDEDED" w:themeFill="text2" w:themeFillTint="33"/>
            <w:tcMar>
              <w:top w:w="0" w:type="dxa"/>
              <w:left w:w="0" w:type="dxa"/>
              <w:bottom w:w="0" w:type="dxa"/>
              <w:right w:w="0" w:type="dxa"/>
            </w:tcMar>
          </w:tcPr>
          <w:p w14:paraId="1971E215" w14:textId="77777777" w:rsidR="009F5995" w:rsidRDefault="009F5995"/>
        </w:tc>
      </w:tr>
    </w:tbl>
    <w:p w14:paraId="7AAB522B" w14:textId="77777777" w:rsidR="009F5995" w:rsidRDefault="009F5995">
      <w:pPr>
        <w:pStyle w:val="BodyA"/>
        <w:ind w:firstLine="720"/>
        <w:rPr>
          <w:rStyle w:val="None"/>
          <w:rFonts w:ascii="Aharoni" w:eastAsia="Aharoni" w:hAnsi="Aharoni" w:cs="Aharoni"/>
          <w:b/>
          <w:bCs/>
          <w:sz w:val="24"/>
          <w:szCs w:val="24"/>
        </w:rPr>
      </w:pPr>
    </w:p>
    <w:tbl>
      <w:tblPr>
        <w:tblW w:w="15451" w:type="dxa"/>
        <w:tblInd w:w="-719"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38"/>
        <w:gridCol w:w="1914"/>
        <w:gridCol w:w="9599"/>
      </w:tblGrid>
      <w:tr w:rsidR="009F5995" w14:paraId="47815763" w14:textId="77777777" w:rsidTr="00B05B98">
        <w:trPr>
          <w:trHeight w:val="540"/>
        </w:trPr>
        <w:tc>
          <w:tcPr>
            <w:tcW w:w="3938" w:type="dxa"/>
            <w:shd w:val="clear" w:color="auto" w:fill="A7A7A7"/>
            <w:tcMar>
              <w:top w:w="0" w:type="dxa"/>
              <w:left w:w="0" w:type="dxa"/>
              <w:bottom w:w="0" w:type="dxa"/>
              <w:right w:w="0" w:type="dxa"/>
            </w:tcMar>
          </w:tcPr>
          <w:p w14:paraId="197C438B" w14:textId="77777777" w:rsidR="009F5995" w:rsidRDefault="00462B39">
            <w:pPr>
              <w:tabs>
                <w:tab w:val="left" w:pos="1440"/>
                <w:tab w:val="left" w:pos="2880"/>
              </w:tabs>
              <w:suppressAutoHyphens/>
              <w:outlineLvl w:val="0"/>
            </w:pPr>
            <w:r>
              <w:rPr>
                <w:rFonts w:ascii="Helvetica" w:hAnsi="Helvetica" w:cs="Arial Unicode MS"/>
                <w:b/>
                <w:bCs/>
                <w:color w:val="000000"/>
                <w:sz w:val="22"/>
                <w:szCs w:val="22"/>
              </w:rPr>
              <w:t>Discussed with Practice E</w:t>
            </w:r>
            <w:r w:rsidR="002B03D3">
              <w:rPr>
                <w:rFonts w:ascii="Helvetica" w:hAnsi="Helvetica" w:cs="Arial Unicode MS"/>
                <w:b/>
                <w:bCs/>
                <w:color w:val="000000"/>
                <w:sz w:val="22"/>
                <w:szCs w:val="22"/>
              </w:rPr>
              <w:t>ducator Name</w:t>
            </w:r>
          </w:p>
        </w:tc>
        <w:tc>
          <w:tcPr>
            <w:tcW w:w="1914" w:type="dxa"/>
            <w:shd w:val="clear" w:color="auto" w:fill="A7A7A7"/>
            <w:tcMar>
              <w:top w:w="0" w:type="dxa"/>
              <w:left w:w="0" w:type="dxa"/>
              <w:bottom w:w="0" w:type="dxa"/>
              <w:right w:w="0" w:type="dxa"/>
            </w:tcMar>
          </w:tcPr>
          <w:p w14:paraId="4F37F227" w14:textId="77777777" w:rsidR="009F5995" w:rsidRDefault="002B03D3">
            <w:pPr>
              <w:tabs>
                <w:tab w:val="left" w:pos="1440"/>
              </w:tabs>
              <w:suppressAutoHyphens/>
              <w:outlineLvl w:val="0"/>
            </w:pPr>
            <w:r>
              <w:rPr>
                <w:rFonts w:ascii="Helvetica" w:hAnsi="Helvetica" w:cs="Arial Unicode MS"/>
                <w:b/>
                <w:bCs/>
                <w:color w:val="000000"/>
                <w:sz w:val="22"/>
                <w:szCs w:val="22"/>
              </w:rPr>
              <w:t>Date</w:t>
            </w:r>
          </w:p>
        </w:tc>
        <w:tc>
          <w:tcPr>
            <w:tcW w:w="9599" w:type="dxa"/>
            <w:shd w:val="clear" w:color="auto" w:fill="A7A7A7"/>
            <w:tcMar>
              <w:top w:w="0" w:type="dxa"/>
              <w:left w:w="0" w:type="dxa"/>
              <w:bottom w:w="0" w:type="dxa"/>
              <w:right w:w="0" w:type="dxa"/>
            </w:tcMar>
          </w:tcPr>
          <w:p w14:paraId="3051A706" w14:textId="77777777" w:rsidR="009F5995" w:rsidRDefault="002B03D3">
            <w:pPr>
              <w:tabs>
                <w:tab w:val="left" w:pos="1440"/>
                <w:tab w:val="left" w:pos="2880"/>
                <w:tab w:val="left" w:pos="4320"/>
                <w:tab w:val="left" w:pos="5760"/>
                <w:tab w:val="left" w:pos="7200"/>
                <w:tab w:val="left" w:pos="8640"/>
              </w:tabs>
              <w:suppressAutoHyphens/>
              <w:outlineLvl w:val="0"/>
            </w:pPr>
            <w:r>
              <w:rPr>
                <w:rFonts w:ascii="Helvetica" w:hAnsi="Helvetica" w:cs="Arial Unicode MS"/>
                <w:b/>
                <w:bCs/>
                <w:color w:val="000000"/>
                <w:sz w:val="22"/>
                <w:szCs w:val="22"/>
              </w:rPr>
              <w:t>Any additional learning required?</w:t>
            </w:r>
          </w:p>
        </w:tc>
      </w:tr>
      <w:tr w:rsidR="009F5995" w14:paraId="258F461B" w14:textId="77777777" w:rsidTr="00B05B98">
        <w:trPr>
          <w:trHeight w:val="440"/>
        </w:trPr>
        <w:tc>
          <w:tcPr>
            <w:tcW w:w="3938" w:type="dxa"/>
            <w:shd w:val="clear" w:color="auto" w:fill="DDDDDD"/>
            <w:tcMar>
              <w:top w:w="0" w:type="dxa"/>
              <w:left w:w="0" w:type="dxa"/>
              <w:bottom w:w="0" w:type="dxa"/>
              <w:right w:w="0" w:type="dxa"/>
            </w:tcMar>
          </w:tcPr>
          <w:p w14:paraId="4802525F" w14:textId="77777777" w:rsidR="009F5995" w:rsidRDefault="009F5995"/>
        </w:tc>
        <w:tc>
          <w:tcPr>
            <w:tcW w:w="1914" w:type="dxa"/>
            <w:shd w:val="clear" w:color="auto" w:fill="DDDDDD"/>
            <w:tcMar>
              <w:top w:w="0" w:type="dxa"/>
              <w:left w:w="0" w:type="dxa"/>
              <w:bottom w:w="0" w:type="dxa"/>
              <w:right w:w="0" w:type="dxa"/>
            </w:tcMar>
          </w:tcPr>
          <w:p w14:paraId="1C1EE573" w14:textId="77777777" w:rsidR="009F5995" w:rsidRDefault="009F5995"/>
        </w:tc>
        <w:tc>
          <w:tcPr>
            <w:tcW w:w="9599" w:type="dxa"/>
            <w:shd w:val="clear" w:color="auto" w:fill="DDDDDD"/>
            <w:tcMar>
              <w:top w:w="0" w:type="dxa"/>
              <w:left w:w="0" w:type="dxa"/>
              <w:bottom w:w="0" w:type="dxa"/>
              <w:right w:w="0" w:type="dxa"/>
            </w:tcMar>
          </w:tcPr>
          <w:p w14:paraId="68552592" w14:textId="77777777" w:rsidR="009F5995" w:rsidRDefault="009F5995"/>
        </w:tc>
      </w:tr>
      <w:tr w:rsidR="009F5995" w14:paraId="79651BAF" w14:textId="77777777" w:rsidTr="00B05B98">
        <w:trPr>
          <w:trHeight w:val="440"/>
        </w:trPr>
        <w:tc>
          <w:tcPr>
            <w:tcW w:w="3938" w:type="dxa"/>
            <w:shd w:val="clear" w:color="auto" w:fill="DDDDDD"/>
            <w:tcMar>
              <w:top w:w="0" w:type="dxa"/>
              <w:left w:w="0" w:type="dxa"/>
              <w:bottom w:w="0" w:type="dxa"/>
              <w:right w:w="0" w:type="dxa"/>
            </w:tcMar>
          </w:tcPr>
          <w:p w14:paraId="04813B26" w14:textId="77777777" w:rsidR="009F5995" w:rsidRDefault="009F5995"/>
        </w:tc>
        <w:tc>
          <w:tcPr>
            <w:tcW w:w="1914" w:type="dxa"/>
            <w:shd w:val="clear" w:color="auto" w:fill="DDDDDD"/>
            <w:tcMar>
              <w:top w:w="0" w:type="dxa"/>
              <w:left w:w="0" w:type="dxa"/>
              <w:bottom w:w="0" w:type="dxa"/>
              <w:right w:w="0" w:type="dxa"/>
            </w:tcMar>
          </w:tcPr>
          <w:p w14:paraId="6CC6E344" w14:textId="77777777" w:rsidR="009F5995" w:rsidRDefault="009F5995"/>
        </w:tc>
        <w:tc>
          <w:tcPr>
            <w:tcW w:w="9599" w:type="dxa"/>
            <w:shd w:val="clear" w:color="auto" w:fill="DDDDDD"/>
            <w:tcMar>
              <w:top w:w="0" w:type="dxa"/>
              <w:left w:w="0" w:type="dxa"/>
              <w:bottom w:w="0" w:type="dxa"/>
              <w:right w:w="0" w:type="dxa"/>
            </w:tcMar>
          </w:tcPr>
          <w:p w14:paraId="250985F7" w14:textId="77777777" w:rsidR="009F5995" w:rsidRDefault="009F5995"/>
        </w:tc>
      </w:tr>
      <w:tr w:rsidR="009F5995" w14:paraId="1324E4B1" w14:textId="77777777" w:rsidTr="00B05B98">
        <w:trPr>
          <w:trHeight w:val="440"/>
        </w:trPr>
        <w:tc>
          <w:tcPr>
            <w:tcW w:w="3938" w:type="dxa"/>
            <w:shd w:val="clear" w:color="auto" w:fill="DDDDDD"/>
            <w:tcMar>
              <w:top w:w="0" w:type="dxa"/>
              <w:left w:w="0" w:type="dxa"/>
              <w:bottom w:w="0" w:type="dxa"/>
              <w:right w:w="0" w:type="dxa"/>
            </w:tcMar>
          </w:tcPr>
          <w:p w14:paraId="36E4094D" w14:textId="77777777" w:rsidR="009F5995" w:rsidRDefault="009F5995"/>
        </w:tc>
        <w:tc>
          <w:tcPr>
            <w:tcW w:w="1914" w:type="dxa"/>
            <w:shd w:val="clear" w:color="auto" w:fill="DDDDDD"/>
            <w:tcMar>
              <w:top w:w="0" w:type="dxa"/>
              <w:left w:w="0" w:type="dxa"/>
              <w:bottom w:w="0" w:type="dxa"/>
              <w:right w:w="0" w:type="dxa"/>
            </w:tcMar>
          </w:tcPr>
          <w:p w14:paraId="6545AB35" w14:textId="77777777" w:rsidR="009F5995" w:rsidRDefault="009F5995"/>
        </w:tc>
        <w:tc>
          <w:tcPr>
            <w:tcW w:w="9599" w:type="dxa"/>
            <w:shd w:val="clear" w:color="auto" w:fill="DDDDDD"/>
            <w:tcMar>
              <w:top w:w="0" w:type="dxa"/>
              <w:left w:w="0" w:type="dxa"/>
              <w:bottom w:w="0" w:type="dxa"/>
              <w:right w:w="0" w:type="dxa"/>
            </w:tcMar>
          </w:tcPr>
          <w:p w14:paraId="3CC60119" w14:textId="77777777" w:rsidR="009F5995" w:rsidRDefault="009F5995"/>
        </w:tc>
      </w:tr>
    </w:tbl>
    <w:p w14:paraId="4BAB52B9" w14:textId="77777777" w:rsidR="00B05B98" w:rsidRDefault="00B05B98" w:rsidP="000E2ADA">
      <w:pPr>
        <w:pStyle w:val="BodyA"/>
        <w:rPr>
          <w:rStyle w:val="None"/>
          <w:rFonts w:ascii="Aharoni" w:eastAsia="Aharoni" w:hAnsi="Aharoni" w:cs="Aharoni"/>
          <w:b/>
          <w:bCs/>
          <w:sz w:val="24"/>
          <w:szCs w:val="24"/>
          <w:u w:val="single"/>
        </w:rPr>
      </w:pPr>
    </w:p>
    <w:p w14:paraId="2B39BC52" w14:textId="6F8B8F5F" w:rsidR="009F5995" w:rsidRPr="006340A1" w:rsidRDefault="002A1E38">
      <w:pPr>
        <w:pStyle w:val="BodyA"/>
        <w:ind w:firstLine="720"/>
        <w:rPr>
          <w:rStyle w:val="None"/>
          <w:rFonts w:ascii="Aharoni" w:eastAsia="Aharoni" w:hAnsi="Aharoni" w:cs="Aharoni"/>
          <w:bCs/>
          <w:sz w:val="24"/>
          <w:szCs w:val="24"/>
        </w:rPr>
      </w:pPr>
      <w:r w:rsidRPr="00145739">
        <w:rPr>
          <w:rStyle w:val="None"/>
          <w:rFonts w:ascii="Aharoni" w:eastAsia="Aharoni" w:hAnsi="Aharoni" w:cs="Aharoni"/>
          <w:b/>
          <w:bCs/>
          <w:sz w:val="28"/>
          <w:szCs w:val="28"/>
        </w:rPr>
        <w:lastRenderedPageBreak/>
        <w:t>Patient Medication Audit</w:t>
      </w:r>
      <w:r>
        <w:rPr>
          <w:rStyle w:val="None"/>
          <w:rFonts w:ascii="Aharoni" w:eastAsia="Aharoni" w:hAnsi="Aharoni" w:cs="Aharoni"/>
          <w:b/>
          <w:bCs/>
          <w:sz w:val="24"/>
          <w:szCs w:val="24"/>
        </w:rPr>
        <w:t xml:space="preserve">: </w:t>
      </w:r>
      <w:r>
        <w:rPr>
          <w:rStyle w:val="None"/>
          <w:rFonts w:ascii="Aharoni" w:eastAsia="Aharoni" w:hAnsi="Aharoni" w:cs="Aharoni"/>
          <w:bCs/>
          <w:iCs/>
          <w:sz w:val="24"/>
          <w:szCs w:val="24"/>
        </w:rPr>
        <w:t>s</w:t>
      </w:r>
      <w:r w:rsidR="006340A1" w:rsidRPr="002A1E38">
        <w:rPr>
          <w:rStyle w:val="None"/>
          <w:rFonts w:ascii="Aharoni" w:eastAsia="Aharoni" w:hAnsi="Aharoni" w:cs="Aharoni"/>
          <w:bCs/>
          <w:iCs/>
          <w:sz w:val="24"/>
          <w:szCs w:val="24"/>
        </w:rPr>
        <w:t xml:space="preserve">tudents are encouraged to keep a record of any medications seen in </w:t>
      </w:r>
      <w:proofErr w:type="gramStart"/>
      <w:r w:rsidR="006340A1" w:rsidRPr="002A1E38">
        <w:rPr>
          <w:rStyle w:val="None"/>
          <w:rFonts w:ascii="Aharoni" w:eastAsia="Aharoni" w:hAnsi="Aharoni" w:cs="Aharoni"/>
          <w:bCs/>
          <w:iCs/>
          <w:sz w:val="24"/>
          <w:szCs w:val="24"/>
        </w:rPr>
        <w:t>practice</w:t>
      </w:r>
      <w:proofErr w:type="gramEnd"/>
    </w:p>
    <w:tbl>
      <w:tblPr>
        <w:tblW w:w="15451" w:type="dxa"/>
        <w:tblInd w:w="-714" w:type="dxa"/>
        <w:tblBorders>
          <w:top w:val="single" w:sz="4" w:space="0" w:color="auto"/>
          <w:left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3365"/>
        <w:gridCol w:w="2731"/>
        <w:gridCol w:w="1428"/>
        <w:gridCol w:w="1694"/>
        <w:gridCol w:w="6233"/>
      </w:tblGrid>
      <w:tr w:rsidR="009F5995" w14:paraId="575E1858" w14:textId="77777777" w:rsidTr="00B05B98">
        <w:trPr>
          <w:trHeight w:val="500"/>
        </w:trPr>
        <w:tc>
          <w:tcPr>
            <w:tcW w:w="3365" w:type="dxa"/>
            <w:shd w:val="clear" w:color="auto" w:fill="A7A7A7"/>
            <w:tcMar>
              <w:top w:w="0" w:type="dxa"/>
              <w:left w:w="0" w:type="dxa"/>
              <w:bottom w:w="0" w:type="dxa"/>
              <w:right w:w="0" w:type="dxa"/>
            </w:tcMar>
          </w:tcPr>
          <w:p w14:paraId="60FA5A92" w14:textId="77777777" w:rsidR="009F5995" w:rsidRDefault="002B03D3">
            <w:pPr>
              <w:tabs>
                <w:tab w:val="left" w:pos="1440"/>
              </w:tabs>
              <w:suppressAutoHyphens/>
              <w:outlineLvl w:val="0"/>
            </w:pPr>
            <w:r>
              <w:rPr>
                <w:rFonts w:ascii="Helvetica" w:hAnsi="Helvetica" w:cs="Arial Unicode MS"/>
                <w:b/>
                <w:bCs/>
                <w:color w:val="000000"/>
                <w:sz w:val="20"/>
                <w:szCs w:val="20"/>
              </w:rPr>
              <w:t>Medication</w:t>
            </w:r>
          </w:p>
        </w:tc>
        <w:tc>
          <w:tcPr>
            <w:tcW w:w="2731" w:type="dxa"/>
            <w:shd w:val="clear" w:color="auto" w:fill="A7A7A7"/>
            <w:tcMar>
              <w:top w:w="0" w:type="dxa"/>
              <w:left w:w="0" w:type="dxa"/>
              <w:bottom w:w="0" w:type="dxa"/>
              <w:right w:w="0" w:type="dxa"/>
            </w:tcMar>
          </w:tcPr>
          <w:p w14:paraId="7F71897F" w14:textId="77777777" w:rsidR="009F5995" w:rsidRDefault="002B03D3">
            <w:pPr>
              <w:tabs>
                <w:tab w:val="left" w:pos="1440"/>
              </w:tabs>
              <w:suppressAutoHyphens/>
              <w:outlineLvl w:val="0"/>
            </w:pPr>
            <w:r>
              <w:rPr>
                <w:rFonts w:ascii="Helvetica" w:hAnsi="Helvetica" w:cs="Arial Unicode MS"/>
                <w:b/>
                <w:bCs/>
                <w:color w:val="000000"/>
                <w:sz w:val="20"/>
                <w:szCs w:val="20"/>
              </w:rPr>
              <w:t>Reason for Medication</w:t>
            </w:r>
          </w:p>
        </w:tc>
        <w:tc>
          <w:tcPr>
            <w:tcW w:w="1428" w:type="dxa"/>
            <w:shd w:val="clear" w:color="auto" w:fill="A7A7A7"/>
            <w:tcMar>
              <w:top w:w="0" w:type="dxa"/>
              <w:left w:w="0" w:type="dxa"/>
              <w:bottom w:w="0" w:type="dxa"/>
              <w:right w:w="0" w:type="dxa"/>
            </w:tcMar>
          </w:tcPr>
          <w:p w14:paraId="41B4D402" w14:textId="77777777" w:rsidR="009F5995" w:rsidRDefault="002B03D3">
            <w:pPr>
              <w:tabs>
                <w:tab w:val="left" w:pos="1440"/>
              </w:tabs>
              <w:suppressAutoHyphens/>
              <w:outlineLvl w:val="0"/>
            </w:pPr>
            <w:r>
              <w:rPr>
                <w:rFonts w:ascii="Helvetica" w:hAnsi="Helvetica" w:cs="Arial Unicode MS"/>
                <w:b/>
                <w:bCs/>
                <w:color w:val="000000"/>
                <w:sz w:val="20"/>
                <w:szCs w:val="20"/>
              </w:rPr>
              <w:t>Dose</w:t>
            </w:r>
          </w:p>
        </w:tc>
        <w:tc>
          <w:tcPr>
            <w:tcW w:w="1694" w:type="dxa"/>
            <w:shd w:val="clear" w:color="auto" w:fill="A7A7A7"/>
            <w:tcMar>
              <w:top w:w="0" w:type="dxa"/>
              <w:left w:w="0" w:type="dxa"/>
              <w:bottom w:w="0" w:type="dxa"/>
              <w:right w:w="0" w:type="dxa"/>
            </w:tcMar>
          </w:tcPr>
          <w:p w14:paraId="513628C4" w14:textId="77777777" w:rsidR="009F5995" w:rsidRDefault="002B03D3">
            <w:pPr>
              <w:tabs>
                <w:tab w:val="left" w:pos="1440"/>
              </w:tabs>
              <w:suppressAutoHyphens/>
              <w:outlineLvl w:val="0"/>
            </w:pPr>
            <w:r>
              <w:rPr>
                <w:rFonts w:ascii="Helvetica" w:hAnsi="Helvetica" w:cs="Arial Unicode MS"/>
                <w:b/>
                <w:bCs/>
                <w:color w:val="000000"/>
                <w:sz w:val="20"/>
                <w:szCs w:val="20"/>
              </w:rPr>
              <w:t>Route</w:t>
            </w:r>
          </w:p>
        </w:tc>
        <w:tc>
          <w:tcPr>
            <w:tcW w:w="6233" w:type="dxa"/>
            <w:shd w:val="clear" w:color="auto" w:fill="A7A7A7"/>
            <w:tcMar>
              <w:top w:w="0" w:type="dxa"/>
              <w:left w:w="0" w:type="dxa"/>
              <w:bottom w:w="0" w:type="dxa"/>
              <w:right w:w="0" w:type="dxa"/>
            </w:tcMar>
          </w:tcPr>
          <w:p w14:paraId="25C6D174" w14:textId="2F927457" w:rsidR="009F5995" w:rsidRDefault="002B03D3">
            <w:pPr>
              <w:tabs>
                <w:tab w:val="left" w:pos="1440"/>
                <w:tab w:val="left" w:pos="2880"/>
                <w:tab w:val="left" w:pos="4320"/>
              </w:tabs>
              <w:suppressAutoHyphens/>
              <w:outlineLvl w:val="0"/>
            </w:pPr>
            <w:r>
              <w:rPr>
                <w:rFonts w:ascii="Helvetica" w:hAnsi="Helvetica" w:cs="Arial Unicode MS"/>
                <w:b/>
                <w:bCs/>
                <w:color w:val="000000"/>
                <w:sz w:val="20"/>
                <w:szCs w:val="20"/>
              </w:rPr>
              <w:t>Comment on why the medication was used, actions of medication, contraindications, interactions</w:t>
            </w:r>
          </w:p>
        </w:tc>
      </w:tr>
      <w:tr w:rsidR="009F5995" w14:paraId="47B95678" w14:textId="77777777" w:rsidTr="002118AA">
        <w:trPr>
          <w:trHeight w:val="440"/>
        </w:trPr>
        <w:tc>
          <w:tcPr>
            <w:tcW w:w="3365" w:type="dxa"/>
            <w:shd w:val="clear" w:color="auto" w:fill="EDEDED" w:themeFill="text2" w:themeFillTint="33"/>
            <w:tcMar>
              <w:top w:w="0" w:type="dxa"/>
              <w:left w:w="0" w:type="dxa"/>
              <w:bottom w:w="0" w:type="dxa"/>
              <w:right w:w="0" w:type="dxa"/>
            </w:tcMar>
          </w:tcPr>
          <w:p w14:paraId="4FD8D391" w14:textId="77777777" w:rsidR="009F5995" w:rsidRPr="00462B39" w:rsidRDefault="009F5995"/>
        </w:tc>
        <w:tc>
          <w:tcPr>
            <w:tcW w:w="2731" w:type="dxa"/>
            <w:shd w:val="clear" w:color="auto" w:fill="EDEDED" w:themeFill="text2" w:themeFillTint="33"/>
            <w:tcMar>
              <w:top w:w="0" w:type="dxa"/>
              <w:left w:w="0" w:type="dxa"/>
              <w:bottom w:w="0" w:type="dxa"/>
              <w:right w:w="0" w:type="dxa"/>
            </w:tcMar>
          </w:tcPr>
          <w:p w14:paraId="4C393538" w14:textId="77777777" w:rsidR="009F5995" w:rsidRPr="00462B39" w:rsidRDefault="009F5995"/>
        </w:tc>
        <w:tc>
          <w:tcPr>
            <w:tcW w:w="1428" w:type="dxa"/>
            <w:shd w:val="clear" w:color="auto" w:fill="EDEDED" w:themeFill="text2" w:themeFillTint="33"/>
            <w:tcMar>
              <w:top w:w="0" w:type="dxa"/>
              <w:left w:w="0" w:type="dxa"/>
              <w:bottom w:w="0" w:type="dxa"/>
              <w:right w:w="0" w:type="dxa"/>
            </w:tcMar>
          </w:tcPr>
          <w:p w14:paraId="49BB937D" w14:textId="77777777" w:rsidR="009F5995" w:rsidRPr="00462B39" w:rsidRDefault="009F5995"/>
        </w:tc>
        <w:tc>
          <w:tcPr>
            <w:tcW w:w="1694" w:type="dxa"/>
            <w:shd w:val="clear" w:color="auto" w:fill="EDEDED" w:themeFill="text2" w:themeFillTint="33"/>
            <w:tcMar>
              <w:top w:w="0" w:type="dxa"/>
              <w:left w:w="0" w:type="dxa"/>
              <w:bottom w:w="0" w:type="dxa"/>
              <w:right w:w="0" w:type="dxa"/>
            </w:tcMar>
          </w:tcPr>
          <w:p w14:paraId="3C15FCB3" w14:textId="77777777" w:rsidR="009F5995" w:rsidRPr="00462B39" w:rsidRDefault="009F5995"/>
        </w:tc>
        <w:tc>
          <w:tcPr>
            <w:tcW w:w="6233" w:type="dxa"/>
            <w:shd w:val="clear" w:color="auto" w:fill="EDEDED" w:themeFill="text2" w:themeFillTint="33"/>
            <w:tcMar>
              <w:top w:w="0" w:type="dxa"/>
              <w:left w:w="0" w:type="dxa"/>
              <w:bottom w:w="0" w:type="dxa"/>
              <w:right w:w="0" w:type="dxa"/>
            </w:tcMar>
          </w:tcPr>
          <w:p w14:paraId="328C3426" w14:textId="77777777" w:rsidR="009F5995" w:rsidRPr="00462B39" w:rsidRDefault="009F5995"/>
        </w:tc>
      </w:tr>
      <w:tr w:rsidR="009F5995" w14:paraId="4921CB76" w14:textId="77777777" w:rsidTr="00B05B98">
        <w:trPr>
          <w:trHeight w:val="440"/>
        </w:trPr>
        <w:tc>
          <w:tcPr>
            <w:tcW w:w="3365" w:type="dxa"/>
            <w:shd w:val="clear" w:color="auto" w:fill="F2F2F2" w:themeFill="background1" w:themeFillShade="F2"/>
            <w:tcMar>
              <w:top w:w="0" w:type="dxa"/>
              <w:left w:w="0" w:type="dxa"/>
              <w:bottom w:w="0" w:type="dxa"/>
              <w:right w:w="0" w:type="dxa"/>
            </w:tcMar>
          </w:tcPr>
          <w:p w14:paraId="2C370A11" w14:textId="77777777" w:rsidR="009F5995" w:rsidRDefault="009F5995"/>
        </w:tc>
        <w:tc>
          <w:tcPr>
            <w:tcW w:w="2731" w:type="dxa"/>
            <w:shd w:val="clear" w:color="auto" w:fill="F2F2F2" w:themeFill="background1" w:themeFillShade="F2"/>
            <w:tcMar>
              <w:top w:w="0" w:type="dxa"/>
              <w:left w:w="0" w:type="dxa"/>
              <w:bottom w:w="0" w:type="dxa"/>
              <w:right w:w="0" w:type="dxa"/>
            </w:tcMar>
          </w:tcPr>
          <w:p w14:paraId="568A0B29" w14:textId="77777777" w:rsidR="009F5995" w:rsidRDefault="009F5995"/>
        </w:tc>
        <w:tc>
          <w:tcPr>
            <w:tcW w:w="1428" w:type="dxa"/>
            <w:shd w:val="clear" w:color="auto" w:fill="F2F2F2" w:themeFill="background1" w:themeFillShade="F2"/>
            <w:tcMar>
              <w:top w:w="0" w:type="dxa"/>
              <w:left w:w="0" w:type="dxa"/>
              <w:bottom w:w="0" w:type="dxa"/>
              <w:right w:w="0" w:type="dxa"/>
            </w:tcMar>
          </w:tcPr>
          <w:p w14:paraId="08DB0DB2" w14:textId="77777777" w:rsidR="009F5995" w:rsidRDefault="009F5995"/>
        </w:tc>
        <w:tc>
          <w:tcPr>
            <w:tcW w:w="1694" w:type="dxa"/>
            <w:shd w:val="clear" w:color="auto" w:fill="F2F2F2" w:themeFill="background1" w:themeFillShade="F2"/>
            <w:tcMar>
              <w:top w:w="0" w:type="dxa"/>
              <w:left w:w="0" w:type="dxa"/>
              <w:bottom w:w="0" w:type="dxa"/>
              <w:right w:w="0" w:type="dxa"/>
            </w:tcMar>
          </w:tcPr>
          <w:p w14:paraId="56A92B6C" w14:textId="77777777" w:rsidR="009F5995" w:rsidRDefault="009F5995"/>
        </w:tc>
        <w:tc>
          <w:tcPr>
            <w:tcW w:w="6233" w:type="dxa"/>
            <w:shd w:val="clear" w:color="auto" w:fill="F2F2F2" w:themeFill="background1" w:themeFillShade="F2"/>
            <w:tcMar>
              <w:top w:w="0" w:type="dxa"/>
              <w:left w:w="0" w:type="dxa"/>
              <w:bottom w:w="0" w:type="dxa"/>
              <w:right w:w="0" w:type="dxa"/>
            </w:tcMar>
          </w:tcPr>
          <w:p w14:paraId="32F3AC32" w14:textId="77777777" w:rsidR="009F5995" w:rsidRDefault="009F5995"/>
        </w:tc>
      </w:tr>
      <w:tr w:rsidR="009F5995" w14:paraId="6DA911BC" w14:textId="77777777" w:rsidTr="00B05B98">
        <w:trPr>
          <w:trHeight w:val="440"/>
        </w:trPr>
        <w:tc>
          <w:tcPr>
            <w:tcW w:w="3365" w:type="dxa"/>
            <w:shd w:val="clear" w:color="auto" w:fill="F2F2F2" w:themeFill="background1" w:themeFillShade="F2"/>
            <w:tcMar>
              <w:top w:w="0" w:type="dxa"/>
              <w:left w:w="0" w:type="dxa"/>
              <w:bottom w:w="0" w:type="dxa"/>
              <w:right w:w="0" w:type="dxa"/>
            </w:tcMar>
          </w:tcPr>
          <w:p w14:paraId="30874AC8" w14:textId="77777777" w:rsidR="009F5995" w:rsidRDefault="009F5995"/>
        </w:tc>
        <w:tc>
          <w:tcPr>
            <w:tcW w:w="2731" w:type="dxa"/>
            <w:shd w:val="clear" w:color="auto" w:fill="F2F2F2" w:themeFill="background1" w:themeFillShade="F2"/>
            <w:tcMar>
              <w:top w:w="0" w:type="dxa"/>
              <w:left w:w="0" w:type="dxa"/>
              <w:bottom w:w="0" w:type="dxa"/>
              <w:right w:w="0" w:type="dxa"/>
            </w:tcMar>
          </w:tcPr>
          <w:p w14:paraId="514C971F" w14:textId="77777777" w:rsidR="009F5995" w:rsidRDefault="009F5995"/>
        </w:tc>
        <w:tc>
          <w:tcPr>
            <w:tcW w:w="1428" w:type="dxa"/>
            <w:shd w:val="clear" w:color="auto" w:fill="F2F2F2" w:themeFill="background1" w:themeFillShade="F2"/>
            <w:tcMar>
              <w:top w:w="0" w:type="dxa"/>
              <w:left w:w="0" w:type="dxa"/>
              <w:bottom w:w="0" w:type="dxa"/>
              <w:right w:w="0" w:type="dxa"/>
            </w:tcMar>
          </w:tcPr>
          <w:p w14:paraId="024E7082" w14:textId="77777777" w:rsidR="009F5995" w:rsidRDefault="009F5995"/>
        </w:tc>
        <w:tc>
          <w:tcPr>
            <w:tcW w:w="1694" w:type="dxa"/>
            <w:shd w:val="clear" w:color="auto" w:fill="F2F2F2" w:themeFill="background1" w:themeFillShade="F2"/>
            <w:tcMar>
              <w:top w:w="0" w:type="dxa"/>
              <w:left w:w="0" w:type="dxa"/>
              <w:bottom w:w="0" w:type="dxa"/>
              <w:right w:w="0" w:type="dxa"/>
            </w:tcMar>
          </w:tcPr>
          <w:p w14:paraId="163EE274" w14:textId="77777777" w:rsidR="009F5995" w:rsidRDefault="009F5995"/>
        </w:tc>
        <w:tc>
          <w:tcPr>
            <w:tcW w:w="6233" w:type="dxa"/>
            <w:shd w:val="clear" w:color="auto" w:fill="F2F2F2" w:themeFill="background1" w:themeFillShade="F2"/>
            <w:tcMar>
              <w:top w:w="0" w:type="dxa"/>
              <w:left w:w="0" w:type="dxa"/>
              <w:bottom w:w="0" w:type="dxa"/>
              <w:right w:w="0" w:type="dxa"/>
            </w:tcMar>
          </w:tcPr>
          <w:p w14:paraId="05822A9A" w14:textId="77777777" w:rsidR="009F5995" w:rsidRDefault="009F5995"/>
        </w:tc>
      </w:tr>
      <w:tr w:rsidR="009F5995" w14:paraId="12B8DC76" w14:textId="77777777" w:rsidTr="00B05B98">
        <w:trPr>
          <w:trHeight w:val="440"/>
        </w:trPr>
        <w:tc>
          <w:tcPr>
            <w:tcW w:w="3365" w:type="dxa"/>
            <w:shd w:val="clear" w:color="auto" w:fill="F2F2F2" w:themeFill="background1" w:themeFillShade="F2"/>
            <w:tcMar>
              <w:top w:w="0" w:type="dxa"/>
              <w:left w:w="0" w:type="dxa"/>
              <w:bottom w:w="0" w:type="dxa"/>
              <w:right w:w="0" w:type="dxa"/>
            </w:tcMar>
          </w:tcPr>
          <w:p w14:paraId="0A1A578E" w14:textId="77777777" w:rsidR="009F5995" w:rsidRDefault="009F5995"/>
        </w:tc>
        <w:tc>
          <w:tcPr>
            <w:tcW w:w="2731" w:type="dxa"/>
            <w:shd w:val="clear" w:color="auto" w:fill="F2F2F2" w:themeFill="background1" w:themeFillShade="F2"/>
            <w:tcMar>
              <w:top w:w="0" w:type="dxa"/>
              <w:left w:w="0" w:type="dxa"/>
              <w:bottom w:w="0" w:type="dxa"/>
              <w:right w:w="0" w:type="dxa"/>
            </w:tcMar>
          </w:tcPr>
          <w:p w14:paraId="2F9D989C" w14:textId="77777777" w:rsidR="009F5995" w:rsidRDefault="009F5995"/>
        </w:tc>
        <w:tc>
          <w:tcPr>
            <w:tcW w:w="1428" w:type="dxa"/>
            <w:shd w:val="clear" w:color="auto" w:fill="F2F2F2" w:themeFill="background1" w:themeFillShade="F2"/>
            <w:tcMar>
              <w:top w:w="0" w:type="dxa"/>
              <w:left w:w="0" w:type="dxa"/>
              <w:bottom w:w="0" w:type="dxa"/>
              <w:right w:w="0" w:type="dxa"/>
            </w:tcMar>
          </w:tcPr>
          <w:p w14:paraId="4BF47116" w14:textId="77777777" w:rsidR="009F5995" w:rsidRDefault="009F5995"/>
        </w:tc>
        <w:tc>
          <w:tcPr>
            <w:tcW w:w="1694" w:type="dxa"/>
            <w:shd w:val="clear" w:color="auto" w:fill="F2F2F2" w:themeFill="background1" w:themeFillShade="F2"/>
            <w:tcMar>
              <w:top w:w="0" w:type="dxa"/>
              <w:left w:w="0" w:type="dxa"/>
              <w:bottom w:w="0" w:type="dxa"/>
              <w:right w:w="0" w:type="dxa"/>
            </w:tcMar>
          </w:tcPr>
          <w:p w14:paraId="7BA33FB7" w14:textId="77777777" w:rsidR="009F5995" w:rsidRDefault="009F5995"/>
        </w:tc>
        <w:tc>
          <w:tcPr>
            <w:tcW w:w="6233" w:type="dxa"/>
            <w:shd w:val="clear" w:color="auto" w:fill="F2F2F2" w:themeFill="background1" w:themeFillShade="F2"/>
            <w:tcMar>
              <w:top w:w="0" w:type="dxa"/>
              <w:left w:w="0" w:type="dxa"/>
              <w:bottom w:w="0" w:type="dxa"/>
              <w:right w:w="0" w:type="dxa"/>
            </w:tcMar>
          </w:tcPr>
          <w:p w14:paraId="40D050CF" w14:textId="77777777" w:rsidR="009F5995" w:rsidRDefault="009F5995"/>
        </w:tc>
      </w:tr>
      <w:tr w:rsidR="009F5995" w14:paraId="2E3539CA" w14:textId="77777777" w:rsidTr="00B05B98">
        <w:trPr>
          <w:trHeight w:val="440"/>
        </w:trPr>
        <w:tc>
          <w:tcPr>
            <w:tcW w:w="3365" w:type="dxa"/>
            <w:shd w:val="clear" w:color="auto" w:fill="F2F2F2" w:themeFill="background1" w:themeFillShade="F2"/>
            <w:tcMar>
              <w:top w:w="0" w:type="dxa"/>
              <w:left w:w="0" w:type="dxa"/>
              <w:bottom w:w="0" w:type="dxa"/>
              <w:right w:w="0" w:type="dxa"/>
            </w:tcMar>
          </w:tcPr>
          <w:p w14:paraId="58EE4460" w14:textId="77777777" w:rsidR="009F5995" w:rsidRDefault="009F5995"/>
        </w:tc>
        <w:tc>
          <w:tcPr>
            <w:tcW w:w="2731" w:type="dxa"/>
            <w:shd w:val="clear" w:color="auto" w:fill="F2F2F2" w:themeFill="background1" w:themeFillShade="F2"/>
            <w:tcMar>
              <w:top w:w="0" w:type="dxa"/>
              <w:left w:w="0" w:type="dxa"/>
              <w:bottom w:w="0" w:type="dxa"/>
              <w:right w:w="0" w:type="dxa"/>
            </w:tcMar>
          </w:tcPr>
          <w:p w14:paraId="47C208D7" w14:textId="77777777" w:rsidR="009F5995" w:rsidRDefault="009F5995"/>
        </w:tc>
        <w:tc>
          <w:tcPr>
            <w:tcW w:w="1428" w:type="dxa"/>
            <w:shd w:val="clear" w:color="auto" w:fill="F2F2F2" w:themeFill="background1" w:themeFillShade="F2"/>
            <w:tcMar>
              <w:top w:w="0" w:type="dxa"/>
              <w:left w:w="0" w:type="dxa"/>
              <w:bottom w:w="0" w:type="dxa"/>
              <w:right w:w="0" w:type="dxa"/>
            </w:tcMar>
          </w:tcPr>
          <w:p w14:paraId="79DA0482" w14:textId="77777777" w:rsidR="009F5995" w:rsidRDefault="009F5995"/>
        </w:tc>
        <w:tc>
          <w:tcPr>
            <w:tcW w:w="1694" w:type="dxa"/>
            <w:shd w:val="clear" w:color="auto" w:fill="F2F2F2" w:themeFill="background1" w:themeFillShade="F2"/>
            <w:tcMar>
              <w:top w:w="0" w:type="dxa"/>
              <w:left w:w="0" w:type="dxa"/>
              <w:bottom w:w="0" w:type="dxa"/>
              <w:right w:w="0" w:type="dxa"/>
            </w:tcMar>
          </w:tcPr>
          <w:p w14:paraId="3BEBD85A" w14:textId="77777777" w:rsidR="009F5995" w:rsidRDefault="009F5995"/>
        </w:tc>
        <w:tc>
          <w:tcPr>
            <w:tcW w:w="6233" w:type="dxa"/>
            <w:shd w:val="clear" w:color="auto" w:fill="F2F2F2" w:themeFill="background1" w:themeFillShade="F2"/>
            <w:tcMar>
              <w:top w:w="0" w:type="dxa"/>
              <w:left w:w="0" w:type="dxa"/>
              <w:bottom w:w="0" w:type="dxa"/>
              <w:right w:w="0" w:type="dxa"/>
            </w:tcMar>
          </w:tcPr>
          <w:p w14:paraId="61D7C88A" w14:textId="77777777" w:rsidR="009F5995" w:rsidRDefault="009F5995"/>
        </w:tc>
      </w:tr>
      <w:tr w:rsidR="009F5995" w14:paraId="2840C5D7" w14:textId="77777777" w:rsidTr="00B05B98">
        <w:trPr>
          <w:trHeight w:val="440"/>
        </w:trPr>
        <w:tc>
          <w:tcPr>
            <w:tcW w:w="3365" w:type="dxa"/>
            <w:shd w:val="clear" w:color="auto" w:fill="F2F2F2" w:themeFill="background1" w:themeFillShade="F2"/>
            <w:tcMar>
              <w:top w:w="0" w:type="dxa"/>
              <w:left w:w="0" w:type="dxa"/>
              <w:bottom w:w="0" w:type="dxa"/>
              <w:right w:w="0" w:type="dxa"/>
            </w:tcMar>
          </w:tcPr>
          <w:p w14:paraId="4AF6C430" w14:textId="77777777" w:rsidR="009F5995" w:rsidRDefault="009F5995"/>
        </w:tc>
        <w:tc>
          <w:tcPr>
            <w:tcW w:w="2731" w:type="dxa"/>
            <w:shd w:val="clear" w:color="auto" w:fill="F2F2F2" w:themeFill="background1" w:themeFillShade="F2"/>
            <w:tcMar>
              <w:top w:w="0" w:type="dxa"/>
              <w:left w:w="0" w:type="dxa"/>
              <w:bottom w:w="0" w:type="dxa"/>
              <w:right w:w="0" w:type="dxa"/>
            </w:tcMar>
          </w:tcPr>
          <w:p w14:paraId="77D13C0D" w14:textId="77777777" w:rsidR="009F5995" w:rsidRDefault="009F5995"/>
        </w:tc>
        <w:tc>
          <w:tcPr>
            <w:tcW w:w="1428" w:type="dxa"/>
            <w:shd w:val="clear" w:color="auto" w:fill="F2F2F2" w:themeFill="background1" w:themeFillShade="F2"/>
            <w:tcMar>
              <w:top w:w="0" w:type="dxa"/>
              <w:left w:w="0" w:type="dxa"/>
              <w:bottom w:w="0" w:type="dxa"/>
              <w:right w:w="0" w:type="dxa"/>
            </w:tcMar>
          </w:tcPr>
          <w:p w14:paraId="30F9BE07" w14:textId="77777777" w:rsidR="009F5995" w:rsidRDefault="009F5995"/>
        </w:tc>
        <w:tc>
          <w:tcPr>
            <w:tcW w:w="1694" w:type="dxa"/>
            <w:shd w:val="clear" w:color="auto" w:fill="F2F2F2" w:themeFill="background1" w:themeFillShade="F2"/>
            <w:tcMar>
              <w:top w:w="0" w:type="dxa"/>
              <w:left w:w="0" w:type="dxa"/>
              <w:bottom w:w="0" w:type="dxa"/>
              <w:right w:w="0" w:type="dxa"/>
            </w:tcMar>
          </w:tcPr>
          <w:p w14:paraId="77FBDD65" w14:textId="77777777" w:rsidR="009F5995" w:rsidRDefault="009F5995"/>
        </w:tc>
        <w:tc>
          <w:tcPr>
            <w:tcW w:w="6233" w:type="dxa"/>
            <w:shd w:val="clear" w:color="auto" w:fill="F2F2F2" w:themeFill="background1" w:themeFillShade="F2"/>
            <w:tcMar>
              <w:top w:w="0" w:type="dxa"/>
              <w:left w:w="0" w:type="dxa"/>
              <w:bottom w:w="0" w:type="dxa"/>
              <w:right w:w="0" w:type="dxa"/>
            </w:tcMar>
          </w:tcPr>
          <w:p w14:paraId="14695724" w14:textId="77777777" w:rsidR="009F5995" w:rsidRDefault="009F5995"/>
        </w:tc>
      </w:tr>
      <w:tr w:rsidR="009F5995" w14:paraId="6C97F6AB" w14:textId="77777777" w:rsidTr="00B05B98">
        <w:trPr>
          <w:trHeight w:val="440"/>
        </w:trPr>
        <w:tc>
          <w:tcPr>
            <w:tcW w:w="3365" w:type="dxa"/>
            <w:shd w:val="clear" w:color="auto" w:fill="F2F2F2" w:themeFill="background1" w:themeFillShade="F2"/>
            <w:tcMar>
              <w:top w:w="0" w:type="dxa"/>
              <w:left w:w="0" w:type="dxa"/>
              <w:bottom w:w="0" w:type="dxa"/>
              <w:right w:w="0" w:type="dxa"/>
            </w:tcMar>
          </w:tcPr>
          <w:p w14:paraId="57F280B3" w14:textId="77777777" w:rsidR="009F5995" w:rsidRDefault="009F5995"/>
        </w:tc>
        <w:tc>
          <w:tcPr>
            <w:tcW w:w="2731" w:type="dxa"/>
            <w:shd w:val="clear" w:color="auto" w:fill="F2F2F2" w:themeFill="background1" w:themeFillShade="F2"/>
            <w:tcMar>
              <w:top w:w="0" w:type="dxa"/>
              <w:left w:w="0" w:type="dxa"/>
              <w:bottom w:w="0" w:type="dxa"/>
              <w:right w:w="0" w:type="dxa"/>
            </w:tcMar>
          </w:tcPr>
          <w:p w14:paraId="0D404AB1" w14:textId="77777777" w:rsidR="009F5995" w:rsidRDefault="009F5995"/>
        </w:tc>
        <w:tc>
          <w:tcPr>
            <w:tcW w:w="1428" w:type="dxa"/>
            <w:shd w:val="clear" w:color="auto" w:fill="F2F2F2" w:themeFill="background1" w:themeFillShade="F2"/>
            <w:tcMar>
              <w:top w:w="0" w:type="dxa"/>
              <w:left w:w="0" w:type="dxa"/>
              <w:bottom w:w="0" w:type="dxa"/>
              <w:right w:w="0" w:type="dxa"/>
            </w:tcMar>
          </w:tcPr>
          <w:p w14:paraId="767E1ED8" w14:textId="77777777" w:rsidR="009F5995" w:rsidRDefault="009F5995"/>
        </w:tc>
        <w:tc>
          <w:tcPr>
            <w:tcW w:w="1694" w:type="dxa"/>
            <w:shd w:val="clear" w:color="auto" w:fill="F2F2F2" w:themeFill="background1" w:themeFillShade="F2"/>
            <w:tcMar>
              <w:top w:w="0" w:type="dxa"/>
              <w:left w:w="0" w:type="dxa"/>
              <w:bottom w:w="0" w:type="dxa"/>
              <w:right w:w="0" w:type="dxa"/>
            </w:tcMar>
          </w:tcPr>
          <w:p w14:paraId="5F724DA9" w14:textId="77777777" w:rsidR="009F5995" w:rsidRDefault="009F5995"/>
        </w:tc>
        <w:tc>
          <w:tcPr>
            <w:tcW w:w="6233" w:type="dxa"/>
            <w:shd w:val="clear" w:color="auto" w:fill="F2F2F2" w:themeFill="background1" w:themeFillShade="F2"/>
            <w:tcMar>
              <w:top w:w="0" w:type="dxa"/>
              <w:left w:w="0" w:type="dxa"/>
              <w:bottom w:w="0" w:type="dxa"/>
              <w:right w:w="0" w:type="dxa"/>
            </w:tcMar>
          </w:tcPr>
          <w:p w14:paraId="3F1A3CB6" w14:textId="77777777" w:rsidR="009F5995" w:rsidRDefault="009F5995"/>
        </w:tc>
      </w:tr>
      <w:tr w:rsidR="009F5995" w14:paraId="4FE43093" w14:textId="77777777" w:rsidTr="00B05B98">
        <w:trPr>
          <w:trHeight w:val="440"/>
        </w:trPr>
        <w:tc>
          <w:tcPr>
            <w:tcW w:w="3365" w:type="dxa"/>
            <w:shd w:val="clear" w:color="auto" w:fill="F2F2F2" w:themeFill="background1" w:themeFillShade="F2"/>
            <w:tcMar>
              <w:top w:w="0" w:type="dxa"/>
              <w:left w:w="0" w:type="dxa"/>
              <w:bottom w:w="0" w:type="dxa"/>
              <w:right w:w="0" w:type="dxa"/>
            </w:tcMar>
          </w:tcPr>
          <w:p w14:paraId="1CDEF52F" w14:textId="77777777" w:rsidR="009F5995" w:rsidRDefault="009F5995"/>
        </w:tc>
        <w:tc>
          <w:tcPr>
            <w:tcW w:w="2731" w:type="dxa"/>
            <w:shd w:val="clear" w:color="auto" w:fill="F2F2F2" w:themeFill="background1" w:themeFillShade="F2"/>
            <w:tcMar>
              <w:top w:w="0" w:type="dxa"/>
              <w:left w:w="0" w:type="dxa"/>
              <w:bottom w:w="0" w:type="dxa"/>
              <w:right w:w="0" w:type="dxa"/>
            </w:tcMar>
          </w:tcPr>
          <w:p w14:paraId="3070D7AE" w14:textId="77777777" w:rsidR="009F5995" w:rsidRDefault="009F5995"/>
        </w:tc>
        <w:tc>
          <w:tcPr>
            <w:tcW w:w="1428" w:type="dxa"/>
            <w:shd w:val="clear" w:color="auto" w:fill="F2F2F2" w:themeFill="background1" w:themeFillShade="F2"/>
            <w:tcMar>
              <w:top w:w="0" w:type="dxa"/>
              <w:left w:w="0" w:type="dxa"/>
              <w:bottom w:w="0" w:type="dxa"/>
              <w:right w:w="0" w:type="dxa"/>
            </w:tcMar>
          </w:tcPr>
          <w:p w14:paraId="740EEC40" w14:textId="77777777" w:rsidR="009F5995" w:rsidRDefault="009F5995"/>
        </w:tc>
        <w:tc>
          <w:tcPr>
            <w:tcW w:w="1694" w:type="dxa"/>
            <w:shd w:val="clear" w:color="auto" w:fill="F2F2F2" w:themeFill="background1" w:themeFillShade="F2"/>
            <w:tcMar>
              <w:top w:w="0" w:type="dxa"/>
              <w:left w:w="0" w:type="dxa"/>
              <w:bottom w:w="0" w:type="dxa"/>
              <w:right w:w="0" w:type="dxa"/>
            </w:tcMar>
          </w:tcPr>
          <w:p w14:paraId="7B8A3C5F" w14:textId="77777777" w:rsidR="009F5995" w:rsidRDefault="009F5995"/>
        </w:tc>
        <w:tc>
          <w:tcPr>
            <w:tcW w:w="6233" w:type="dxa"/>
            <w:shd w:val="clear" w:color="auto" w:fill="F2F2F2" w:themeFill="background1" w:themeFillShade="F2"/>
            <w:tcMar>
              <w:top w:w="0" w:type="dxa"/>
              <w:left w:w="0" w:type="dxa"/>
              <w:bottom w:w="0" w:type="dxa"/>
              <w:right w:w="0" w:type="dxa"/>
            </w:tcMar>
          </w:tcPr>
          <w:p w14:paraId="013B02B9" w14:textId="77777777" w:rsidR="009F5995" w:rsidRDefault="009F5995"/>
        </w:tc>
      </w:tr>
      <w:tr w:rsidR="009F5995" w14:paraId="07173631" w14:textId="77777777" w:rsidTr="00B05B98">
        <w:trPr>
          <w:trHeight w:val="440"/>
        </w:trPr>
        <w:tc>
          <w:tcPr>
            <w:tcW w:w="3365" w:type="dxa"/>
            <w:shd w:val="clear" w:color="auto" w:fill="F2F2F2" w:themeFill="background1" w:themeFillShade="F2"/>
            <w:tcMar>
              <w:top w:w="0" w:type="dxa"/>
              <w:left w:w="0" w:type="dxa"/>
              <w:bottom w:w="0" w:type="dxa"/>
              <w:right w:w="0" w:type="dxa"/>
            </w:tcMar>
          </w:tcPr>
          <w:p w14:paraId="0028482E" w14:textId="77777777" w:rsidR="009F5995" w:rsidRDefault="009F5995"/>
        </w:tc>
        <w:tc>
          <w:tcPr>
            <w:tcW w:w="2731" w:type="dxa"/>
            <w:shd w:val="clear" w:color="auto" w:fill="F2F2F2" w:themeFill="background1" w:themeFillShade="F2"/>
            <w:tcMar>
              <w:top w:w="0" w:type="dxa"/>
              <w:left w:w="0" w:type="dxa"/>
              <w:bottom w:w="0" w:type="dxa"/>
              <w:right w:w="0" w:type="dxa"/>
            </w:tcMar>
          </w:tcPr>
          <w:p w14:paraId="2465C44F" w14:textId="77777777" w:rsidR="009F5995" w:rsidRDefault="009F5995"/>
        </w:tc>
        <w:tc>
          <w:tcPr>
            <w:tcW w:w="1428" w:type="dxa"/>
            <w:shd w:val="clear" w:color="auto" w:fill="F2F2F2" w:themeFill="background1" w:themeFillShade="F2"/>
            <w:tcMar>
              <w:top w:w="0" w:type="dxa"/>
              <w:left w:w="0" w:type="dxa"/>
              <w:bottom w:w="0" w:type="dxa"/>
              <w:right w:w="0" w:type="dxa"/>
            </w:tcMar>
          </w:tcPr>
          <w:p w14:paraId="6F28DBFF" w14:textId="77777777" w:rsidR="009F5995" w:rsidRDefault="009F5995"/>
        </w:tc>
        <w:tc>
          <w:tcPr>
            <w:tcW w:w="1694" w:type="dxa"/>
            <w:shd w:val="clear" w:color="auto" w:fill="F2F2F2" w:themeFill="background1" w:themeFillShade="F2"/>
            <w:tcMar>
              <w:top w:w="0" w:type="dxa"/>
              <w:left w:w="0" w:type="dxa"/>
              <w:bottom w:w="0" w:type="dxa"/>
              <w:right w:w="0" w:type="dxa"/>
            </w:tcMar>
          </w:tcPr>
          <w:p w14:paraId="0D8CB0F0" w14:textId="77777777" w:rsidR="009F5995" w:rsidRDefault="009F5995"/>
        </w:tc>
        <w:tc>
          <w:tcPr>
            <w:tcW w:w="6233" w:type="dxa"/>
            <w:shd w:val="clear" w:color="auto" w:fill="F2F2F2" w:themeFill="background1" w:themeFillShade="F2"/>
            <w:tcMar>
              <w:top w:w="0" w:type="dxa"/>
              <w:left w:w="0" w:type="dxa"/>
              <w:bottom w:w="0" w:type="dxa"/>
              <w:right w:w="0" w:type="dxa"/>
            </w:tcMar>
          </w:tcPr>
          <w:p w14:paraId="696C9EDB" w14:textId="77777777" w:rsidR="009F5995" w:rsidRDefault="009F5995"/>
        </w:tc>
      </w:tr>
    </w:tbl>
    <w:p w14:paraId="2086A83B" w14:textId="77777777" w:rsidR="009F5995" w:rsidRDefault="009F5995">
      <w:pPr>
        <w:pStyle w:val="BodyA"/>
        <w:ind w:firstLine="720"/>
        <w:rPr>
          <w:rStyle w:val="None"/>
          <w:rFonts w:ascii="Aharoni" w:eastAsia="Aharoni" w:hAnsi="Aharoni" w:cs="Aharoni"/>
          <w:b/>
          <w:bCs/>
          <w:sz w:val="24"/>
          <w:szCs w:val="24"/>
        </w:rPr>
      </w:pPr>
    </w:p>
    <w:tbl>
      <w:tblPr>
        <w:tblW w:w="15451" w:type="dxa"/>
        <w:tblInd w:w="-719"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38"/>
        <w:gridCol w:w="1914"/>
        <w:gridCol w:w="9599"/>
      </w:tblGrid>
      <w:tr w:rsidR="009F5995" w14:paraId="73F44BA5" w14:textId="77777777" w:rsidTr="00B05B98">
        <w:trPr>
          <w:trHeight w:val="540"/>
        </w:trPr>
        <w:tc>
          <w:tcPr>
            <w:tcW w:w="3938" w:type="dxa"/>
            <w:shd w:val="clear" w:color="auto" w:fill="A7A7A7"/>
            <w:tcMar>
              <w:top w:w="0" w:type="dxa"/>
              <w:left w:w="0" w:type="dxa"/>
              <w:bottom w:w="0" w:type="dxa"/>
              <w:right w:w="0" w:type="dxa"/>
            </w:tcMar>
          </w:tcPr>
          <w:p w14:paraId="68F09C46" w14:textId="7609763D" w:rsidR="009F5995" w:rsidRDefault="002B03D3">
            <w:pPr>
              <w:tabs>
                <w:tab w:val="left" w:pos="1440"/>
                <w:tab w:val="left" w:pos="2880"/>
              </w:tabs>
              <w:suppressAutoHyphens/>
              <w:outlineLvl w:val="0"/>
            </w:pPr>
            <w:r>
              <w:rPr>
                <w:rFonts w:ascii="Helvetica" w:hAnsi="Helvetica" w:cs="Arial Unicode MS"/>
                <w:b/>
                <w:bCs/>
                <w:color w:val="000000"/>
                <w:sz w:val="22"/>
                <w:szCs w:val="22"/>
              </w:rPr>
              <w:t xml:space="preserve">Discussed with Practice </w:t>
            </w:r>
            <w:r w:rsidR="002118AA">
              <w:rPr>
                <w:rFonts w:ascii="Helvetica" w:hAnsi="Helvetica" w:cs="Arial Unicode MS"/>
                <w:b/>
                <w:bCs/>
                <w:color w:val="000000"/>
                <w:sz w:val="22"/>
                <w:szCs w:val="22"/>
              </w:rPr>
              <w:t>E</w:t>
            </w:r>
            <w:r>
              <w:rPr>
                <w:rFonts w:ascii="Helvetica" w:hAnsi="Helvetica" w:cs="Arial Unicode MS"/>
                <w:b/>
                <w:bCs/>
                <w:color w:val="000000"/>
                <w:sz w:val="22"/>
                <w:szCs w:val="22"/>
              </w:rPr>
              <w:t>ducator Name</w:t>
            </w:r>
          </w:p>
        </w:tc>
        <w:tc>
          <w:tcPr>
            <w:tcW w:w="1914" w:type="dxa"/>
            <w:shd w:val="clear" w:color="auto" w:fill="A7A7A7"/>
            <w:tcMar>
              <w:top w:w="0" w:type="dxa"/>
              <w:left w:w="0" w:type="dxa"/>
              <w:bottom w:w="0" w:type="dxa"/>
              <w:right w:w="0" w:type="dxa"/>
            </w:tcMar>
          </w:tcPr>
          <w:p w14:paraId="71A81626" w14:textId="77777777" w:rsidR="009F5995" w:rsidRDefault="002B03D3">
            <w:pPr>
              <w:tabs>
                <w:tab w:val="left" w:pos="1440"/>
              </w:tabs>
              <w:suppressAutoHyphens/>
              <w:outlineLvl w:val="0"/>
            </w:pPr>
            <w:r>
              <w:rPr>
                <w:rFonts w:ascii="Helvetica" w:hAnsi="Helvetica" w:cs="Arial Unicode MS"/>
                <w:b/>
                <w:bCs/>
                <w:color w:val="000000"/>
                <w:sz w:val="22"/>
                <w:szCs w:val="22"/>
              </w:rPr>
              <w:t>Date</w:t>
            </w:r>
          </w:p>
        </w:tc>
        <w:tc>
          <w:tcPr>
            <w:tcW w:w="9599" w:type="dxa"/>
            <w:shd w:val="clear" w:color="auto" w:fill="A7A7A7"/>
            <w:tcMar>
              <w:top w:w="0" w:type="dxa"/>
              <w:left w:w="0" w:type="dxa"/>
              <w:bottom w:w="0" w:type="dxa"/>
              <w:right w:w="0" w:type="dxa"/>
            </w:tcMar>
          </w:tcPr>
          <w:p w14:paraId="58669F26" w14:textId="77777777" w:rsidR="009F5995" w:rsidRDefault="002B03D3">
            <w:pPr>
              <w:tabs>
                <w:tab w:val="left" w:pos="1440"/>
                <w:tab w:val="left" w:pos="2880"/>
                <w:tab w:val="left" w:pos="4320"/>
                <w:tab w:val="left" w:pos="5760"/>
                <w:tab w:val="left" w:pos="7200"/>
                <w:tab w:val="left" w:pos="8640"/>
              </w:tabs>
              <w:suppressAutoHyphens/>
              <w:outlineLvl w:val="0"/>
            </w:pPr>
            <w:r>
              <w:rPr>
                <w:rFonts w:ascii="Helvetica" w:hAnsi="Helvetica" w:cs="Arial Unicode MS"/>
                <w:b/>
                <w:bCs/>
                <w:color w:val="000000"/>
                <w:sz w:val="22"/>
                <w:szCs w:val="22"/>
              </w:rPr>
              <w:t>Any additional learning required?</w:t>
            </w:r>
          </w:p>
        </w:tc>
      </w:tr>
      <w:tr w:rsidR="009F5995" w14:paraId="08FAF34D" w14:textId="77777777" w:rsidTr="00B05B98">
        <w:trPr>
          <w:trHeight w:val="440"/>
        </w:trPr>
        <w:tc>
          <w:tcPr>
            <w:tcW w:w="3938" w:type="dxa"/>
            <w:shd w:val="clear" w:color="auto" w:fill="DDDDDD"/>
            <w:tcMar>
              <w:top w:w="0" w:type="dxa"/>
              <w:left w:w="0" w:type="dxa"/>
              <w:bottom w:w="0" w:type="dxa"/>
              <w:right w:w="0" w:type="dxa"/>
            </w:tcMar>
          </w:tcPr>
          <w:p w14:paraId="7E06E6C8" w14:textId="77777777" w:rsidR="009F5995" w:rsidRDefault="009F5995"/>
        </w:tc>
        <w:tc>
          <w:tcPr>
            <w:tcW w:w="1914" w:type="dxa"/>
            <w:shd w:val="clear" w:color="auto" w:fill="DDDDDD"/>
            <w:tcMar>
              <w:top w:w="0" w:type="dxa"/>
              <w:left w:w="0" w:type="dxa"/>
              <w:bottom w:w="0" w:type="dxa"/>
              <w:right w:w="0" w:type="dxa"/>
            </w:tcMar>
          </w:tcPr>
          <w:p w14:paraId="69D091F2" w14:textId="77777777" w:rsidR="009F5995" w:rsidRDefault="009F5995"/>
        </w:tc>
        <w:tc>
          <w:tcPr>
            <w:tcW w:w="9599" w:type="dxa"/>
            <w:shd w:val="clear" w:color="auto" w:fill="DDDDDD"/>
            <w:tcMar>
              <w:top w:w="0" w:type="dxa"/>
              <w:left w:w="0" w:type="dxa"/>
              <w:bottom w:w="0" w:type="dxa"/>
              <w:right w:w="0" w:type="dxa"/>
            </w:tcMar>
          </w:tcPr>
          <w:p w14:paraId="017BE488" w14:textId="77777777" w:rsidR="009F5995" w:rsidRDefault="009F5995"/>
        </w:tc>
      </w:tr>
      <w:tr w:rsidR="009F5995" w14:paraId="5EACCBB6" w14:textId="77777777" w:rsidTr="00B05B98">
        <w:trPr>
          <w:trHeight w:val="440"/>
        </w:trPr>
        <w:tc>
          <w:tcPr>
            <w:tcW w:w="3938" w:type="dxa"/>
            <w:shd w:val="clear" w:color="auto" w:fill="DDDDDD"/>
            <w:tcMar>
              <w:top w:w="0" w:type="dxa"/>
              <w:left w:w="0" w:type="dxa"/>
              <w:bottom w:w="0" w:type="dxa"/>
              <w:right w:w="0" w:type="dxa"/>
            </w:tcMar>
          </w:tcPr>
          <w:p w14:paraId="1E5485CD" w14:textId="77777777" w:rsidR="009F5995" w:rsidRDefault="009F5995"/>
        </w:tc>
        <w:tc>
          <w:tcPr>
            <w:tcW w:w="1914" w:type="dxa"/>
            <w:shd w:val="clear" w:color="auto" w:fill="DDDDDD"/>
            <w:tcMar>
              <w:top w:w="0" w:type="dxa"/>
              <w:left w:w="0" w:type="dxa"/>
              <w:bottom w:w="0" w:type="dxa"/>
              <w:right w:w="0" w:type="dxa"/>
            </w:tcMar>
          </w:tcPr>
          <w:p w14:paraId="2B9DCAA0" w14:textId="77777777" w:rsidR="009F5995" w:rsidRDefault="009F5995"/>
        </w:tc>
        <w:tc>
          <w:tcPr>
            <w:tcW w:w="9599" w:type="dxa"/>
            <w:shd w:val="clear" w:color="auto" w:fill="DDDDDD"/>
            <w:tcMar>
              <w:top w:w="0" w:type="dxa"/>
              <w:left w:w="0" w:type="dxa"/>
              <w:bottom w:w="0" w:type="dxa"/>
              <w:right w:w="0" w:type="dxa"/>
            </w:tcMar>
          </w:tcPr>
          <w:p w14:paraId="5F732058" w14:textId="77777777" w:rsidR="009F5995" w:rsidRDefault="009F5995"/>
        </w:tc>
      </w:tr>
      <w:tr w:rsidR="009F5995" w14:paraId="62A3C010" w14:textId="77777777" w:rsidTr="00B05B98">
        <w:trPr>
          <w:trHeight w:val="440"/>
        </w:trPr>
        <w:tc>
          <w:tcPr>
            <w:tcW w:w="3938" w:type="dxa"/>
            <w:shd w:val="clear" w:color="auto" w:fill="DDDDDD"/>
            <w:tcMar>
              <w:top w:w="0" w:type="dxa"/>
              <w:left w:w="0" w:type="dxa"/>
              <w:bottom w:w="0" w:type="dxa"/>
              <w:right w:w="0" w:type="dxa"/>
            </w:tcMar>
          </w:tcPr>
          <w:p w14:paraId="260FF151" w14:textId="77777777" w:rsidR="009F5995" w:rsidRDefault="009F5995"/>
        </w:tc>
        <w:tc>
          <w:tcPr>
            <w:tcW w:w="1914" w:type="dxa"/>
            <w:shd w:val="clear" w:color="auto" w:fill="DDDDDD"/>
            <w:tcMar>
              <w:top w:w="0" w:type="dxa"/>
              <w:left w:w="0" w:type="dxa"/>
              <w:bottom w:w="0" w:type="dxa"/>
              <w:right w:w="0" w:type="dxa"/>
            </w:tcMar>
          </w:tcPr>
          <w:p w14:paraId="4CA96EFE" w14:textId="77777777" w:rsidR="009F5995" w:rsidRDefault="009F5995"/>
        </w:tc>
        <w:tc>
          <w:tcPr>
            <w:tcW w:w="9599" w:type="dxa"/>
            <w:shd w:val="clear" w:color="auto" w:fill="DDDDDD"/>
            <w:tcMar>
              <w:top w:w="0" w:type="dxa"/>
              <w:left w:w="0" w:type="dxa"/>
              <w:bottom w:w="0" w:type="dxa"/>
              <w:right w:w="0" w:type="dxa"/>
            </w:tcMar>
          </w:tcPr>
          <w:p w14:paraId="1B13D374" w14:textId="77777777" w:rsidR="009F5995" w:rsidRDefault="009F5995"/>
        </w:tc>
      </w:tr>
    </w:tbl>
    <w:p w14:paraId="3F0C051F" w14:textId="77777777" w:rsidR="009F5995" w:rsidRDefault="009F5995">
      <w:pPr>
        <w:pStyle w:val="BodyA"/>
        <w:ind w:firstLine="720"/>
        <w:rPr>
          <w:rStyle w:val="None"/>
          <w:rFonts w:ascii="Aharoni" w:eastAsia="Aharoni" w:hAnsi="Aharoni" w:cs="Aharoni"/>
          <w:b/>
          <w:bCs/>
          <w:sz w:val="24"/>
          <w:szCs w:val="24"/>
        </w:rPr>
      </w:pPr>
    </w:p>
    <w:p w14:paraId="59A5398B" w14:textId="519376F1" w:rsidR="000E2ADA" w:rsidRDefault="000E2ADA">
      <w:pPr>
        <w:rPr>
          <w:rStyle w:val="None"/>
          <w:rFonts w:ascii="Aharoni" w:eastAsia="Aharoni" w:hAnsi="Aharoni" w:cs="Aharoni"/>
          <w:b/>
          <w:bCs/>
          <w:color w:val="000000"/>
          <w:sz w:val="96"/>
          <w:szCs w:val="96"/>
          <w:u w:color="000000"/>
          <w:lang w:eastAsia="en-GB"/>
        </w:rPr>
      </w:pPr>
    </w:p>
    <w:p w14:paraId="2D9983FF" w14:textId="0F66DD06" w:rsidR="000E2ADA" w:rsidRDefault="000E2ADA" w:rsidP="000E2ADA">
      <w:pPr>
        <w:pStyle w:val="BodyA"/>
        <w:rPr>
          <w:rStyle w:val="None"/>
          <w:rFonts w:eastAsia="Aharoni"/>
          <w:b/>
          <w:bCs/>
          <w:sz w:val="24"/>
          <w:szCs w:val="24"/>
        </w:rPr>
      </w:pPr>
    </w:p>
    <w:p w14:paraId="7839D5C4" w14:textId="02D7D61D" w:rsidR="000E2ADA" w:rsidRDefault="000E2ADA" w:rsidP="000E2ADA">
      <w:pPr>
        <w:pStyle w:val="BodyA"/>
        <w:rPr>
          <w:rStyle w:val="None"/>
          <w:rFonts w:eastAsia="Aharoni"/>
          <w:b/>
          <w:bCs/>
          <w:sz w:val="24"/>
          <w:szCs w:val="24"/>
        </w:rPr>
      </w:pPr>
    </w:p>
    <w:p w14:paraId="2D3DD4A7" w14:textId="794FE4F9" w:rsidR="000E2ADA" w:rsidRDefault="000E2ADA" w:rsidP="000E2ADA">
      <w:pPr>
        <w:pStyle w:val="BodyA"/>
        <w:rPr>
          <w:rStyle w:val="None"/>
          <w:rFonts w:eastAsia="Aharoni"/>
          <w:b/>
          <w:bCs/>
          <w:sz w:val="24"/>
          <w:szCs w:val="24"/>
        </w:rPr>
      </w:pPr>
    </w:p>
    <w:p w14:paraId="09101022" w14:textId="4BF9EAFA" w:rsidR="000E2ADA" w:rsidRDefault="000E2ADA" w:rsidP="000E2ADA">
      <w:pPr>
        <w:pStyle w:val="BodyA"/>
        <w:rPr>
          <w:rStyle w:val="None"/>
          <w:rFonts w:eastAsia="Aharoni"/>
          <w:b/>
          <w:bCs/>
          <w:sz w:val="24"/>
          <w:szCs w:val="24"/>
        </w:rPr>
      </w:pPr>
    </w:p>
    <w:p w14:paraId="4DB85AFA" w14:textId="7C7C8CAB" w:rsidR="000E2ADA" w:rsidRDefault="000E2ADA" w:rsidP="000E2ADA">
      <w:pPr>
        <w:pStyle w:val="BodyA"/>
        <w:rPr>
          <w:rStyle w:val="None"/>
          <w:rFonts w:eastAsia="Aharoni"/>
          <w:b/>
          <w:bCs/>
          <w:sz w:val="24"/>
          <w:szCs w:val="24"/>
        </w:rPr>
      </w:pPr>
    </w:p>
    <w:p w14:paraId="512D762E" w14:textId="737D0B65" w:rsidR="000E2ADA" w:rsidRDefault="000E2ADA" w:rsidP="000E2ADA">
      <w:pPr>
        <w:pStyle w:val="BodyA"/>
        <w:rPr>
          <w:rStyle w:val="None"/>
          <w:rFonts w:eastAsia="Aharoni"/>
          <w:b/>
          <w:bCs/>
          <w:sz w:val="24"/>
          <w:szCs w:val="24"/>
        </w:rPr>
      </w:pPr>
    </w:p>
    <w:p w14:paraId="1F2B06B2" w14:textId="77777777" w:rsidR="000E2ADA" w:rsidRPr="000E2ADA" w:rsidRDefault="000E2ADA" w:rsidP="000E2ADA">
      <w:pPr>
        <w:pStyle w:val="BodyA"/>
        <w:rPr>
          <w:rStyle w:val="None"/>
          <w:rFonts w:eastAsia="Aharoni"/>
          <w:b/>
          <w:bCs/>
          <w:sz w:val="24"/>
          <w:szCs w:val="24"/>
        </w:rPr>
      </w:pPr>
    </w:p>
    <w:p w14:paraId="1655D1F5" w14:textId="3931265D" w:rsidR="009F5995" w:rsidRPr="002A1E38" w:rsidRDefault="002B03D3" w:rsidP="002A1E38">
      <w:pPr>
        <w:pStyle w:val="BodyA"/>
        <w:jc w:val="center"/>
        <w:rPr>
          <w:rStyle w:val="None"/>
          <w:rFonts w:ascii="Aharoni" w:eastAsia="Aharoni" w:hAnsi="Aharoni" w:cs="Aharoni"/>
          <w:b/>
          <w:bCs/>
          <w:sz w:val="96"/>
          <w:szCs w:val="96"/>
        </w:rPr>
      </w:pPr>
      <w:r w:rsidRPr="002A1E38">
        <w:rPr>
          <w:rStyle w:val="None"/>
          <w:rFonts w:ascii="Aharoni" w:eastAsia="Aharoni" w:hAnsi="Aharoni" w:cs="Aharoni"/>
          <w:b/>
          <w:bCs/>
          <w:sz w:val="96"/>
          <w:szCs w:val="96"/>
        </w:rPr>
        <w:t xml:space="preserve">SECTION </w:t>
      </w:r>
      <w:r w:rsidR="00A901C4">
        <w:rPr>
          <w:rStyle w:val="None"/>
          <w:rFonts w:ascii="Aharoni" w:eastAsia="Aharoni" w:hAnsi="Aharoni" w:cs="Aharoni"/>
          <w:b/>
          <w:bCs/>
          <w:sz w:val="96"/>
          <w:szCs w:val="96"/>
        </w:rPr>
        <w:t>9</w:t>
      </w:r>
    </w:p>
    <w:p w14:paraId="5A65B1B8" w14:textId="77777777" w:rsidR="00D02780" w:rsidRDefault="00D02780">
      <w:pPr>
        <w:pStyle w:val="BodyA"/>
        <w:ind w:firstLine="720"/>
        <w:rPr>
          <w:rStyle w:val="None"/>
          <w:rFonts w:ascii="Aharoni" w:eastAsia="Aharoni" w:hAnsi="Aharoni" w:cs="Aharoni"/>
          <w:b/>
          <w:sz w:val="32"/>
          <w:szCs w:val="32"/>
        </w:rPr>
      </w:pPr>
    </w:p>
    <w:p w14:paraId="4C42F14C" w14:textId="77777777" w:rsidR="000E2ADA" w:rsidRDefault="000E2ADA">
      <w:pPr>
        <w:rPr>
          <w:rStyle w:val="None"/>
          <w:rFonts w:ascii="Aharoni" w:eastAsia="Aharoni" w:hAnsi="Aharoni" w:cs="Aharoni"/>
          <w:b/>
          <w:color w:val="000000"/>
          <w:sz w:val="28"/>
          <w:szCs w:val="28"/>
          <w:u w:color="000000"/>
          <w:lang w:eastAsia="en-GB"/>
        </w:rPr>
      </w:pPr>
      <w:r>
        <w:rPr>
          <w:rStyle w:val="None"/>
          <w:rFonts w:ascii="Aharoni" w:eastAsia="Aharoni" w:hAnsi="Aharoni" w:cs="Aharoni"/>
          <w:b/>
          <w:sz w:val="28"/>
          <w:szCs w:val="28"/>
        </w:rPr>
        <w:br w:type="page"/>
      </w:r>
    </w:p>
    <w:p w14:paraId="0A5FB33E" w14:textId="6C6D3098" w:rsidR="00D352F9" w:rsidRPr="00145739" w:rsidRDefault="00D352F9">
      <w:pPr>
        <w:pStyle w:val="BodyA"/>
        <w:ind w:firstLine="720"/>
        <w:rPr>
          <w:rStyle w:val="None"/>
          <w:rFonts w:ascii="Aharoni" w:eastAsia="Aharoni" w:hAnsi="Aharoni" w:cs="Aharoni"/>
          <w:b/>
          <w:sz w:val="28"/>
          <w:szCs w:val="28"/>
        </w:rPr>
      </w:pPr>
      <w:r w:rsidRPr="00145739">
        <w:rPr>
          <w:rStyle w:val="None"/>
          <w:rFonts w:ascii="Aharoni" w:eastAsia="Aharoni" w:hAnsi="Aharoni" w:cs="Aharoni" w:hint="cs"/>
          <w:b/>
          <w:sz w:val="28"/>
          <w:szCs w:val="28"/>
        </w:rPr>
        <w:lastRenderedPageBreak/>
        <w:t>E</w:t>
      </w:r>
      <w:r w:rsidR="000E2ADA">
        <w:rPr>
          <w:rStyle w:val="None"/>
          <w:rFonts w:ascii="Aharoni" w:eastAsia="Aharoni" w:hAnsi="Aharoni" w:cs="Aharoni"/>
          <w:b/>
          <w:sz w:val="28"/>
          <w:szCs w:val="28"/>
        </w:rPr>
        <w:t>nd of year sign-off</w:t>
      </w:r>
      <w:r w:rsidRPr="00145739">
        <w:rPr>
          <w:rStyle w:val="None"/>
          <w:rFonts w:ascii="Aharoni" w:eastAsia="Aharoni" w:hAnsi="Aharoni" w:cs="Aharoni" w:hint="cs"/>
          <w:b/>
          <w:sz w:val="28"/>
          <w:szCs w:val="28"/>
        </w:rPr>
        <w:t xml:space="preserve"> Year </w:t>
      </w:r>
      <w:r w:rsidR="0087612F">
        <w:rPr>
          <w:rStyle w:val="None"/>
          <w:rFonts w:ascii="Aharoni" w:eastAsia="Aharoni" w:hAnsi="Aharoni" w:cs="Aharoni"/>
          <w:b/>
          <w:sz w:val="28"/>
          <w:szCs w:val="28"/>
        </w:rPr>
        <w:t>2</w:t>
      </w:r>
    </w:p>
    <w:tbl>
      <w:tblPr>
        <w:tblW w:w="13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588"/>
        <w:gridCol w:w="5866"/>
        <w:gridCol w:w="3206"/>
        <w:gridCol w:w="3280"/>
      </w:tblGrid>
      <w:tr w:rsidR="001739FB" w14:paraId="5399BC44" w14:textId="77777777" w:rsidTr="002E72C8">
        <w:trPr>
          <w:trHeight w:val="440"/>
        </w:trPr>
        <w:tc>
          <w:tcPr>
            <w:tcW w:w="1588" w:type="dxa"/>
            <w:shd w:val="clear" w:color="auto" w:fill="DDDDDD"/>
            <w:tcMar>
              <w:top w:w="0" w:type="dxa"/>
              <w:left w:w="0" w:type="dxa"/>
              <w:bottom w:w="0" w:type="dxa"/>
              <w:right w:w="0" w:type="dxa"/>
            </w:tcMar>
          </w:tcPr>
          <w:p w14:paraId="146C0B5F" w14:textId="77777777" w:rsidR="001739FB" w:rsidRPr="002E72C8" w:rsidRDefault="001739FB" w:rsidP="00831F57">
            <w:pPr>
              <w:tabs>
                <w:tab w:val="left" w:pos="1440"/>
              </w:tabs>
              <w:suppressAutoHyphens/>
              <w:outlineLvl w:val="0"/>
              <w:rPr>
                <w:rFonts w:ascii="Calibri" w:hAnsi="Calibri" w:cs="Calibri"/>
              </w:rPr>
            </w:pPr>
            <w:r w:rsidRPr="002E72C8">
              <w:rPr>
                <w:rFonts w:ascii="Calibri" w:hAnsi="Calibri" w:cs="Calibri"/>
                <w:b/>
                <w:bCs/>
                <w:color w:val="000000"/>
              </w:rPr>
              <w:t>Student Name</w:t>
            </w:r>
          </w:p>
        </w:tc>
        <w:tc>
          <w:tcPr>
            <w:tcW w:w="5866" w:type="dxa"/>
            <w:shd w:val="clear" w:color="auto" w:fill="DDDDDD"/>
            <w:tcMar>
              <w:top w:w="0" w:type="dxa"/>
              <w:left w:w="0" w:type="dxa"/>
              <w:bottom w:w="0" w:type="dxa"/>
              <w:right w:w="0" w:type="dxa"/>
            </w:tcMar>
          </w:tcPr>
          <w:p w14:paraId="0FFCF7AF" w14:textId="77777777" w:rsidR="001739FB" w:rsidRPr="002E72C8" w:rsidRDefault="001739FB" w:rsidP="00831F57">
            <w:pPr>
              <w:rPr>
                <w:rFonts w:ascii="Calibri" w:hAnsi="Calibri" w:cs="Calibri"/>
              </w:rPr>
            </w:pPr>
          </w:p>
          <w:p w14:paraId="76B6A294" w14:textId="77777777" w:rsidR="00462B39" w:rsidRPr="002E72C8" w:rsidRDefault="00462B39" w:rsidP="00831F57">
            <w:pPr>
              <w:rPr>
                <w:rFonts w:ascii="Calibri" w:hAnsi="Calibri" w:cs="Calibri"/>
              </w:rPr>
            </w:pPr>
          </w:p>
          <w:p w14:paraId="5787F5D6" w14:textId="77777777" w:rsidR="00462B39" w:rsidRPr="002E72C8" w:rsidRDefault="00462B39" w:rsidP="00831F57">
            <w:pPr>
              <w:rPr>
                <w:rFonts w:ascii="Calibri" w:hAnsi="Calibri" w:cs="Calibri"/>
              </w:rPr>
            </w:pPr>
          </w:p>
        </w:tc>
        <w:tc>
          <w:tcPr>
            <w:tcW w:w="3206" w:type="dxa"/>
            <w:shd w:val="clear" w:color="auto" w:fill="DDDDDD"/>
            <w:tcMar>
              <w:top w:w="0" w:type="dxa"/>
              <w:left w:w="0" w:type="dxa"/>
              <w:bottom w:w="0" w:type="dxa"/>
              <w:right w:w="0" w:type="dxa"/>
            </w:tcMar>
          </w:tcPr>
          <w:p w14:paraId="15EEE624" w14:textId="77777777" w:rsidR="001739FB" w:rsidRPr="002E72C8" w:rsidRDefault="001739FB" w:rsidP="00831F57">
            <w:pPr>
              <w:tabs>
                <w:tab w:val="left" w:pos="1440"/>
                <w:tab w:val="left" w:pos="2880"/>
              </w:tabs>
              <w:suppressAutoHyphens/>
              <w:outlineLvl w:val="0"/>
              <w:rPr>
                <w:rFonts w:ascii="Calibri" w:hAnsi="Calibri" w:cs="Calibri"/>
              </w:rPr>
            </w:pPr>
            <w:r w:rsidRPr="002E72C8">
              <w:rPr>
                <w:rFonts w:ascii="Calibri" w:hAnsi="Calibri" w:cs="Calibri"/>
                <w:b/>
                <w:bCs/>
                <w:color w:val="000000"/>
              </w:rPr>
              <w:t xml:space="preserve">Student </w:t>
            </w:r>
            <w:r w:rsidR="00462B39" w:rsidRPr="002E72C8">
              <w:rPr>
                <w:rFonts w:ascii="Calibri" w:hAnsi="Calibri" w:cs="Calibri"/>
                <w:b/>
                <w:bCs/>
                <w:color w:val="000000"/>
              </w:rPr>
              <w:t xml:space="preserve">University ID </w:t>
            </w:r>
            <w:r w:rsidRPr="002E72C8">
              <w:rPr>
                <w:rFonts w:ascii="Calibri" w:hAnsi="Calibri" w:cs="Calibri"/>
                <w:b/>
                <w:bCs/>
                <w:color w:val="000000"/>
              </w:rPr>
              <w:t xml:space="preserve">Number </w:t>
            </w:r>
          </w:p>
        </w:tc>
        <w:tc>
          <w:tcPr>
            <w:tcW w:w="3280" w:type="dxa"/>
            <w:shd w:val="clear" w:color="auto" w:fill="DDDDDD"/>
            <w:tcMar>
              <w:top w:w="0" w:type="dxa"/>
              <w:left w:w="0" w:type="dxa"/>
              <w:bottom w:w="0" w:type="dxa"/>
              <w:right w:w="0" w:type="dxa"/>
            </w:tcMar>
          </w:tcPr>
          <w:p w14:paraId="08FFACED" w14:textId="77777777" w:rsidR="001739FB" w:rsidRPr="002E72C8" w:rsidRDefault="001739FB" w:rsidP="00831F57">
            <w:pPr>
              <w:rPr>
                <w:rFonts w:ascii="Calibri" w:hAnsi="Calibri" w:cs="Calibri"/>
              </w:rPr>
            </w:pPr>
          </w:p>
        </w:tc>
      </w:tr>
      <w:tr w:rsidR="001739FB" w14:paraId="69D70A6F" w14:textId="77777777" w:rsidTr="002E72C8">
        <w:trPr>
          <w:trHeight w:val="580"/>
        </w:trPr>
        <w:tc>
          <w:tcPr>
            <w:tcW w:w="1588" w:type="dxa"/>
            <w:shd w:val="clear" w:color="auto" w:fill="DDDDDD"/>
            <w:tcMar>
              <w:top w:w="0" w:type="dxa"/>
              <w:left w:w="0" w:type="dxa"/>
              <w:bottom w:w="0" w:type="dxa"/>
              <w:right w:w="0" w:type="dxa"/>
            </w:tcMar>
          </w:tcPr>
          <w:p w14:paraId="4BD85112" w14:textId="77777777" w:rsidR="001739FB" w:rsidRPr="002E72C8" w:rsidRDefault="001739FB" w:rsidP="00831F57">
            <w:pPr>
              <w:tabs>
                <w:tab w:val="left" w:pos="1440"/>
              </w:tabs>
              <w:suppressAutoHyphens/>
              <w:outlineLvl w:val="0"/>
              <w:rPr>
                <w:rFonts w:ascii="Calibri" w:hAnsi="Calibri" w:cs="Calibri"/>
              </w:rPr>
            </w:pPr>
            <w:r w:rsidRPr="002E72C8">
              <w:rPr>
                <w:rFonts w:ascii="Calibri" w:hAnsi="Calibri" w:cs="Calibri"/>
                <w:b/>
                <w:bCs/>
                <w:color w:val="000000"/>
              </w:rPr>
              <w:t>Practice Educator Name</w:t>
            </w:r>
          </w:p>
        </w:tc>
        <w:tc>
          <w:tcPr>
            <w:tcW w:w="5866" w:type="dxa"/>
            <w:shd w:val="clear" w:color="auto" w:fill="DDDDDD"/>
            <w:tcMar>
              <w:top w:w="0" w:type="dxa"/>
              <w:left w:w="0" w:type="dxa"/>
              <w:bottom w:w="0" w:type="dxa"/>
              <w:right w:w="0" w:type="dxa"/>
            </w:tcMar>
          </w:tcPr>
          <w:p w14:paraId="44AB0D9C" w14:textId="77777777" w:rsidR="001739FB" w:rsidRPr="002E72C8" w:rsidRDefault="001739FB" w:rsidP="00831F57">
            <w:pPr>
              <w:rPr>
                <w:rFonts w:ascii="Calibri" w:hAnsi="Calibri" w:cs="Calibri"/>
              </w:rPr>
            </w:pPr>
          </w:p>
          <w:p w14:paraId="7135ECFD" w14:textId="77777777" w:rsidR="00462B39" w:rsidRPr="002E72C8" w:rsidRDefault="00462B39" w:rsidP="00831F57">
            <w:pPr>
              <w:rPr>
                <w:rFonts w:ascii="Calibri" w:hAnsi="Calibri" w:cs="Calibri"/>
              </w:rPr>
            </w:pPr>
          </w:p>
          <w:p w14:paraId="3CD1A583" w14:textId="77777777" w:rsidR="00462B39" w:rsidRPr="002E72C8" w:rsidRDefault="00462B39" w:rsidP="00831F57">
            <w:pPr>
              <w:rPr>
                <w:rFonts w:ascii="Calibri" w:hAnsi="Calibri" w:cs="Calibri"/>
              </w:rPr>
            </w:pPr>
          </w:p>
        </w:tc>
        <w:tc>
          <w:tcPr>
            <w:tcW w:w="3206" w:type="dxa"/>
            <w:shd w:val="clear" w:color="auto" w:fill="DDDDDD"/>
            <w:tcMar>
              <w:top w:w="0" w:type="dxa"/>
              <w:left w:w="0" w:type="dxa"/>
              <w:bottom w:w="0" w:type="dxa"/>
              <w:right w:w="0" w:type="dxa"/>
            </w:tcMar>
          </w:tcPr>
          <w:p w14:paraId="51C77951" w14:textId="77777777" w:rsidR="001739FB" w:rsidRPr="002E72C8" w:rsidRDefault="001739FB" w:rsidP="00831F57">
            <w:pPr>
              <w:tabs>
                <w:tab w:val="left" w:pos="1440"/>
                <w:tab w:val="left" w:pos="2880"/>
              </w:tabs>
              <w:suppressAutoHyphens/>
              <w:outlineLvl w:val="0"/>
              <w:rPr>
                <w:rFonts w:ascii="Calibri" w:hAnsi="Calibri" w:cs="Calibri"/>
              </w:rPr>
            </w:pPr>
            <w:r w:rsidRPr="002E72C8">
              <w:rPr>
                <w:rFonts w:ascii="Calibri" w:hAnsi="Calibri" w:cs="Calibri"/>
                <w:b/>
                <w:bCs/>
                <w:color w:val="000000"/>
              </w:rPr>
              <w:t>Practice Educator HCPC PIN</w:t>
            </w:r>
          </w:p>
        </w:tc>
        <w:tc>
          <w:tcPr>
            <w:tcW w:w="3280" w:type="dxa"/>
            <w:shd w:val="clear" w:color="auto" w:fill="DDDDDD"/>
            <w:tcMar>
              <w:top w:w="0" w:type="dxa"/>
              <w:left w:w="0" w:type="dxa"/>
              <w:bottom w:w="0" w:type="dxa"/>
              <w:right w:w="0" w:type="dxa"/>
            </w:tcMar>
          </w:tcPr>
          <w:p w14:paraId="6C85F363" w14:textId="77777777" w:rsidR="001739FB" w:rsidRPr="002E72C8" w:rsidRDefault="001739FB" w:rsidP="00831F57">
            <w:pPr>
              <w:rPr>
                <w:rFonts w:ascii="Calibri" w:hAnsi="Calibri" w:cs="Calibri"/>
              </w:rPr>
            </w:pPr>
          </w:p>
        </w:tc>
      </w:tr>
      <w:tr w:rsidR="001739FB" w14:paraId="7D3AF702" w14:textId="77777777" w:rsidTr="002E72C8">
        <w:trPr>
          <w:trHeight w:val="944"/>
        </w:trPr>
        <w:tc>
          <w:tcPr>
            <w:tcW w:w="1588" w:type="dxa"/>
            <w:shd w:val="clear" w:color="auto" w:fill="DDDDDD"/>
            <w:tcMar>
              <w:top w:w="0" w:type="dxa"/>
              <w:left w:w="0" w:type="dxa"/>
              <w:bottom w:w="0" w:type="dxa"/>
              <w:right w:w="0" w:type="dxa"/>
            </w:tcMar>
          </w:tcPr>
          <w:p w14:paraId="31A2FB41" w14:textId="77777777" w:rsidR="001739FB" w:rsidRPr="002E72C8" w:rsidRDefault="001739FB" w:rsidP="00831F57">
            <w:pPr>
              <w:tabs>
                <w:tab w:val="left" w:pos="1440"/>
              </w:tabs>
              <w:suppressAutoHyphens/>
              <w:outlineLvl w:val="0"/>
              <w:rPr>
                <w:rFonts w:ascii="Calibri" w:hAnsi="Calibri" w:cs="Calibri"/>
              </w:rPr>
            </w:pPr>
          </w:p>
        </w:tc>
        <w:tc>
          <w:tcPr>
            <w:tcW w:w="5866" w:type="dxa"/>
            <w:shd w:val="clear" w:color="auto" w:fill="DDDDDD"/>
            <w:tcMar>
              <w:top w:w="0" w:type="dxa"/>
              <w:left w:w="0" w:type="dxa"/>
              <w:bottom w:w="0" w:type="dxa"/>
              <w:right w:w="0" w:type="dxa"/>
            </w:tcMar>
          </w:tcPr>
          <w:p w14:paraId="5EFD368F" w14:textId="147A3E57" w:rsidR="00462B39" w:rsidRPr="002E72C8" w:rsidRDefault="00462B39" w:rsidP="00831F57">
            <w:pPr>
              <w:rPr>
                <w:rFonts w:ascii="Calibri" w:hAnsi="Calibri" w:cs="Calibri"/>
              </w:rPr>
            </w:pPr>
            <w:r w:rsidRPr="002E72C8">
              <w:rPr>
                <w:rFonts w:ascii="Calibri" w:hAnsi="Calibri" w:cs="Calibri"/>
                <w:b/>
                <w:bCs/>
                <w:color w:val="000000"/>
              </w:rPr>
              <w:t xml:space="preserve">Please </w:t>
            </w:r>
            <w:r w:rsidR="00C906EB" w:rsidRPr="002E72C8">
              <w:rPr>
                <w:rFonts w:ascii="Calibri" w:hAnsi="Calibri" w:cs="Calibri"/>
                <w:b/>
                <w:bCs/>
                <w:color w:val="000000"/>
              </w:rPr>
              <w:t>c</w:t>
            </w:r>
            <w:r w:rsidRPr="002E72C8">
              <w:rPr>
                <w:rFonts w:ascii="Calibri" w:hAnsi="Calibri" w:cs="Calibri"/>
                <w:b/>
                <w:bCs/>
                <w:color w:val="000000"/>
              </w:rPr>
              <w:t xml:space="preserve">omplete the following by </w:t>
            </w:r>
            <w:r w:rsidR="00C906EB" w:rsidRPr="002E72C8">
              <w:rPr>
                <w:rFonts w:ascii="Calibri" w:hAnsi="Calibri" w:cs="Calibri"/>
                <w:b/>
                <w:bCs/>
                <w:color w:val="000000"/>
              </w:rPr>
              <w:t xml:space="preserve">circling and </w:t>
            </w:r>
            <w:r w:rsidRPr="002E72C8">
              <w:rPr>
                <w:rFonts w:ascii="Calibri" w:hAnsi="Calibri" w:cs="Calibri"/>
                <w:b/>
                <w:bCs/>
                <w:color w:val="000000"/>
              </w:rPr>
              <w:t xml:space="preserve">signing the appropriate section </w:t>
            </w:r>
          </w:p>
        </w:tc>
        <w:tc>
          <w:tcPr>
            <w:tcW w:w="3206" w:type="dxa"/>
            <w:shd w:val="clear" w:color="auto" w:fill="DDDDDD"/>
            <w:tcMar>
              <w:top w:w="0" w:type="dxa"/>
              <w:left w:w="0" w:type="dxa"/>
              <w:bottom w:w="0" w:type="dxa"/>
              <w:right w:w="0" w:type="dxa"/>
            </w:tcMar>
          </w:tcPr>
          <w:p w14:paraId="29B3E23A" w14:textId="77777777" w:rsidR="00145739" w:rsidRPr="002E72C8" w:rsidRDefault="00145739" w:rsidP="006340A1">
            <w:pPr>
              <w:tabs>
                <w:tab w:val="left" w:pos="1440"/>
                <w:tab w:val="left" w:pos="2880"/>
              </w:tabs>
              <w:suppressAutoHyphens/>
              <w:jc w:val="center"/>
              <w:outlineLvl w:val="0"/>
              <w:rPr>
                <w:rStyle w:val="None"/>
                <w:rFonts w:ascii="Calibri" w:hAnsi="Calibri" w:cs="Calibri"/>
                <w:b/>
                <w:bCs/>
                <w:color w:val="000000"/>
                <w:sz w:val="48"/>
                <w:szCs w:val="48"/>
              </w:rPr>
            </w:pPr>
          </w:p>
          <w:p w14:paraId="3322FE71" w14:textId="21EA044E" w:rsidR="001739FB" w:rsidRPr="002E72C8" w:rsidRDefault="006340A1" w:rsidP="006340A1">
            <w:pPr>
              <w:tabs>
                <w:tab w:val="left" w:pos="1440"/>
                <w:tab w:val="left" w:pos="2880"/>
              </w:tabs>
              <w:suppressAutoHyphens/>
              <w:jc w:val="center"/>
              <w:outlineLvl w:val="0"/>
              <w:rPr>
                <w:rStyle w:val="None"/>
                <w:rFonts w:ascii="Calibri" w:hAnsi="Calibri" w:cs="Calibri"/>
                <w:b/>
                <w:bCs/>
                <w:color w:val="000000"/>
                <w:sz w:val="48"/>
                <w:szCs w:val="48"/>
              </w:rPr>
            </w:pPr>
            <w:r w:rsidRPr="002E72C8">
              <w:rPr>
                <w:rStyle w:val="None"/>
                <w:rFonts w:ascii="Calibri" w:hAnsi="Calibri" w:cs="Calibri"/>
                <w:b/>
                <w:bCs/>
                <w:color w:val="000000"/>
                <w:sz w:val="48"/>
                <w:szCs w:val="48"/>
              </w:rPr>
              <w:t>YES</w:t>
            </w:r>
          </w:p>
          <w:p w14:paraId="6087FD81" w14:textId="77777777" w:rsidR="00EE5CE3" w:rsidRPr="002E72C8" w:rsidRDefault="00EE5CE3" w:rsidP="006340A1">
            <w:pPr>
              <w:tabs>
                <w:tab w:val="left" w:pos="1440"/>
                <w:tab w:val="left" w:pos="2880"/>
              </w:tabs>
              <w:suppressAutoHyphens/>
              <w:jc w:val="center"/>
              <w:outlineLvl w:val="0"/>
              <w:rPr>
                <w:rFonts w:ascii="Calibri" w:hAnsi="Calibri" w:cs="Calibri"/>
                <w:b/>
              </w:rPr>
            </w:pPr>
          </w:p>
        </w:tc>
        <w:tc>
          <w:tcPr>
            <w:tcW w:w="3280" w:type="dxa"/>
            <w:shd w:val="clear" w:color="auto" w:fill="DDDDDD"/>
            <w:tcMar>
              <w:top w:w="0" w:type="dxa"/>
              <w:left w:w="0" w:type="dxa"/>
              <w:bottom w:w="0" w:type="dxa"/>
              <w:right w:w="0" w:type="dxa"/>
            </w:tcMar>
          </w:tcPr>
          <w:p w14:paraId="24780401" w14:textId="77777777" w:rsidR="00145739" w:rsidRPr="002E72C8" w:rsidRDefault="00145739" w:rsidP="006340A1">
            <w:pPr>
              <w:tabs>
                <w:tab w:val="left" w:pos="1440"/>
                <w:tab w:val="left" w:pos="2880"/>
              </w:tabs>
              <w:suppressAutoHyphens/>
              <w:jc w:val="center"/>
              <w:outlineLvl w:val="0"/>
              <w:rPr>
                <w:rStyle w:val="None"/>
                <w:rFonts w:ascii="Calibri" w:hAnsi="Calibri" w:cs="Calibri"/>
                <w:b/>
                <w:bCs/>
                <w:color w:val="000000"/>
                <w:sz w:val="48"/>
                <w:szCs w:val="48"/>
              </w:rPr>
            </w:pPr>
          </w:p>
          <w:p w14:paraId="5C153081" w14:textId="7B8E7DAB" w:rsidR="001739FB" w:rsidRPr="002E72C8" w:rsidRDefault="006340A1" w:rsidP="006340A1">
            <w:pPr>
              <w:tabs>
                <w:tab w:val="left" w:pos="1440"/>
                <w:tab w:val="left" w:pos="2880"/>
              </w:tabs>
              <w:suppressAutoHyphens/>
              <w:jc w:val="center"/>
              <w:outlineLvl w:val="0"/>
              <w:rPr>
                <w:rStyle w:val="None"/>
                <w:rFonts w:ascii="Calibri" w:hAnsi="Calibri" w:cs="Calibri"/>
                <w:b/>
                <w:bCs/>
                <w:color w:val="000000"/>
                <w:sz w:val="48"/>
                <w:szCs w:val="48"/>
              </w:rPr>
            </w:pPr>
            <w:r w:rsidRPr="002E72C8">
              <w:rPr>
                <w:rStyle w:val="None"/>
                <w:rFonts w:ascii="Calibri" w:hAnsi="Calibri" w:cs="Calibri"/>
                <w:b/>
                <w:bCs/>
                <w:color w:val="000000"/>
                <w:sz w:val="48"/>
                <w:szCs w:val="48"/>
              </w:rPr>
              <w:t>NO</w:t>
            </w:r>
          </w:p>
          <w:p w14:paraId="33F29B42" w14:textId="77777777" w:rsidR="006340A1" w:rsidRPr="002E72C8" w:rsidRDefault="006340A1" w:rsidP="006340A1">
            <w:pPr>
              <w:tabs>
                <w:tab w:val="left" w:pos="1440"/>
                <w:tab w:val="left" w:pos="2880"/>
              </w:tabs>
              <w:suppressAutoHyphens/>
              <w:jc w:val="center"/>
              <w:outlineLvl w:val="0"/>
              <w:rPr>
                <w:rFonts w:ascii="Calibri" w:hAnsi="Calibri" w:cs="Calibri"/>
              </w:rPr>
            </w:pPr>
          </w:p>
        </w:tc>
      </w:tr>
      <w:tr w:rsidR="001739FB" w14:paraId="4E6A92C3" w14:textId="77777777" w:rsidTr="002E72C8">
        <w:trPr>
          <w:trHeight w:val="980"/>
        </w:trPr>
        <w:tc>
          <w:tcPr>
            <w:tcW w:w="1588" w:type="dxa"/>
            <w:shd w:val="clear" w:color="auto" w:fill="DDDDDD"/>
            <w:tcMar>
              <w:top w:w="0" w:type="dxa"/>
              <w:left w:w="0" w:type="dxa"/>
              <w:bottom w:w="0" w:type="dxa"/>
              <w:right w:w="0" w:type="dxa"/>
            </w:tcMar>
          </w:tcPr>
          <w:p w14:paraId="5A23053B" w14:textId="77777777" w:rsidR="001739FB" w:rsidRPr="002E72C8" w:rsidRDefault="001739FB" w:rsidP="00831F57">
            <w:pPr>
              <w:tabs>
                <w:tab w:val="left" w:pos="1440"/>
              </w:tabs>
              <w:suppressAutoHyphens/>
              <w:outlineLvl w:val="0"/>
              <w:rPr>
                <w:rFonts w:ascii="Calibri" w:hAnsi="Calibri" w:cs="Calibri"/>
              </w:rPr>
            </w:pPr>
          </w:p>
        </w:tc>
        <w:tc>
          <w:tcPr>
            <w:tcW w:w="5866" w:type="dxa"/>
            <w:shd w:val="clear" w:color="auto" w:fill="DDDDDD"/>
            <w:tcMar>
              <w:top w:w="0" w:type="dxa"/>
              <w:left w:w="0" w:type="dxa"/>
              <w:bottom w:w="0" w:type="dxa"/>
              <w:right w:w="0" w:type="dxa"/>
            </w:tcMar>
          </w:tcPr>
          <w:p w14:paraId="0C8C8BDE" w14:textId="77777777" w:rsidR="00462B39" w:rsidRPr="002E72C8" w:rsidRDefault="003A59BE" w:rsidP="001739FB">
            <w:pPr>
              <w:tabs>
                <w:tab w:val="left" w:pos="1440"/>
                <w:tab w:val="left" w:pos="2880"/>
                <w:tab w:val="left" w:pos="4320"/>
              </w:tabs>
              <w:suppressAutoHyphens/>
              <w:outlineLvl w:val="0"/>
              <w:rPr>
                <w:rFonts w:ascii="Calibri" w:hAnsi="Calibri" w:cs="Calibri"/>
                <w:color w:val="000000"/>
              </w:rPr>
            </w:pPr>
            <w:r w:rsidRPr="002E72C8">
              <w:rPr>
                <w:rFonts w:ascii="Calibri" w:hAnsi="Calibri" w:cs="Calibri"/>
                <w:color w:val="000000"/>
              </w:rPr>
              <w:t>As</w:t>
            </w:r>
            <w:r w:rsidRPr="002E72C8">
              <w:rPr>
                <w:rStyle w:val="None"/>
                <w:rFonts w:ascii="Calibri" w:hAnsi="Calibri" w:cs="Calibri"/>
                <w:b/>
                <w:bCs/>
                <w:color w:val="000000"/>
              </w:rPr>
              <w:t xml:space="preserve"> Practice Educator</w:t>
            </w:r>
            <w:r w:rsidRPr="002E72C8">
              <w:rPr>
                <w:rFonts w:ascii="Calibri" w:hAnsi="Calibri" w:cs="Calibri"/>
                <w:color w:val="000000"/>
              </w:rPr>
              <w:t xml:space="preserve"> I can confirm that </w:t>
            </w:r>
          </w:p>
          <w:p w14:paraId="06DE788D" w14:textId="77777777" w:rsidR="00462B39" w:rsidRPr="002E72C8" w:rsidRDefault="003A59BE" w:rsidP="001739FB">
            <w:pPr>
              <w:tabs>
                <w:tab w:val="left" w:pos="1440"/>
                <w:tab w:val="left" w:pos="2880"/>
                <w:tab w:val="left" w:pos="4320"/>
              </w:tabs>
              <w:suppressAutoHyphens/>
              <w:outlineLvl w:val="0"/>
              <w:rPr>
                <w:rFonts w:ascii="Calibri" w:hAnsi="Calibri" w:cs="Calibri"/>
                <w:color w:val="000000"/>
              </w:rPr>
            </w:pPr>
            <w:r w:rsidRPr="002E72C8">
              <w:rPr>
                <w:rFonts w:ascii="Calibri" w:hAnsi="Calibri" w:cs="Calibri"/>
                <w:color w:val="000000"/>
              </w:rPr>
              <w:t xml:space="preserve">the </w:t>
            </w:r>
            <w:r w:rsidR="00EB4F00" w:rsidRPr="002E72C8">
              <w:rPr>
                <w:rFonts w:ascii="Calibri" w:hAnsi="Calibri" w:cs="Calibri"/>
                <w:color w:val="000000"/>
              </w:rPr>
              <w:t>above-named</w:t>
            </w:r>
            <w:r w:rsidRPr="002E72C8">
              <w:rPr>
                <w:rFonts w:ascii="Calibri" w:hAnsi="Calibri" w:cs="Calibri"/>
                <w:color w:val="000000"/>
              </w:rPr>
              <w:t xml:space="preserve"> student has </w:t>
            </w:r>
            <w:proofErr w:type="gramStart"/>
            <w:r w:rsidRPr="002E72C8">
              <w:rPr>
                <w:rFonts w:ascii="Calibri" w:hAnsi="Calibri" w:cs="Calibri"/>
                <w:color w:val="000000"/>
              </w:rPr>
              <w:t>completed</w:t>
            </w:r>
            <w:proofErr w:type="gramEnd"/>
            <w:r w:rsidRPr="002E72C8">
              <w:rPr>
                <w:rFonts w:ascii="Calibri" w:hAnsi="Calibri" w:cs="Calibri"/>
                <w:color w:val="000000"/>
              </w:rPr>
              <w:t xml:space="preserve"> </w:t>
            </w:r>
          </w:p>
          <w:p w14:paraId="1FC375D8" w14:textId="423ADC85" w:rsidR="00462B39" w:rsidRPr="002E72C8" w:rsidRDefault="00462B39" w:rsidP="001739FB">
            <w:pPr>
              <w:tabs>
                <w:tab w:val="left" w:pos="1440"/>
                <w:tab w:val="left" w:pos="2880"/>
                <w:tab w:val="left" w:pos="4320"/>
              </w:tabs>
              <w:suppressAutoHyphens/>
              <w:outlineLvl w:val="0"/>
              <w:rPr>
                <w:rFonts w:ascii="Calibri" w:hAnsi="Calibri" w:cs="Calibri"/>
                <w:color w:val="000000"/>
              </w:rPr>
            </w:pPr>
            <w:r w:rsidRPr="002E72C8">
              <w:rPr>
                <w:rFonts w:ascii="Calibri" w:hAnsi="Calibri" w:cs="Calibri"/>
                <w:color w:val="000000"/>
              </w:rPr>
              <w:t xml:space="preserve">all elements of Year </w:t>
            </w:r>
            <w:r w:rsidR="001077AB">
              <w:rPr>
                <w:rFonts w:ascii="Calibri" w:hAnsi="Calibri" w:cs="Calibri"/>
                <w:color w:val="000000"/>
              </w:rPr>
              <w:t>2</w:t>
            </w:r>
            <w:r w:rsidRPr="002E72C8">
              <w:rPr>
                <w:rFonts w:ascii="Calibri" w:hAnsi="Calibri" w:cs="Calibri"/>
                <w:color w:val="000000"/>
              </w:rPr>
              <w:t xml:space="preserve"> PAD</w:t>
            </w:r>
          </w:p>
          <w:p w14:paraId="288C90EC" w14:textId="12E09578" w:rsidR="00462B39" w:rsidRPr="002E72C8" w:rsidRDefault="003A59BE" w:rsidP="001739FB">
            <w:pPr>
              <w:tabs>
                <w:tab w:val="left" w:pos="1440"/>
                <w:tab w:val="left" w:pos="2880"/>
                <w:tab w:val="left" w:pos="4320"/>
              </w:tabs>
              <w:suppressAutoHyphens/>
              <w:outlineLvl w:val="0"/>
              <w:rPr>
                <w:rFonts w:ascii="Calibri" w:hAnsi="Calibri" w:cs="Calibri"/>
                <w:color w:val="000000"/>
              </w:rPr>
            </w:pPr>
            <w:r w:rsidRPr="002E72C8">
              <w:rPr>
                <w:rFonts w:ascii="Calibri" w:hAnsi="Calibri" w:cs="Calibri"/>
                <w:color w:val="000000"/>
              </w:rPr>
              <w:t>including</w:t>
            </w:r>
            <w:r w:rsidR="005C3A63" w:rsidRPr="002E72C8">
              <w:rPr>
                <w:rFonts w:ascii="Calibri" w:hAnsi="Calibri" w:cs="Calibri"/>
                <w:color w:val="000000"/>
              </w:rPr>
              <w:t>:</w:t>
            </w:r>
          </w:p>
          <w:p w14:paraId="33A08314" w14:textId="4CB0040E" w:rsidR="00462B39" w:rsidRPr="002E72C8" w:rsidRDefault="005C3A63" w:rsidP="005C3A63">
            <w:pPr>
              <w:pStyle w:val="ListParagraph"/>
              <w:numPr>
                <w:ilvl w:val="0"/>
                <w:numId w:val="28"/>
              </w:numPr>
              <w:tabs>
                <w:tab w:val="left" w:pos="1440"/>
                <w:tab w:val="left" w:pos="2880"/>
                <w:tab w:val="left" w:pos="4320"/>
              </w:tabs>
              <w:suppressAutoHyphens/>
              <w:outlineLvl w:val="0"/>
            </w:pPr>
            <w:r w:rsidRPr="002E72C8">
              <w:t>p</w:t>
            </w:r>
            <w:r w:rsidR="003A59BE" w:rsidRPr="002E72C8">
              <w:t xml:space="preserve">ractice </w:t>
            </w:r>
            <w:r w:rsidRPr="002E72C8">
              <w:t>h</w:t>
            </w:r>
            <w:r w:rsidR="00462B39" w:rsidRPr="002E72C8">
              <w:t xml:space="preserve">ours </w:t>
            </w:r>
          </w:p>
          <w:p w14:paraId="2FD16BD6" w14:textId="27D5FD97" w:rsidR="00462B39" w:rsidRPr="002E72C8" w:rsidRDefault="005C3A63" w:rsidP="005C3A63">
            <w:pPr>
              <w:pStyle w:val="ListParagraph"/>
              <w:numPr>
                <w:ilvl w:val="0"/>
                <w:numId w:val="28"/>
              </w:numPr>
              <w:tabs>
                <w:tab w:val="left" w:pos="1440"/>
                <w:tab w:val="left" w:pos="2880"/>
                <w:tab w:val="left" w:pos="4320"/>
              </w:tabs>
              <w:suppressAutoHyphens/>
              <w:outlineLvl w:val="0"/>
            </w:pPr>
            <w:r w:rsidRPr="002E72C8">
              <w:t>student h</w:t>
            </w:r>
            <w:r w:rsidR="00BC32CC" w:rsidRPr="002E72C8">
              <w:t xml:space="preserve">as no outstanding </w:t>
            </w:r>
            <w:r w:rsidR="00C906EB" w:rsidRPr="002E72C8">
              <w:t>a</w:t>
            </w:r>
            <w:r w:rsidR="00462B39" w:rsidRPr="002E72C8">
              <w:t xml:space="preserve">ction </w:t>
            </w:r>
            <w:r w:rsidR="00C906EB" w:rsidRPr="002E72C8">
              <w:t>p</w:t>
            </w:r>
            <w:r w:rsidR="00462B39" w:rsidRPr="002E72C8">
              <w:t xml:space="preserve">lans </w:t>
            </w:r>
          </w:p>
          <w:p w14:paraId="1022B4DB" w14:textId="5136BCE1" w:rsidR="001739FB" w:rsidRPr="002E72C8" w:rsidRDefault="005C3A63" w:rsidP="005C3A63">
            <w:pPr>
              <w:pStyle w:val="ListParagraph"/>
              <w:numPr>
                <w:ilvl w:val="0"/>
                <w:numId w:val="28"/>
              </w:numPr>
              <w:tabs>
                <w:tab w:val="left" w:pos="1440"/>
                <w:tab w:val="left" w:pos="2880"/>
                <w:tab w:val="left" w:pos="4320"/>
              </w:tabs>
              <w:suppressAutoHyphens/>
              <w:outlineLvl w:val="0"/>
            </w:pPr>
            <w:r w:rsidRPr="002E72C8">
              <w:t>student h</w:t>
            </w:r>
            <w:r w:rsidR="00BC32CC" w:rsidRPr="002E72C8">
              <w:t xml:space="preserve">as completed the </w:t>
            </w:r>
            <w:r w:rsidRPr="002E72C8">
              <w:t>s</w:t>
            </w:r>
            <w:r w:rsidR="00462B39" w:rsidRPr="002E72C8">
              <w:t xml:space="preserve">kills </w:t>
            </w:r>
            <w:r w:rsidRPr="002E72C8">
              <w:t>p</w:t>
            </w:r>
            <w:r w:rsidR="006340A1" w:rsidRPr="002E72C8">
              <w:t xml:space="preserve">rofile for year </w:t>
            </w:r>
            <w:r w:rsidR="0087612F">
              <w:t>2</w:t>
            </w:r>
          </w:p>
        </w:tc>
        <w:tc>
          <w:tcPr>
            <w:tcW w:w="3206" w:type="dxa"/>
            <w:shd w:val="clear" w:color="auto" w:fill="A6A6A6" w:themeFill="background1" w:themeFillShade="A6"/>
            <w:tcMar>
              <w:top w:w="0" w:type="dxa"/>
              <w:left w:w="0" w:type="dxa"/>
              <w:bottom w:w="0" w:type="dxa"/>
              <w:right w:w="0" w:type="dxa"/>
            </w:tcMar>
          </w:tcPr>
          <w:p w14:paraId="1E80ED4F" w14:textId="77777777" w:rsidR="00462B39" w:rsidRPr="002E72C8" w:rsidRDefault="00462B39" w:rsidP="00831F57">
            <w:pPr>
              <w:rPr>
                <w:rStyle w:val="None"/>
                <w:rFonts w:ascii="Calibri" w:hAnsi="Calibri" w:cs="Calibri"/>
                <w:color w:val="000000"/>
                <w:sz w:val="22"/>
                <w:szCs w:val="22"/>
              </w:rPr>
            </w:pPr>
            <w:r w:rsidRPr="002E72C8">
              <w:rPr>
                <w:rFonts w:ascii="Calibri" w:hAnsi="Calibri" w:cs="Calibri"/>
                <w:color w:val="000000"/>
              </w:rPr>
              <w:t xml:space="preserve"> </w:t>
            </w:r>
            <w:r w:rsidRPr="002E72C8">
              <w:rPr>
                <w:rStyle w:val="None"/>
                <w:rFonts w:ascii="Calibri" w:hAnsi="Calibri" w:cs="Calibri"/>
                <w:color w:val="000000"/>
                <w:sz w:val="20"/>
                <w:szCs w:val="20"/>
              </w:rPr>
              <w:t>(</w:t>
            </w:r>
            <w:r w:rsidRPr="002E72C8">
              <w:rPr>
                <w:rStyle w:val="None"/>
                <w:rFonts w:ascii="Calibri" w:hAnsi="Calibri" w:cs="Calibri"/>
                <w:color w:val="000000"/>
                <w:sz w:val="22"/>
                <w:szCs w:val="22"/>
              </w:rPr>
              <w:t>Please sign this box)</w:t>
            </w:r>
          </w:p>
          <w:p w14:paraId="531CA892" w14:textId="77777777" w:rsidR="00462B39" w:rsidRPr="002E72C8" w:rsidRDefault="00462B39" w:rsidP="00831F57">
            <w:pPr>
              <w:rPr>
                <w:rStyle w:val="None"/>
                <w:rFonts w:ascii="Calibri" w:hAnsi="Calibri" w:cs="Calibri"/>
                <w:color w:val="000000"/>
                <w:sz w:val="22"/>
                <w:szCs w:val="22"/>
              </w:rPr>
            </w:pPr>
          </w:p>
          <w:p w14:paraId="0D7BBDB6" w14:textId="77777777" w:rsidR="00462B39" w:rsidRPr="002E72C8" w:rsidRDefault="00462B39" w:rsidP="00831F57">
            <w:pPr>
              <w:rPr>
                <w:rStyle w:val="None"/>
                <w:rFonts w:ascii="Calibri" w:hAnsi="Calibri" w:cs="Calibri"/>
                <w:color w:val="000000"/>
                <w:sz w:val="22"/>
                <w:szCs w:val="22"/>
              </w:rPr>
            </w:pPr>
          </w:p>
          <w:p w14:paraId="5F29AC55" w14:textId="77777777" w:rsidR="00462B39" w:rsidRPr="002E72C8" w:rsidRDefault="00462B39" w:rsidP="00831F57">
            <w:pPr>
              <w:rPr>
                <w:rStyle w:val="None"/>
                <w:rFonts w:ascii="Calibri" w:hAnsi="Calibri" w:cs="Calibri"/>
                <w:color w:val="000000"/>
                <w:sz w:val="22"/>
                <w:szCs w:val="22"/>
              </w:rPr>
            </w:pPr>
          </w:p>
          <w:p w14:paraId="5CC52214" w14:textId="77777777" w:rsidR="00462B39" w:rsidRPr="002E72C8" w:rsidRDefault="00462B39" w:rsidP="00831F57">
            <w:pPr>
              <w:rPr>
                <w:rStyle w:val="None"/>
                <w:rFonts w:ascii="Calibri" w:hAnsi="Calibri" w:cs="Calibri"/>
                <w:color w:val="000000"/>
                <w:sz w:val="22"/>
                <w:szCs w:val="22"/>
              </w:rPr>
            </w:pPr>
          </w:p>
          <w:p w14:paraId="11B93402" w14:textId="77777777" w:rsidR="00462B39" w:rsidRPr="002E72C8" w:rsidRDefault="00462B39" w:rsidP="00831F57">
            <w:pPr>
              <w:rPr>
                <w:rFonts w:ascii="Calibri" w:hAnsi="Calibri" w:cs="Calibri"/>
                <w:b/>
                <w:u w:val="single"/>
              </w:rPr>
            </w:pPr>
          </w:p>
        </w:tc>
        <w:tc>
          <w:tcPr>
            <w:tcW w:w="3280" w:type="dxa"/>
            <w:shd w:val="clear" w:color="auto" w:fill="A6A6A6" w:themeFill="background1" w:themeFillShade="A6"/>
            <w:tcMar>
              <w:top w:w="0" w:type="dxa"/>
              <w:left w:w="0" w:type="dxa"/>
              <w:bottom w:w="0" w:type="dxa"/>
              <w:right w:w="0" w:type="dxa"/>
            </w:tcMar>
          </w:tcPr>
          <w:p w14:paraId="090CE2EF" w14:textId="77777777" w:rsidR="001739FB" w:rsidRPr="002E72C8" w:rsidRDefault="00462B39" w:rsidP="00462B39">
            <w:pPr>
              <w:rPr>
                <w:rFonts w:ascii="Calibri" w:hAnsi="Calibri" w:cs="Calibri"/>
                <w:b/>
                <w:u w:val="single"/>
              </w:rPr>
            </w:pPr>
            <w:r w:rsidRPr="002E72C8">
              <w:rPr>
                <w:rFonts w:ascii="Calibri" w:hAnsi="Calibri" w:cs="Calibri"/>
                <w:color w:val="000000"/>
              </w:rPr>
              <w:t xml:space="preserve"> </w:t>
            </w:r>
            <w:r w:rsidRPr="002E72C8">
              <w:rPr>
                <w:rStyle w:val="None"/>
                <w:rFonts w:ascii="Calibri" w:hAnsi="Calibri" w:cs="Calibri"/>
                <w:color w:val="000000"/>
                <w:sz w:val="22"/>
                <w:szCs w:val="22"/>
              </w:rPr>
              <w:t>(Please sign this box)</w:t>
            </w:r>
          </w:p>
        </w:tc>
      </w:tr>
    </w:tbl>
    <w:p w14:paraId="698D158F" w14:textId="77777777" w:rsidR="001739FB" w:rsidRDefault="001739FB">
      <w:pPr>
        <w:pStyle w:val="BodyA"/>
        <w:ind w:firstLine="720"/>
      </w:pPr>
    </w:p>
    <w:p w14:paraId="6480FD2B" w14:textId="77777777" w:rsidR="00B70F81" w:rsidRDefault="00B70F81">
      <w:pPr>
        <w:pStyle w:val="BodyA"/>
        <w:ind w:firstLine="720"/>
      </w:pPr>
    </w:p>
    <w:p w14:paraId="437D3BE1" w14:textId="77777777" w:rsidR="00B70F81" w:rsidRDefault="00B70F81">
      <w:pPr>
        <w:pStyle w:val="BodyA"/>
        <w:ind w:firstLine="720"/>
      </w:pPr>
    </w:p>
    <w:p w14:paraId="366EF7BD" w14:textId="7E78DCD9" w:rsidR="00F1749F" w:rsidRDefault="00F1749F">
      <w:pPr>
        <w:rPr>
          <w:rFonts w:ascii="Calibri" w:eastAsia="Calibri" w:hAnsi="Calibri" w:cs="Calibri"/>
          <w:color w:val="000000"/>
          <w:sz w:val="22"/>
          <w:szCs w:val="22"/>
          <w:u w:color="000000"/>
          <w:lang w:eastAsia="en-GB"/>
        </w:rPr>
      </w:pPr>
      <w:r>
        <w:br w:type="page"/>
      </w:r>
    </w:p>
    <w:p w14:paraId="6CEE82EC" w14:textId="77777777" w:rsidR="00F1749F" w:rsidRPr="0075261B" w:rsidRDefault="00F1749F" w:rsidP="00F1749F">
      <w:pPr>
        <w:pStyle w:val="BodyA"/>
        <w:ind w:firstLine="720"/>
        <w:rPr>
          <w:rFonts w:ascii="Aharoni" w:eastAsia="Aharoni" w:hAnsi="Aharoni" w:cs="Aharoni"/>
          <w:b/>
          <w:sz w:val="28"/>
          <w:szCs w:val="28"/>
        </w:rPr>
      </w:pPr>
      <w:r>
        <w:rPr>
          <w:rStyle w:val="None"/>
          <w:rFonts w:ascii="Aharoni" w:eastAsia="Aharoni" w:hAnsi="Aharoni" w:cs="Aharoni"/>
          <w:b/>
          <w:sz w:val="28"/>
          <w:szCs w:val="28"/>
        </w:rPr>
        <w:lastRenderedPageBreak/>
        <w:t>Mahara portfolio checklist</w:t>
      </w:r>
    </w:p>
    <w:tbl>
      <w:tblPr>
        <w:tblStyle w:val="TableGrid"/>
        <w:tblW w:w="9493" w:type="dxa"/>
        <w:tblLook w:val="04A0" w:firstRow="1" w:lastRow="0" w:firstColumn="1" w:lastColumn="0" w:noHBand="0" w:noVBand="1"/>
      </w:tblPr>
      <w:tblGrid>
        <w:gridCol w:w="6516"/>
        <w:gridCol w:w="709"/>
        <w:gridCol w:w="2268"/>
      </w:tblGrid>
      <w:tr w:rsidR="00F1749F" w14:paraId="23B7E39D" w14:textId="77777777" w:rsidTr="00BF4C9A">
        <w:tc>
          <w:tcPr>
            <w:tcW w:w="6516" w:type="dxa"/>
          </w:tcPr>
          <w:p w14:paraId="1D8FACBF" w14:textId="77777777" w:rsidR="00F1749F" w:rsidRPr="001D2F2C" w:rsidRDefault="00F1749F" w:rsidP="00BF4C9A">
            <w:pPr>
              <w:rPr>
                <w:b/>
              </w:rPr>
            </w:pPr>
            <w:r w:rsidRPr="001D2F2C">
              <w:rPr>
                <w:b/>
              </w:rPr>
              <w:t xml:space="preserve">PAD Criteria </w:t>
            </w:r>
          </w:p>
        </w:tc>
        <w:tc>
          <w:tcPr>
            <w:tcW w:w="709" w:type="dxa"/>
          </w:tcPr>
          <w:p w14:paraId="2BE2EF9C" w14:textId="77777777" w:rsidR="00F1749F" w:rsidRDefault="00F1749F" w:rsidP="00BF4C9A">
            <w:r w:rsidRPr="12BC2787">
              <w:t>Tick</w:t>
            </w:r>
          </w:p>
        </w:tc>
        <w:tc>
          <w:tcPr>
            <w:tcW w:w="2268" w:type="dxa"/>
          </w:tcPr>
          <w:p w14:paraId="3C0EED71" w14:textId="77777777" w:rsidR="00F1749F" w:rsidRDefault="00F1749F" w:rsidP="00BF4C9A">
            <w:r w:rsidRPr="12BC2787">
              <w:t>Comments</w:t>
            </w:r>
          </w:p>
        </w:tc>
      </w:tr>
      <w:tr w:rsidR="00F1749F" w:rsidRPr="12BC2787" w14:paraId="3B267A36" w14:textId="77777777" w:rsidTr="00BF4C9A">
        <w:tc>
          <w:tcPr>
            <w:tcW w:w="6516" w:type="dxa"/>
          </w:tcPr>
          <w:p w14:paraId="60A3D686" w14:textId="77777777" w:rsidR="00F1749F" w:rsidRDefault="00F1749F" w:rsidP="00BF4C9A">
            <w:pPr>
              <w:rPr>
                <w:bCs/>
              </w:rPr>
            </w:pPr>
            <w:r>
              <w:rPr>
                <w:bCs/>
              </w:rPr>
              <w:t>Capability framework</w:t>
            </w:r>
          </w:p>
          <w:p w14:paraId="0869C061" w14:textId="77777777" w:rsidR="00F1749F" w:rsidRPr="0065028C" w:rsidRDefault="00F1749F" w:rsidP="00BF4C9A">
            <w:pPr>
              <w:rPr>
                <w:bCs/>
                <w:sz w:val="20"/>
                <w:szCs w:val="20"/>
              </w:rPr>
            </w:pPr>
            <w:r w:rsidRPr="0065028C">
              <w:rPr>
                <w:bCs/>
                <w:sz w:val="20"/>
                <w:szCs w:val="20"/>
              </w:rPr>
              <w:t xml:space="preserve">At least one tick against each capability and </w:t>
            </w:r>
            <w:r>
              <w:rPr>
                <w:bCs/>
                <w:sz w:val="20"/>
                <w:szCs w:val="20"/>
              </w:rPr>
              <w:t xml:space="preserve">specific </w:t>
            </w:r>
            <w:r w:rsidRPr="0065028C">
              <w:rPr>
                <w:bCs/>
                <w:sz w:val="20"/>
                <w:szCs w:val="20"/>
              </w:rPr>
              <w:t xml:space="preserve">reflections </w:t>
            </w:r>
            <w:proofErr w:type="gramStart"/>
            <w:r w:rsidRPr="0065028C">
              <w:rPr>
                <w:bCs/>
                <w:sz w:val="20"/>
                <w:szCs w:val="20"/>
              </w:rPr>
              <w:t>cited</w:t>
            </w:r>
            <w:proofErr w:type="gramEnd"/>
          </w:p>
          <w:p w14:paraId="5C05F9B7" w14:textId="77777777" w:rsidR="00F1749F" w:rsidRDefault="00F1749F" w:rsidP="00BF4C9A">
            <w:pPr>
              <w:rPr>
                <w:bCs/>
                <w:color w:val="FF0000"/>
                <w:sz w:val="20"/>
                <w:szCs w:val="20"/>
              </w:rPr>
            </w:pPr>
            <w:r w:rsidRPr="008F7DEB">
              <w:rPr>
                <w:bCs/>
                <w:color w:val="FF0000"/>
                <w:sz w:val="20"/>
                <w:szCs w:val="20"/>
              </w:rPr>
              <w:t>Critical fail:</w:t>
            </w:r>
          </w:p>
          <w:p w14:paraId="6C49CF53" w14:textId="77777777" w:rsidR="00F1749F" w:rsidRPr="008F7DEB" w:rsidRDefault="00F1749F" w:rsidP="00F1749F">
            <w:pPr>
              <w:pStyle w:val="ListParagraph"/>
              <w:numPr>
                <w:ilvl w:val="0"/>
                <w:numId w:val="38"/>
              </w:numPr>
              <w:contextualSpacing/>
              <w:rPr>
                <w:bCs/>
                <w:color w:val="FF0000"/>
                <w:sz w:val="20"/>
                <w:szCs w:val="20"/>
              </w:rPr>
            </w:pPr>
            <w:r w:rsidRPr="008F7DEB">
              <w:rPr>
                <w:bCs/>
                <w:color w:val="FF0000"/>
                <w:sz w:val="20"/>
                <w:szCs w:val="20"/>
              </w:rPr>
              <w:t>failure to tick one or more capabilit</w:t>
            </w:r>
            <w:r>
              <w:rPr>
                <w:bCs/>
                <w:color w:val="FF0000"/>
                <w:sz w:val="20"/>
                <w:szCs w:val="20"/>
              </w:rPr>
              <w:t>y</w:t>
            </w:r>
          </w:p>
        </w:tc>
        <w:tc>
          <w:tcPr>
            <w:tcW w:w="709" w:type="dxa"/>
          </w:tcPr>
          <w:p w14:paraId="66A387EE" w14:textId="77777777" w:rsidR="00F1749F" w:rsidRPr="12BC2787" w:rsidRDefault="00F1749F" w:rsidP="00BF4C9A"/>
        </w:tc>
        <w:tc>
          <w:tcPr>
            <w:tcW w:w="2268" w:type="dxa"/>
          </w:tcPr>
          <w:p w14:paraId="2AA29B24" w14:textId="77777777" w:rsidR="00F1749F" w:rsidRPr="12BC2787" w:rsidRDefault="00F1749F" w:rsidP="00BF4C9A"/>
        </w:tc>
      </w:tr>
      <w:tr w:rsidR="00F1749F" w:rsidRPr="12BC2787" w14:paraId="73EC0FC1" w14:textId="77777777" w:rsidTr="00BF4C9A">
        <w:tc>
          <w:tcPr>
            <w:tcW w:w="6516" w:type="dxa"/>
          </w:tcPr>
          <w:p w14:paraId="4E2B440E" w14:textId="77777777" w:rsidR="00F1749F" w:rsidRPr="008F7DEB" w:rsidRDefault="00F1749F" w:rsidP="00BF4C9A">
            <w:pPr>
              <w:rPr>
                <w:bCs/>
              </w:rPr>
            </w:pPr>
            <w:r w:rsidRPr="008F7DEB">
              <w:rPr>
                <w:bCs/>
              </w:rPr>
              <w:t>Skills profile</w:t>
            </w:r>
          </w:p>
          <w:p w14:paraId="6CDEB024" w14:textId="77777777" w:rsidR="00F1749F" w:rsidRPr="008F7DEB" w:rsidRDefault="00F1749F" w:rsidP="00BF4C9A">
            <w:pPr>
              <w:rPr>
                <w:bCs/>
                <w:sz w:val="20"/>
                <w:szCs w:val="20"/>
              </w:rPr>
            </w:pPr>
            <w:r w:rsidRPr="008F7DEB">
              <w:rPr>
                <w:bCs/>
                <w:sz w:val="20"/>
                <w:szCs w:val="20"/>
              </w:rPr>
              <w:t>All green boxes signed and skills sign-off complete</w:t>
            </w:r>
            <w:r>
              <w:rPr>
                <w:bCs/>
                <w:sz w:val="20"/>
                <w:szCs w:val="20"/>
              </w:rPr>
              <w:t xml:space="preserve"> – must be YES to </w:t>
            </w:r>
            <w:proofErr w:type="gramStart"/>
            <w:r>
              <w:rPr>
                <w:bCs/>
                <w:sz w:val="20"/>
                <w:szCs w:val="20"/>
              </w:rPr>
              <w:t>pass</w:t>
            </w:r>
            <w:proofErr w:type="gramEnd"/>
          </w:p>
          <w:p w14:paraId="361833DD" w14:textId="77777777" w:rsidR="00F1749F" w:rsidRPr="008F7DEB" w:rsidRDefault="00F1749F" w:rsidP="00BF4C9A">
            <w:pPr>
              <w:rPr>
                <w:bCs/>
                <w:color w:val="FF0000"/>
                <w:sz w:val="20"/>
                <w:szCs w:val="20"/>
              </w:rPr>
            </w:pPr>
            <w:r w:rsidRPr="008F7DEB">
              <w:rPr>
                <w:bCs/>
                <w:color w:val="FF0000"/>
                <w:sz w:val="20"/>
                <w:szCs w:val="20"/>
              </w:rPr>
              <w:t>Critical fail:</w:t>
            </w:r>
          </w:p>
          <w:p w14:paraId="598A7695" w14:textId="77777777" w:rsidR="00F1749F" w:rsidRPr="008F7DEB" w:rsidRDefault="00F1749F" w:rsidP="00F1749F">
            <w:pPr>
              <w:pStyle w:val="ListParagraph"/>
              <w:numPr>
                <w:ilvl w:val="0"/>
                <w:numId w:val="38"/>
              </w:numPr>
              <w:contextualSpacing/>
              <w:rPr>
                <w:bCs/>
                <w:color w:val="FF0000"/>
                <w:sz w:val="20"/>
                <w:szCs w:val="20"/>
              </w:rPr>
            </w:pPr>
            <w:r w:rsidRPr="6D6240BA">
              <w:rPr>
                <w:color w:val="FF0000"/>
                <w:sz w:val="20"/>
                <w:szCs w:val="20"/>
              </w:rPr>
              <w:t xml:space="preserve">failure to submit skills sign-off </w:t>
            </w:r>
            <w:proofErr w:type="gramStart"/>
            <w:r w:rsidRPr="6D6240BA">
              <w:rPr>
                <w:color w:val="FF0000"/>
                <w:sz w:val="20"/>
                <w:szCs w:val="20"/>
              </w:rPr>
              <w:t>sheet</w:t>
            </w:r>
            <w:proofErr w:type="gramEnd"/>
          </w:p>
          <w:p w14:paraId="2FF40F0B" w14:textId="77777777" w:rsidR="00F1749F" w:rsidRPr="008F7DEB" w:rsidRDefault="00F1749F" w:rsidP="00F1749F">
            <w:pPr>
              <w:pStyle w:val="ListParagraph"/>
              <w:numPr>
                <w:ilvl w:val="0"/>
                <w:numId w:val="38"/>
              </w:numPr>
              <w:contextualSpacing/>
              <w:rPr>
                <w:bCs/>
                <w:color w:val="FF0000"/>
                <w:sz w:val="20"/>
                <w:szCs w:val="20"/>
              </w:rPr>
            </w:pPr>
            <w:r w:rsidRPr="6D6240BA">
              <w:rPr>
                <w:color w:val="FF0000"/>
                <w:sz w:val="20"/>
                <w:szCs w:val="20"/>
              </w:rPr>
              <w:t>skills sign-off failed by PE</w:t>
            </w:r>
          </w:p>
        </w:tc>
        <w:tc>
          <w:tcPr>
            <w:tcW w:w="709" w:type="dxa"/>
          </w:tcPr>
          <w:p w14:paraId="40F1D577" w14:textId="77777777" w:rsidR="00F1749F" w:rsidRPr="12BC2787" w:rsidRDefault="00F1749F" w:rsidP="00BF4C9A"/>
        </w:tc>
        <w:tc>
          <w:tcPr>
            <w:tcW w:w="2268" w:type="dxa"/>
          </w:tcPr>
          <w:p w14:paraId="1897001D" w14:textId="77777777" w:rsidR="00F1749F" w:rsidRPr="12BC2787" w:rsidRDefault="00F1749F" w:rsidP="00BF4C9A"/>
        </w:tc>
      </w:tr>
      <w:tr w:rsidR="00F1749F" w:rsidRPr="12BC2787" w14:paraId="4A96338A" w14:textId="77777777" w:rsidTr="00BF4C9A">
        <w:tc>
          <w:tcPr>
            <w:tcW w:w="6516" w:type="dxa"/>
          </w:tcPr>
          <w:p w14:paraId="42255A4C" w14:textId="77777777" w:rsidR="00F1749F" w:rsidRPr="008F7DEB" w:rsidRDefault="00F1749F" w:rsidP="00BF4C9A">
            <w:pPr>
              <w:rPr>
                <w:bCs/>
              </w:rPr>
            </w:pPr>
            <w:r w:rsidRPr="008F7DEB">
              <w:rPr>
                <w:bCs/>
              </w:rPr>
              <w:t>Reflections</w:t>
            </w:r>
          </w:p>
          <w:p w14:paraId="2E05E0C4" w14:textId="77777777" w:rsidR="00F1749F" w:rsidRPr="008F7DEB" w:rsidRDefault="00F1749F" w:rsidP="00BF4C9A">
            <w:pPr>
              <w:rPr>
                <w:sz w:val="20"/>
                <w:szCs w:val="20"/>
              </w:rPr>
            </w:pPr>
            <w:r w:rsidRPr="6D6240BA">
              <w:rPr>
                <w:sz w:val="20"/>
                <w:szCs w:val="20"/>
              </w:rPr>
              <w:t xml:space="preserve">6 meaningful reflections provided which are aligned to capability </w:t>
            </w:r>
            <w:proofErr w:type="gramStart"/>
            <w:r w:rsidRPr="6D6240BA">
              <w:rPr>
                <w:sz w:val="20"/>
                <w:szCs w:val="20"/>
              </w:rPr>
              <w:t>framework</w:t>
            </w:r>
            <w:proofErr w:type="gramEnd"/>
          </w:p>
          <w:p w14:paraId="328C79CC" w14:textId="77777777" w:rsidR="00F1749F" w:rsidRPr="008F7DEB" w:rsidRDefault="00F1749F" w:rsidP="00BF4C9A">
            <w:pPr>
              <w:rPr>
                <w:bCs/>
                <w:color w:val="FF0000"/>
                <w:sz w:val="20"/>
                <w:szCs w:val="20"/>
              </w:rPr>
            </w:pPr>
            <w:r w:rsidRPr="008F7DEB">
              <w:rPr>
                <w:bCs/>
                <w:color w:val="FF0000"/>
                <w:sz w:val="20"/>
                <w:szCs w:val="20"/>
              </w:rPr>
              <w:t>Critical fail:</w:t>
            </w:r>
          </w:p>
          <w:p w14:paraId="52296299" w14:textId="77777777" w:rsidR="00F1749F" w:rsidRPr="008F7DEB" w:rsidRDefault="00F1749F" w:rsidP="00F1749F">
            <w:pPr>
              <w:pStyle w:val="ListParagraph"/>
              <w:numPr>
                <w:ilvl w:val="0"/>
                <w:numId w:val="39"/>
              </w:numPr>
              <w:contextualSpacing/>
              <w:rPr>
                <w:bCs/>
                <w:color w:val="FF0000"/>
                <w:sz w:val="20"/>
                <w:szCs w:val="20"/>
              </w:rPr>
            </w:pPr>
            <w:r w:rsidRPr="008F7DEB">
              <w:rPr>
                <w:bCs/>
                <w:color w:val="FF0000"/>
                <w:sz w:val="20"/>
                <w:szCs w:val="20"/>
              </w:rPr>
              <w:t>fewer than 6 reflections</w:t>
            </w:r>
          </w:p>
          <w:p w14:paraId="18B8591B" w14:textId="77777777" w:rsidR="00F1749F" w:rsidRPr="008F7DEB" w:rsidRDefault="00F1749F" w:rsidP="00F1749F">
            <w:pPr>
              <w:pStyle w:val="ListParagraph"/>
              <w:numPr>
                <w:ilvl w:val="0"/>
                <w:numId w:val="39"/>
              </w:numPr>
              <w:contextualSpacing/>
              <w:rPr>
                <w:bCs/>
                <w:color w:val="FF0000"/>
                <w:sz w:val="20"/>
                <w:szCs w:val="20"/>
              </w:rPr>
            </w:pPr>
            <w:r w:rsidRPr="008F7DEB">
              <w:rPr>
                <w:bCs/>
                <w:color w:val="FF0000"/>
                <w:sz w:val="20"/>
                <w:szCs w:val="20"/>
              </w:rPr>
              <w:t>any reflection under 1000 words</w:t>
            </w:r>
          </w:p>
          <w:p w14:paraId="733F2C42" w14:textId="77777777" w:rsidR="00F1749F" w:rsidRPr="008F7DEB" w:rsidRDefault="00F1749F" w:rsidP="00F1749F">
            <w:pPr>
              <w:pStyle w:val="ListParagraph"/>
              <w:numPr>
                <w:ilvl w:val="0"/>
                <w:numId w:val="39"/>
              </w:numPr>
              <w:contextualSpacing/>
              <w:rPr>
                <w:bCs/>
                <w:color w:val="FF0000"/>
                <w:sz w:val="20"/>
                <w:szCs w:val="20"/>
              </w:rPr>
            </w:pPr>
            <w:r w:rsidRPr="008F7DEB">
              <w:rPr>
                <w:bCs/>
                <w:color w:val="FF0000"/>
                <w:sz w:val="20"/>
                <w:szCs w:val="20"/>
              </w:rPr>
              <w:t>descriptive content rather than critical</w:t>
            </w:r>
          </w:p>
          <w:p w14:paraId="5991DCCE" w14:textId="77777777" w:rsidR="00F1749F" w:rsidRPr="008F7DEB" w:rsidRDefault="00F1749F" w:rsidP="00F1749F">
            <w:pPr>
              <w:pStyle w:val="ListParagraph"/>
              <w:numPr>
                <w:ilvl w:val="0"/>
                <w:numId w:val="39"/>
              </w:numPr>
              <w:contextualSpacing/>
              <w:rPr>
                <w:bCs/>
                <w:color w:val="FF0000"/>
                <w:sz w:val="20"/>
                <w:szCs w:val="20"/>
              </w:rPr>
            </w:pPr>
            <w:r w:rsidRPr="008F7DEB">
              <w:rPr>
                <w:bCs/>
                <w:color w:val="FF0000"/>
                <w:sz w:val="20"/>
                <w:szCs w:val="20"/>
              </w:rPr>
              <w:t>any unreferenced reflections</w:t>
            </w:r>
          </w:p>
          <w:p w14:paraId="4BD0BC5A" w14:textId="77777777" w:rsidR="00F1749F" w:rsidRPr="008F7DEB" w:rsidRDefault="00F1749F" w:rsidP="00F1749F">
            <w:pPr>
              <w:pStyle w:val="ListParagraph"/>
              <w:numPr>
                <w:ilvl w:val="0"/>
                <w:numId w:val="39"/>
              </w:numPr>
              <w:contextualSpacing/>
              <w:rPr>
                <w:bCs/>
                <w:color w:val="FF0000"/>
                <w:sz w:val="20"/>
                <w:szCs w:val="20"/>
              </w:rPr>
            </w:pPr>
            <w:r w:rsidRPr="008F7DEB">
              <w:rPr>
                <w:bCs/>
                <w:color w:val="FF0000"/>
                <w:sz w:val="20"/>
                <w:szCs w:val="20"/>
              </w:rPr>
              <w:t>unsafe practice / inadequate underpinning knowledge</w:t>
            </w:r>
          </w:p>
          <w:p w14:paraId="21D6A9A8" w14:textId="77777777" w:rsidR="00F1749F" w:rsidRPr="008F7DEB" w:rsidRDefault="00F1749F" w:rsidP="00F1749F">
            <w:pPr>
              <w:pStyle w:val="ListParagraph"/>
              <w:numPr>
                <w:ilvl w:val="0"/>
                <w:numId w:val="39"/>
              </w:numPr>
              <w:contextualSpacing/>
              <w:rPr>
                <w:bCs/>
                <w:color w:val="FF0000"/>
                <w:sz w:val="20"/>
                <w:szCs w:val="20"/>
              </w:rPr>
            </w:pPr>
            <w:r w:rsidRPr="008F7DEB">
              <w:rPr>
                <w:bCs/>
                <w:color w:val="FF0000"/>
                <w:sz w:val="20"/>
                <w:szCs w:val="20"/>
              </w:rPr>
              <w:t xml:space="preserve">content not </w:t>
            </w:r>
            <w:proofErr w:type="spellStart"/>
            <w:r w:rsidRPr="008F7DEB">
              <w:rPr>
                <w:bCs/>
                <w:color w:val="FF0000"/>
                <w:sz w:val="20"/>
                <w:szCs w:val="20"/>
              </w:rPr>
              <w:t>anonymised</w:t>
            </w:r>
            <w:proofErr w:type="spellEnd"/>
          </w:p>
        </w:tc>
        <w:tc>
          <w:tcPr>
            <w:tcW w:w="709" w:type="dxa"/>
          </w:tcPr>
          <w:p w14:paraId="43374728" w14:textId="77777777" w:rsidR="00F1749F" w:rsidRPr="12BC2787" w:rsidRDefault="00F1749F" w:rsidP="00BF4C9A"/>
        </w:tc>
        <w:tc>
          <w:tcPr>
            <w:tcW w:w="2268" w:type="dxa"/>
          </w:tcPr>
          <w:p w14:paraId="3AB19B0E" w14:textId="77777777" w:rsidR="00F1749F" w:rsidRPr="12BC2787" w:rsidRDefault="00F1749F" w:rsidP="00BF4C9A"/>
        </w:tc>
      </w:tr>
      <w:tr w:rsidR="00F1749F" w:rsidRPr="12BC2787" w14:paraId="00472F30" w14:textId="77777777" w:rsidTr="00BF4C9A">
        <w:tc>
          <w:tcPr>
            <w:tcW w:w="6516" w:type="dxa"/>
          </w:tcPr>
          <w:p w14:paraId="7F440B99" w14:textId="77777777" w:rsidR="00F1749F" w:rsidRPr="00A93A31" w:rsidRDefault="00F1749F" w:rsidP="00BF4C9A">
            <w:r w:rsidRPr="6D6240BA">
              <w:t>Airway and ventilation training record</w:t>
            </w:r>
          </w:p>
          <w:p w14:paraId="707DDDF2" w14:textId="77777777" w:rsidR="00F1749F" w:rsidRPr="00A93A31" w:rsidRDefault="00F1749F" w:rsidP="00BF4C9A">
            <w:pPr>
              <w:rPr>
                <w:color w:val="FF0000"/>
                <w:sz w:val="20"/>
                <w:szCs w:val="20"/>
              </w:rPr>
            </w:pPr>
            <w:r w:rsidRPr="6D6240BA">
              <w:rPr>
                <w:color w:val="FF0000"/>
                <w:sz w:val="20"/>
                <w:szCs w:val="20"/>
              </w:rPr>
              <w:t>Critical fail:</w:t>
            </w:r>
          </w:p>
          <w:p w14:paraId="27B88660" w14:textId="77777777" w:rsidR="00F1749F" w:rsidRPr="00A93A31" w:rsidRDefault="00F1749F" w:rsidP="00F1749F">
            <w:pPr>
              <w:pStyle w:val="ListParagraph"/>
              <w:numPr>
                <w:ilvl w:val="0"/>
                <w:numId w:val="37"/>
              </w:numPr>
              <w:contextualSpacing/>
              <w:rPr>
                <w:color w:val="FF0000"/>
                <w:sz w:val="20"/>
                <w:szCs w:val="20"/>
              </w:rPr>
            </w:pPr>
            <w:r w:rsidRPr="6D6240BA">
              <w:rPr>
                <w:color w:val="FF0000"/>
                <w:sz w:val="20"/>
                <w:szCs w:val="20"/>
              </w:rPr>
              <w:t>less than a full page of content</w:t>
            </w:r>
          </w:p>
          <w:p w14:paraId="6D07D548" w14:textId="77777777" w:rsidR="00F1749F" w:rsidRPr="00A93A31" w:rsidRDefault="00F1749F" w:rsidP="00F1749F">
            <w:pPr>
              <w:pStyle w:val="ListParagraph"/>
              <w:numPr>
                <w:ilvl w:val="0"/>
                <w:numId w:val="37"/>
              </w:numPr>
              <w:contextualSpacing/>
              <w:rPr>
                <w:color w:val="FF0000"/>
                <w:sz w:val="20"/>
                <w:szCs w:val="20"/>
              </w:rPr>
            </w:pPr>
            <w:r w:rsidRPr="6D6240BA">
              <w:rPr>
                <w:color w:val="FF0000"/>
                <w:sz w:val="20"/>
                <w:szCs w:val="20"/>
              </w:rPr>
              <w:t>failure to submit airway and ventilation training record</w:t>
            </w:r>
          </w:p>
        </w:tc>
        <w:tc>
          <w:tcPr>
            <w:tcW w:w="709" w:type="dxa"/>
          </w:tcPr>
          <w:p w14:paraId="608E2523" w14:textId="77777777" w:rsidR="00F1749F" w:rsidRPr="12BC2787" w:rsidRDefault="00F1749F" w:rsidP="00BF4C9A"/>
        </w:tc>
        <w:tc>
          <w:tcPr>
            <w:tcW w:w="2268" w:type="dxa"/>
          </w:tcPr>
          <w:p w14:paraId="4833A4D4" w14:textId="77777777" w:rsidR="00F1749F" w:rsidRPr="12BC2787" w:rsidRDefault="00F1749F" w:rsidP="00BF4C9A"/>
        </w:tc>
      </w:tr>
      <w:tr w:rsidR="00F1749F" w:rsidRPr="12BC2787" w14:paraId="739A5BFC" w14:textId="77777777" w:rsidTr="00BF4C9A">
        <w:tc>
          <w:tcPr>
            <w:tcW w:w="6516" w:type="dxa"/>
          </w:tcPr>
          <w:p w14:paraId="45E9F391" w14:textId="77777777" w:rsidR="00F1749F" w:rsidRPr="00A93A31" w:rsidRDefault="00F1749F" w:rsidP="00BF4C9A">
            <w:pPr>
              <w:rPr>
                <w:bCs/>
              </w:rPr>
            </w:pPr>
            <w:r w:rsidRPr="6D6240BA">
              <w:t>Drug audit – JRCALC medications</w:t>
            </w:r>
          </w:p>
          <w:p w14:paraId="3B31E52F" w14:textId="77777777" w:rsidR="00F1749F" w:rsidRPr="00A93A31" w:rsidRDefault="00F1749F" w:rsidP="00BF4C9A">
            <w:pPr>
              <w:rPr>
                <w:color w:val="FF0000"/>
                <w:sz w:val="20"/>
                <w:szCs w:val="20"/>
              </w:rPr>
            </w:pPr>
            <w:r w:rsidRPr="6D6240BA">
              <w:rPr>
                <w:color w:val="FF0000"/>
                <w:sz w:val="20"/>
                <w:szCs w:val="20"/>
              </w:rPr>
              <w:t>Critical fail:</w:t>
            </w:r>
          </w:p>
          <w:p w14:paraId="04320655" w14:textId="77777777" w:rsidR="00F1749F" w:rsidRPr="00A93A31" w:rsidRDefault="00F1749F" w:rsidP="00F1749F">
            <w:pPr>
              <w:pStyle w:val="ListParagraph"/>
              <w:numPr>
                <w:ilvl w:val="0"/>
                <w:numId w:val="37"/>
              </w:numPr>
              <w:contextualSpacing/>
              <w:rPr>
                <w:color w:val="FF0000"/>
                <w:sz w:val="20"/>
                <w:szCs w:val="20"/>
              </w:rPr>
            </w:pPr>
            <w:r w:rsidRPr="6D6240BA">
              <w:rPr>
                <w:color w:val="FF0000"/>
                <w:sz w:val="20"/>
                <w:szCs w:val="20"/>
              </w:rPr>
              <w:t>less than a full page of content</w:t>
            </w:r>
          </w:p>
          <w:p w14:paraId="0E299E95" w14:textId="77777777" w:rsidR="00F1749F" w:rsidRPr="00A93A31" w:rsidRDefault="00F1749F" w:rsidP="00F1749F">
            <w:pPr>
              <w:pStyle w:val="ListParagraph"/>
              <w:numPr>
                <w:ilvl w:val="0"/>
                <w:numId w:val="37"/>
              </w:numPr>
              <w:spacing w:line="259" w:lineRule="auto"/>
              <w:contextualSpacing/>
              <w:rPr>
                <w:color w:val="FF0000"/>
                <w:sz w:val="20"/>
                <w:szCs w:val="20"/>
              </w:rPr>
            </w:pPr>
            <w:r w:rsidRPr="6D6240BA">
              <w:rPr>
                <w:color w:val="FF0000"/>
                <w:sz w:val="20"/>
                <w:szCs w:val="20"/>
              </w:rPr>
              <w:t>failure to submit JRCALC medications drug audit</w:t>
            </w:r>
          </w:p>
        </w:tc>
        <w:tc>
          <w:tcPr>
            <w:tcW w:w="709" w:type="dxa"/>
          </w:tcPr>
          <w:p w14:paraId="6DB57A57" w14:textId="77777777" w:rsidR="00F1749F" w:rsidRPr="12BC2787" w:rsidRDefault="00F1749F" w:rsidP="00BF4C9A"/>
        </w:tc>
        <w:tc>
          <w:tcPr>
            <w:tcW w:w="2268" w:type="dxa"/>
          </w:tcPr>
          <w:p w14:paraId="66234EFE" w14:textId="77777777" w:rsidR="00F1749F" w:rsidRPr="12BC2787" w:rsidRDefault="00F1749F" w:rsidP="00BF4C9A"/>
        </w:tc>
      </w:tr>
      <w:tr w:rsidR="00F1749F" w:rsidRPr="12BC2787" w14:paraId="46742FFE" w14:textId="77777777" w:rsidTr="00BF4C9A">
        <w:tc>
          <w:tcPr>
            <w:tcW w:w="6516" w:type="dxa"/>
          </w:tcPr>
          <w:p w14:paraId="03C7BA1A" w14:textId="77777777" w:rsidR="00F1749F" w:rsidRPr="00A93A31" w:rsidRDefault="00F1749F" w:rsidP="00BF4C9A">
            <w:pPr>
              <w:rPr>
                <w:bCs/>
              </w:rPr>
            </w:pPr>
            <w:r w:rsidRPr="6D6240BA">
              <w:t>Drug audit – patient medications</w:t>
            </w:r>
          </w:p>
          <w:p w14:paraId="203B2C1F" w14:textId="77777777" w:rsidR="00F1749F" w:rsidRPr="00A93A31" w:rsidRDefault="00F1749F" w:rsidP="00BF4C9A">
            <w:pPr>
              <w:rPr>
                <w:color w:val="FF0000"/>
                <w:sz w:val="20"/>
                <w:szCs w:val="20"/>
              </w:rPr>
            </w:pPr>
            <w:r w:rsidRPr="6D6240BA">
              <w:rPr>
                <w:color w:val="FF0000"/>
                <w:sz w:val="20"/>
                <w:szCs w:val="20"/>
              </w:rPr>
              <w:t>Critical fail:</w:t>
            </w:r>
          </w:p>
          <w:p w14:paraId="19186F57" w14:textId="77777777" w:rsidR="00F1749F" w:rsidRPr="00A93A31" w:rsidRDefault="00F1749F" w:rsidP="00F1749F">
            <w:pPr>
              <w:pStyle w:val="ListParagraph"/>
              <w:numPr>
                <w:ilvl w:val="0"/>
                <w:numId w:val="37"/>
              </w:numPr>
              <w:contextualSpacing/>
              <w:rPr>
                <w:color w:val="FF0000"/>
                <w:sz w:val="20"/>
                <w:szCs w:val="20"/>
              </w:rPr>
            </w:pPr>
            <w:r w:rsidRPr="6D6240BA">
              <w:rPr>
                <w:color w:val="FF0000"/>
                <w:sz w:val="20"/>
                <w:szCs w:val="20"/>
              </w:rPr>
              <w:t>less than a full page of content</w:t>
            </w:r>
          </w:p>
          <w:p w14:paraId="59741A6C" w14:textId="77777777" w:rsidR="00F1749F" w:rsidRPr="00A93A31" w:rsidRDefault="00F1749F" w:rsidP="00F1749F">
            <w:pPr>
              <w:pStyle w:val="ListParagraph"/>
              <w:numPr>
                <w:ilvl w:val="0"/>
                <w:numId w:val="37"/>
              </w:numPr>
              <w:contextualSpacing/>
              <w:rPr>
                <w:color w:val="FF0000"/>
                <w:sz w:val="20"/>
                <w:szCs w:val="20"/>
              </w:rPr>
            </w:pPr>
            <w:r w:rsidRPr="6D6240BA">
              <w:rPr>
                <w:color w:val="FF0000"/>
                <w:sz w:val="20"/>
                <w:szCs w:val="20"/>
              </w:rPr>
              <w:t>failure to submit patient medications drug audit</w:t>
            </w:r>
          </w:p>
        </w:tc>
        <w:tc>
          <w:tcPr>
            <w:tcW w:w="709" w:type="dxa"/>
          </w:tcPr>
          <w:p w14:paraId="56267574" w14:textId="77777777" w:rsidR="00F1749F" w:rsidRPr="12BC2787" w:rsidRDefault="00F1749F" w:rsidP="00BF4C9A"/>
        </w:tc>
        <w:tc>
          <w:tcPr>
            <w:tcW w:w="2268" w:type="dxa"/>
          </w:tcPr>
          <w:p w14:paraId="1C74C347" w14:textId="77777777" w:rsidR="00F1749F" w:rsidRPr="12BC2787" w:rsidRDefault="00F1749F" w:rsidP="00BF4C9A"/>
        </w:tc>
      </w:tr>
      <w:tr w:rsidR="00F1749F" w:rsidRPr="12BC2787" w14:paraId="77BF2FFE" w14:textId="77777777" w:rsidTr="00BF4C9A">
        <w:tc>
          <w:tcPr>
            <w:tcW w:w="6516" w:type="dxa"/>
          </w:tcPr>
          <w:p w14:paraId="7261FBC3" w14:textId="77777777" w:rsidR="00F1749F" w:rsidRDefault="00F1749F" w:rsidP="00BF4C9A">
            <w:pPr>
              <w:rPr>
                <w:bCs/>
              </w:rPr>
            </w:pPr>
            <w:r>
              <w:rPr>
                <w:bCs/>
              </w:rPr>
              <w:lastRenderedPageBreak/>
              <w:t>ECG analyses</w:t>
            </w:r>
          </w:p>
          <w:p w14:paraId="34045589" w14:textId="77777777" w:rsidR="00F1749F" w:rsidRPr="00A93A31" w:rsidRDefault="00F1749F" w:rsidP="00BF4C9A">
            <w:pPr>
              <w:rPr>
                <w:sz w:val="20"/>
                <w:szCs w:val="20"/>
              </w:rPr>
            </w:pPr>
            <w:r w:rsidRPr="6D6240BA">
              <w:rPr>
                <w:sz w:val="20"/>
                <w:szCs w:val="20"/>
              </w:rPr>
              <w:t xml:space="preserve">6 </w:t>
            </w:r>
            <w:proofErr w:type="spellStart"/>
            <w:r w:rsidRPr="6D6240BA">
              <w:rPr>
                <w:sz w:val="20"/>
                <w:szCs w:val="20"/>
              </w:rPr>
              <w:t>anonymised</w:t>
            </w:r>
            <w:proofErr w:type="spellEnd"/>
            <w:r w:rsidRPr="6D6240BA">
              <w:rPr>
                <w:sz w:val="20"/>
                <w:szCs w:val="20"/>
              </w:rPr>
              <w:t xml:space="preserve"> ECG analyses covering a range of ECGs with minimal online </w:t>
            </w:r>
            <w:proofErr w:type="gramStart"/>
            <w:r w:rsidRPr="6D6240BA">
              <w:rPr>
                <w:sz w:val="20"/>
                <w:szCs w:val="20"/>
              </w:rPr>
              <w:t>sources</w:t>
            </w:r>
            <w:proofErr w:type="gramEnd"/>
          </w:p>
          <w:p w14:paraId="25523F9D" w14:textId="77777777" w:rsidR="00F1749F" w:rsidRPr="00B86F9A" w:rsidRDefault="00F1749F" w:rsidP="00BF4C9A">
            <w:pPr>
              <w:rPr>
                <w:bCs/>
                <w:color w:val="FF0000"/>
                <w:sz w:val="20"/>
                <w:szCs w:val="20"/>
              </w:rPr>
            </w:pPr>
            <w:r w:rsidRPr="6D6240BA">
              <w:rPr>
                <w:color w:val="FF0000"/>
                <w:sz w:val="20"/>
                <w:szCs w:val="20"/>
              </w:rPr>
              <w:t>Critical fail:</w:t>
            </w:r>
          </w:p>
          <w:p w14:paraId="5F5F3184" w14:textId="77777777" w:rsidR="00F1749F" w:rsidRDefault="00F1749F" w:rsidP="00F1749F">
            <w:pPr>
              <w:pStyle w:val="ListParagraph"/>
              <w:numPr>
                <w:ilvl w:val="0"/>
                <w:numId w:val="40"/>
              </w:numPr>
              <w:contextualSpacing/>
              <w:rPr>
                <w:color w:val="FF0000"/>
                <w:sz w:val="20"/>
                <w:szCs w:val="20"/>
              </w:rPr>
            </w:pPr>
            <w:r w:rsidRPr="6D6240BA">
              <w:rPr>
                <w:color w:val="FF0000"/>
                <w:sz w:val="20"/>
                <w:szCs w:val="20"/>
              </w:rPr>
              <w:t>fewer than 6 ECG analyses</w:t>
            </w:r>
          </w:p>
          <w:p w14:paraId="61FB79BB" w14:textId="77777777" w:rsidR="00F1749F" w:rsidRPr="00B86F9A" w:rsidRDefault="00F1749F" w:rsidP="00F1749F">
            <w:pPr>
              <w:pStyle w:val="ListParagraph"/>
              <w:numPr>
                <w:ilvl w:val="0"/>
                <w:numId w:val="40"/>
              </w:numPr>
              <w:contextualSpacing/>
              <w:rPr>
                <w:bCs/>
                <w:color w:val="FF0000"/>
                <w:sz w:val="20"/>
                <w:szCs w:val="20"/>
              </w:rPr>
            </w:pPr>
            <w:r w:rsidRPr="6D6240BA">
              <w:rPr>
                <w:color w:val="FF0000"/>
                <w:sz w:val="20"/>
                <w:szCs w:val="20"/>
              </w:rPr>
              <w:t>any ECG analyses without ECG images</w:t>
            </w:r>
          </w:p>
          <w:p w14:paraId="0779E08A" w14:textId="77777777" w:rsidR="00F1749F" w:rsidRPr="00B86F9A" w:rsidRDefault="00F1749F" w:rsidP="00F1749F">
            <w:pPr>
              <w:pStyle w:val="ListParagraph"/>
              <w:numPr>
                <w:ilvl w:val="0"/>
                <w:numId w:val="40"/>
              </w:numPr>
              <w:contextualSpacing/>
              <w:rPr>
                <w:bCs/>
                <w:color w:val="FF0000"/>
                <w:sz w:val="20"/>
                <w:szCs w:val="20"/>
              </w:rPr>
            </w:pPr>
            <w:r w:rsidRPr="6D6240BA">
              <w:rPr>
                <w:color w:val="FF0000"/>
                <w:sz w:val="20"/>
                <w:szCs w:val="20"/>
              </w:rPr>
              <w:t xml:space="preserve">any analysis with a 12-lead ECG image </w:t>
            </w:r>
            <w:proofErr w:type="gramStart"/>
            <w:r w:rsidRPr="6D6240BA">
              <w:rPr>
                <w:color w:val="FF0000"/>
                <w:sz w:val="20"/>
                <w:szCs w:val="20"/>
              </w:rPr>
              <w:t>omitted</w:t>
            </w:r>
            <w:proofErr w:type="gramEnd"/>
          </w:p>
          <w:p w14:paraId="69A7CD4C" w14:textId="77777777" w:rsidR="00F1749F" w:rsidRPr="00B86F9A" w:rsidRDefault="00F1749F" w:rsidP="00F1749F">
            <w:pPr>
              <w:pStyle w:val="ListParagraph"/>
              <w:numPr>
                <w:ilvl w:val="0"/>
                <w:numId w:val="40"/>
              </w:numPr>
              <w:contextualSpacing/>
              <w:rPr>
                <w:color w:val="FF0000"/>
                <w:sz w:val="20"/>
                <w:szCs w:val="20"/>
              </w:rPr>
            </w:pPr>
            <w:r w:rsidRPr="6D6240BA">
              <w:rPr>
                <w:color w:val="FF0000"/>
                <w:sz w:val="20"/>
                <w:szCs w:val="20"/>
              </w:rPr>
              <w:t>any analyses of normal sinus rhythm or cardiac arrest rhythms</w:t>
            </w:r>
          </w:p>
          <w:p w14:paraId="657BBB2B" w14:textId="77777777" w:rsidR="00F1749F" w:rsidRPr="00B86F9A" w:rsidRDefault="00F1749F" w:rsidP="00F1749F">
            <w:pPr>
              <w:pStyle w:val="ListParagraph"/>
              <w:numPr>
                <w:ilvl w:val="0"/>
                <w:numId w:val="40"/>
              </w:numPr>
              <w:contextualSpacing/>
              <w:rPr>
                <w:bCs/>
                <w:color w:val="FF0000"/>
                <w:sz w:val="20"/>
                <w:szCs w:val="20"/>
              </w:rPr>
            </w:pPr>
            <w:r w:rsidRPr="6D6240BA">
              <w:rPr>
                <w:color w:val="FF0000"/>
                <w:sz w:val="20"/>
                <w:szCs w:val="20"/>
              </w:rPr>
              <w:t xml:space="preserve">no discussion of the pathophysiology of the underlying condition or how the condition affects the heart or why the corresponding ECG morphology is presenting as it </w:t>
            </w:r>
            <w:proofErr w:type="gramStart"/>
            <w:r w:rsidRPr="6D6240BA">
              <w:rPr>
                <w:color w:val="FF0000"/>
                <w:sz w:val="20"/>
                <w:szCs w:val="20"/>
              </w:rPr>
              <w:t>is</w:t>
            </w:r>
            <w:proofErr w:type="gramEnd"/>
          </w:p>
          <w:p w14:paraId="56C8434D" w14:textId="77777777" w:rsidR="00F1749F" w:rsidRPr="00B86F9A" w:rsidRDefault="00F1749F" w:rsidP="00F1749F">
            <w:pPr>
              <w:pStyle w:val="ListParagraph"/>
              <w:numPr>
                <w:ilvl w:val="0"/>
                <w:numId w:val="40"/>
              </w:numPr>
              <w:contextualSpacing/>
              <w:rPr>
                <w:bCs/>
                <w:color w:val="FF0000"/>
                <w:sz w:val="20"/>
                <w:szCs w:val="20"/>
              </w:rPr>
            </w:pPr>
            <w:r w:rsidRPr="6D6240BA">
              <w:rPr>
                <w:color w:val="FF0000"/>
                <w:sz w:val="20"/>
                <w:szCs w:val="20"/>
              </w:rPr>
              <w:t>more than one analysis of the same type of ECG / condition</w:t>
            </w:r>
          </w:p>
          <w:p w14:paraId="5BCAC347" w14:textId="77777777" w:rsidR="00F1749F" w:rsidRDefault="00F1749F" w:rsidP="00F1749F">
            <w:pPr>
              <w:pStyle w:val="ListParagraph"/>
              <w:numPr>
                <w:ilvl w:val="0"/>
                <w:numId w:val="40"/>
              </w:numPr>
              <w:contextualSpacing/>
              <w:rPr>
                <w:color w:val="FF0000"/>
                <w:sz w:val="20"/>
                <w:szCs w:val="20"/>
              </w:rPr>
            </w:pPr>
            <w:r w:rsidRPr="6D6240BA">
              <w:rPr>
                <w:color w:val="FF0000"/>
                <w:sz w:val="20"/>
                <w:szCs w:val="20"/>
              </w:rPr>
              <w:t>any unreferenced analyses</w:t>
            </w:r>
          </w:p>
          <w:p w14:paraId="0CB260A0" w14:textId="77777777" w:rsidR="00F1749F" w:rsidRDefault="00F1749F" w:rsidP="00F1749F">
            <w:pPr>
              <w:pStyle w:val="ListParagraph"/>
              <w:numPr>
                <w:ilvl w:val="0"/>
                <w:numId w:val="40"/>
              </w:numPr>
              <w:contextualSpacing/>
              <w:rPr>
                <w:color w:val="FF0000"/>
                <w:sz w:val="20"/>
                <w:szCs w:val="20"/>
              </w:rPr>
            </w:pPr>
            <w:r w:rsidRPr="6D6240BA">
              <w:rPr>
                <w:color w:val="FF0000"/>
                <w:sz w:val="20"/>
                <w:szCs w:val="20"/>
              </w:rPr>
              <w:t>misdiagnosis / inadequate underpinning knowledge</w:t>
            </w:r>
          </w:p>
          <w:p w14:paraId="323187D5" w14:textId="77777777" w:rsidR="00F1749F" w:rsidRPr="00B86F9A" w:rsidRDefault="00F1749F" w:rsidP="00F1749F">
            <w:pPr>
              <w:pStyle w:val="ListParagraph"/>
              <w:numPr>
                <w:ilvl w:val="0"/>
                <w:numId w:val="40"/>
              </w:numPr>
              <w:contextualSpacing/>
              <w:rPr>
                <w:bCs/>
                <w:color w:val="FF0000"/>
                <w:sz w:val="20"/>
                <w:szCs w:val="20"/>
              </w:rPr>
            </w:pPr>
            <w:r w:rsidRPr="6D6240BA">
              <w:rPr>
                <w:color w:val="FF0000"/>
                <w:sz w:val="20"/>
                <w:szCs w:val="20"/>
              </w:rPr>
              <w:t xml:space="preserve">content not </w:t>
            </w:r>
            <w:proofErr w:type="spellStart"/>
            <w:r w:rsidRPr="6D6240BA">
              <w:rPr>
                <w:color w:val="FF0000"/>
                <w:sz w:val="20"/>
                <w:szCs w:val="20"/>
              </w:rPr>
              <w:t>anonymised</w:t>
            </w:r>
            <w:proofErr w:type="spellEnd"/>
          </w:p>
        </w:tc>
        <w:tc>
          <w:tcPr>
            <w:tcW w:w="709" w:type="dxa"/>
          </w:tcPr>
          <w:p w14:paraId="3134C894" w14:textId="77777777" w:rsidR="00F1749F" w:rsidRPr="12BC2787" w:rsidRDefault="00F1749F" w:rsidP="00BF4C9A"/>
        </w:tc>
        <w:tc>
          <w:tcPr>
            <w:tcW w:w="2268" w:type="dxa"/>
          </w:tcPr>
          <w:p w14:paraId="50FF9335" w14:textId="77777777" w:rsidR="00F1749F" w:rsidRPr="12BC2787" w:rsidRDefault="00F1749F" w:rsidP="00BF4C9A"/>
        </w:tc>
      </w:tr>
      <w:tr w:rsidR="00F1749F" w:rsidRPr="12BC2787" w14:paraId="72CB3BB6" w14:textId="77777777" w:rsidTr="00BF4C9A">
        <w:tc>
          <w:tcPr>
            <w:tcW w:w="6516" w:type="dxa"/>
          </w:tcPr>
          <w:p w14:paraId="7CA11802" w14:textId="77777777" w:rsidR="00F1749F" w:rsidRDefault="00F1749F" w:rsidP="00BF4C9A">
            <w:pPr>
              <w:rPr>
                <w:bCs/>
              </w:rPr>
            </w:pPr>
            <w:r>
              <w:rPr>
                <w:bCs/>
              </w:rPr>
              <w:t>CPD evidence</w:t>
            </w:r>
          </w:p>
          <w:p w14:paraId="4B2304EE" w14:textId="77777777" w:rsidR="00F1749F" w:rsidRPr="0018318C" w:rsidRDefault="00F1749F" w:rsidP="00BF4C9A">
            <w:pPr>
              <w:rPr>
                <w:bCs/>
                <w:sz w:val="20"/>
                <w:szCs w:val="20"/>
              </w:rPr>
            </w:pPr>
            <w:r w:rsidRPr="0018318C">
              <w:rPr>
                <w:bCs/>
                <w:sz w:val="20"/>
                <w:szCs w:val="20"/>
              </w:rPr>
              <w:t xml:space="preserve">3 pieces of evidence provided from a range of </w:t>
            </w:r>
            <w:proofErr w:type="gramStart"/>
            <w:r w:rsidRPr="0018318C">
              <w:rPr>
                <w:bCs/>
                <w:sz w:val="20"/>
                <w:szCs w:val="20"/>
              </w:rPr>
              <w:t>sources</w:t>
            </w:r>
            <w:proofErr w:type="gramEnd"/>
          </w:p>
          <w:p w14:paraId="1980F036" w14:textId="77777777" w:rsidR="00F1749F" w:rsidRPr="00A93A31" w:rsidRDefault="00F1749F" w:rsidP="00BF4C9A">
            <w:pPr>
              <w:rPr>
                <w:bCs/>
                <w:color w:val="FF0000"/>
                <w:sz w:val="20"/>
                <w:szCs w:val="20"/>
              </w:rPr>
            </w:pPr>
            <w:r w:rsidRPr="00A93A31">
              <w:rPr>
                <w:bCs/>
                <w:color w:val="FF0000"/>
                <w:sz w:val="20"/>
                <w:szCs w:val="20"/>
              </w:rPr>
              <w:t>Critical fail:</w:t>
            </w:r>
          </w:p>
          <w:p w14:paraId="028C019E" w14:textId="77777777" w:rsidR="00F1749F" w:rsidRPr="00A93A31" w:rsidRDefault="00F1749F" w:rsidP="00F1749F">
            <w:pPr>
              <w:pStyle w:val="ListParagraph"/>
              <w:numPr>
                <w:ilvl w:val="0"/>
                <w:numId w:val="41"/>
              </w:numPr>
              <w:contextualSpacing/>
              <w:rPr>
                <w:bCs/>
                <w:color w:val="FF0000"/>
                <w:sz w:val="20"/>
                <w:szCs w:val="20"/>
              </w:rPr>
            </w:pPr>
            <w:r w:rsidRPr="00A93A31">
              <w:rPr>
                <w:bCs/>
                <w:color w:val="FF0000"/>
                <w:sz w:val="20"/>
                <w:szCs w:val="20"/>
              </w:rPr>
              <w:t>fewer than 3 pieces of evidence</w:t>
            </w:r>
          </w:p>
        </w:tc>
        <w:tc>
          <w:tcPr>
            <w:tcW w:w="709" w:type="dxa"/>
          </w:tcPr>
          <w:p w14:paraId="5026AE23" w14:textId="77777777" w:rsidR="00F1749F" w:rsidRPr="12BC2787" w:rsidRDefault="00F1749F" w:rsidP="00BF4C9A"/>
        </w:tc>
        <w:tc>
          <w:tcPr>
            <w:tcW w:w="2268" w:type="dxa"/>
          </w:tcPr>
          <w:p w14:paraId="76F36734" w14:textId="77777777" w:rsidR="00F1749F" w:rsidRPr="12BC2787" w:rsidRDefault="00F1749F" w:rsidP="00BF4C9A"/>
        </w:tc>
      </w:tr>
      <w:tr w:rsidR="00F1749F" w:rsidRPr="12BC2787" w14:paraId="7050AC09" w14:textId="77777777" w:rsidTr="00BF4C9A">
        <w:tc>
          <w:tcPr>
            <w:tcW w:w="6516" w:type="dxa"/>
          </w:tcPr>
          <w:p w14:paraId="79BE9ED6" w14:textId="77777777" w:rsidR="00F1749F" w:rsidRDefault="00F1749F" w:rsidP="00BF4C9A">
            <w:pPr>
              <w:rPr>
                <w:bCs/>
              </w:rPr>
            </w:pPr>
            <w:r>
              <w:rPr>
                <w:bCs/>
              </w:rPr>
              <w:t>Action plan (if applicable)</w:t>
            </w:r>
          </w:p>
          <w:p w14:paraId="20E08356" w14:textId="77777777" w:rsidR="00F1749F" w:rsidRPr="00A2511A" w:rsidRDefault="00F1749F" w:rsidP="00BF4C9A">
            <w:pPr>
              <w:rPr>
                <w:bCs/>
                <w:sz w:val="20"/>
                <w:szCs w:val="20"/>
              </w:rPr>
            </w:pPr>
            <w:r w:rsidRPr="00780AED">
              <w:rPr>
                <w:bCs/>
                <w:sz w:val="20"/>
                <w:szCs w:val="20"/>
              </w:rPr>
              <w:t>Only required if student placed on action plan</w:t>
            </w:r>
          </w:p>
        </w:tc>
        <w:tc>
          <w:tcPr>
            <w:tcW w:w="709" w:type="dxa"/>
          </w:tcPr>
          <w:p w14:paraId="601B3D00" w14:textId="77777777" w:rsidR="00F1749F" w:rsidRPr="12BC2787" w:rsidRDefault="00F1749F" w:rsidP="00BF4C9A"/>
        </w:tc>
        <w:tc>
          <w:tcPr>
            <w:tcW w:w="2268" w:type="dxa"/>
          </w:tcPr>
          <w:p w14:paraId="10002323" w14:textId="77777777" w:rsidR="00F1749F" w:rsidRPr="12BC2787" w:rsidRDefault="00F1749F" w:rsidP="00BF4C9A"/>
        </w:tc>
      </w:tr>
      <w:tr w:rsidR="00F1749F" w:rsidRPr="12BC2787" w14:paraId="0A97D882" w14:textId="77777777" w:rsidTr="00BF4C9A">
        <w:tc>
          <w:tcPr>
            <w:tcW w:w="6516" w:type="dxa"/>
          </w:tcPr>
          <w:p w14:paraId="61E4C98E" w14:textId="77777777" w:rsidR="00F1749F" w:rsidRDefault="00F1749F" w:rsidP="00BF4C9A">
            <w:r w:rsidRPr="6D6240BA">
              <w:t>Specialist learning themes</w:t>
            </w:r>
          </w:p>
          <w:p w14:paraId="21154932" w14:textId="77777777" w:rsidR="00F1749F" w:rsidRPr="00EC36C3" w:rsidRDefault="00F1749F" w:rsidP="00BF4C9A">
            <w:pPr>
              <w:rPr>
                <w:bCs/>
                <w:sz w:val="20"/>
                <w:szCs w:val="20"/>
              </w:rPr>
            </w:pPr>
            <w:r w:rsidRPr="00EC36C3">
              <w:rPr>
                <w:bCs/>
                <w:sz w:val="20"/>
                <w:szCs w:val="20"/>
              </w:rPr>
              <w:t xml:space="preserve">Minimum of 3 learning theme forms </w:t>
            </w:r>
            <w:proofErr w:type="gramStart"/>
            <w:r w:rsidRPr="00EC36C3">
              <w:rPr>
                <w:bCs/>
                <w:sz w:val="20"/>
                <w:szCs w:val="20"/>
              </w:rPr>
              <w:t>provided</w:t>
            </w:r>
            <w:proofErr w:type="gramEnd"/>
          </w:p>
          <w:p w14:paraId="48A5B943" w14:textId="77777777" w:rsidR="00F1749F" w:rsidRPr="00EC36C3" w:rsidRDefault="00F1749F" w:rsidP="00BF4C9A">
            <w:pPr>
              <w:rPr>
                <w:bCs/>
                <w:color w:val="FF0000"/>
                <w:sz w:val="20"/>
                <w:szCs w:val="20"/>
              </w:rPr>
            </w:pPr>
            <w:r w:rsidRPr="00EC36C3">
              <w:rPr>
                <w:bCs/>
                <w:color w:val="FF0000"/>
                <w:sz w:val="20"/>
                <w:szCs w:val="20"/>
              </w:rPr>
              <w:t>Critical fail:</w:t>
            </w:r>
          </w:p>
          <w:p w14:paraId="18C11EBA" w14:textId="3F738161" w:rsidR="00F1749F" w:rsidRPr="00EC36C3" w:rsidRDefault="00F1749F" w:rsidP="00F1749F">
            <w:pPr>
              <w:pStyle w:val="ListParagraph"/>
              <w:numPr>
                <w:ilvl w:val="0"/>
                <w:numId w:val="41"/>
              </w:numPr>
              <w:contextualSpacing/>
              <w:rPr>
                <w:color w:val="FF0000"/>
                <w:sz w:val="20"/>
                <w:szCs w:val="20"/>
              </w:rPr>
            </w:pPr>
            <w:r w:rsidRPr="6D6240BA">
              <w:rPr>
                <w:color w:val="FF0000"/>
                <w:sz w:val="20"/>
                <w:szCs w:val="20"/>
              </w:rPr>
              <w:t xml:space="preserve">fewer than 3 learning theme forms submitted without mitigating circumstances accepted by Placement Lead prior to deadline, in which case </w:t>
            </w:r>
            <w:r w:rsidR="00EB48D1">
              <w:rPr>
                <w:color w:val="FF0000"/>
                <w:sz w:val="20"/>
                <w:szCs w:val="20"/>
              </w:rPr>
              <w:t>a</w:t>
            </w:r>
            <w:r w:rsidRPr="6D6240BA">
              <w:rPr>
                <w:color w:val="FF0000"/>
                <w:sz w:val="20"/>
                <w:szCs w:val="20"/>
              </w:rPr>
              <w:t xml:space="preserve"> 1000-word reflection on each of the themes must be submitted</w:t>
            </w:r>
          </w:p>
        </w:tc>
        <w:tc>
          <w:tcPr>
            <w:tcW w:w="709" w:type="dxa"/>
          </w:tcPr>
          <w:p w14:paraId="43C481D0" w14:textId="77777777" w:rsidR="00F1749F" w:rsidRPr="12BC2787" w:rsidRDefault="00F1749F" w:rsidP="00BF4C9A"/>
        </w:tc>
        <w:tc>
          <w:tcPr>
            <w:tcW w:w="2268" w:type="dxa"/>
          </w:tcPr>
          <w:p w14:paraId="64B4E3E6" w14:textId="77777777" w:rsidR="00F1749F" w:rsidRPr="12BC2787" w:rsidRDefault="00F1749F" w:rsidP="00BF4C9A"/>
        </w:tc>
      </w:tr>
      <w:tr w:rsidR="00F1749F" w:rsidRPr="12BC2787" w14:paraId="78E50328" w14:textId="77777777" w:rsidTr="00BF4C9A">
        <w:tc>
          <w:tcPr>
            <w:tcW w:w="6516" w:type="dxa"/>
          </w:tcPr>
          <w:p w14:paraId="7E59A08E" w14:textId="77777777" w:rsidR="00F1749F" w:rsidRDefault="00F1749F" w:rsidP="00BF4C9A">
            <w:pPr>
              <w:rPr>
                <w:bCs/>
              </w:rPr>
            </w:pPr>
            <w:r>
              <w:rPr>
                <w:bCs/>
              </w:rPr>
              <w:t>SWOT (initial, midway, and final)</w:t>
            </w:r>
          </w:p>
          <w:p w14:paraId="4F7163AB" w14:textId="77777777" w:rsidR="00F1749F" w:rsidRPr="00A2511A" w:rsidRDefault="00F1749F" w:rsidP="00BF4C9A">
            <w:pPr>
              <w:rPr>
                <w:sz w:val="20"/>
                <w:szCs w:val="20"/>
              </w:rPr>
            </w:pPr>
            <w:r w:rsidRPr="6D6240BA">
              <w:rPr>
                <w:sz w:val="20"/>
                <w:szCs w:val="20"/>
              </w:rPr>
              <w:t xml:space="preserve">3 SWOTs </w:t>
            </w:r>
            <w:proofErr w:type="gramStart"/>
            <w:r w:rsidRPr="6D6240BA">
              <w:rPr>
                <w:sz w:val="20"/>
                <w:szCs w:val="20"/>
              </w:rPr>
              <w:t>provided</w:t>
            </w:r>
            <w:proofErr w:type="gramEnd"/>
          </w:p>
          <w:p w14:paraId="4C09692B" w14:textId="77777777" w:rsidR="00F1749F" w:rsidRPr="00A2511A" w:rsidRDefault="00F1749F" w:rsidP="00BF4C9A">
            <w:pPr>
              <w:rPr>
                <w:color w:val="FF0000"/>
                <w:sz w:val="20"/>
                <w:szCs w:val="20"/>
              </w:rPr>
            </w:pPr>
            <w:r w:rsidRPr="6D6240BA">
              <w:rPr>
                <w:color w:val="FF0000"/>
                <w:sz w:val="20"/>
                <w:szCs w:val="20"/>
              </w:rPr>
              <w:t>Critical fail:</w:t>
            </w:r>
          </w:p>
          <w:p w14:paraId="20146C7E" w14:textId="77777777" w:rsidR="00F1749F" w:rsidRPr="00A2511A" w:rsidRDefault="00F1749F" w:rsidP="00F1749F">
            <w:pPr>
              <w:pStyle w:val="ListParagraph"/>
              <w:numPr>
                <w:ilvl w:val="0"/>
                <w:numId w:val="36"/>
              </w:numPr>
              <w:contextualSpacing/>
              <w:rPr>
                <w:color w:val="FF0000"/>
                <w:sz w:val="20"/>
                <w:szCs w:val="20"/>
              </w:rPr>
            </w:pPr>
            <w:r w:rsidRPr="6D6240BA">
              <w:rPr>
                <w:color w:val="FF0000"/>
                <w:sz w:val="20"/>
                <w:szCs w:val="20"/>
              </w:rPr>
              <w:t>fewer than 3 SWOTs</w:t>
            </w:r>
          </w:p>
        </w:tc>
        <w:tc>
          <w:tcPr>
            <w:tcW w:w="709" w:type="dxa"/>
          </w:tcPr>
          <w:p w14:paraId="4A92D765" w14:textId="77777777" w:rsidR="00F1749F" w:rsidRPr="12BC2787" w:rsidRDefault="00F1749F" w:rsidP="00BF4C9A"/>
        </w:tc>
        <w:tc>
          <w:tcPr>
            <w:tcW w:w="2268" w:type="dxa"/>
          </w:tcPr>
          <w:p w14:paraId="7E5E0B50" w14:textId="77777777" w:rsidR="00F1749F" w:rsidRPr="12BC2787" w:rsidRDefault="00F1749F" w:rsidP="00BF4C9A"/>
        </w:tc>
      </w:tr>
      <w:tr w:rsidR="00F1749F" w14:paraId="3847A360" w14:textId="77777777" w:rsidTr="00BF4C9A">
        <w:tc>
          <w:tcPr>
            <w:tcW w:w="6516" w:type="dxa"/>
          </w:tcPr>
          <w:p w14:paraId="04B7028E" w14:textId="77777777" w:rsidR="00F1749F" w:rsidRDefault="00F1749F" w:rsidP="00BF4C9A">
            <w:pPr>
              <w:rPr>
                <w:bCs/>
              </w:rPr>
            </w:pPr>
            <w:r>
              <w:rPr>
                <w:bCs/>
              </w:rPr>
              <w:t>Reviews (initial, midway, and final)</w:t>
            </w:r>
          </w:p>
          <w:p w14:paraId="7BE9C026" w14:textId="77777777" w:rsidR="00F1749F" w:rsidRPr="00C42D93" w:rsidRDefault="00F1749F" w:rsidP="00BF4C9A">
            <w:pPr>
              <w:rPr>
                <w:sz w:val="20"/>
                <w:szCs w:val="20"/>
              </w:rPr>
            </w:pPr>
            <w:r w:rsidRPr="00C42D93">
              <w:rPr>
                <w:sz w:val="20"/>
                <w:szCs w:val="20"/>
              </w:rPr>
              <w:t xml:space="preserve">3 reviews </w:t>
            </w:r>
            <w:proofErr w:type="gramStart"/>
            <w:r w:rsidRPr="00C42D93">
              <w:rPr>
                <w:sz w:val="20"/>
                <w:szCs w:val="20"/>
              </w:rPr>
              <w:t>provided</w:t>
            </w:r>
            <w:proofErr w:type="gramEnd"/>
          </w:p>
          <w:p w14:paraId="517D6558" w14:textId="77777777" w:rsidR="00F1749F" w:rsidRPr="00EC36C3" w:rsidRDefault="00F1749F" w:rsidP="00BF4C9A">
            <w:pPr>
              <w:rPr>
                <w:bCs/>
                <w:color w:val="FF0000"/>
                <w:sz w:val="20"/>
                <w:szCs w:val="20"/>
              </w:rPr>
            </w:pPr>
            <w:r w:rsidRPr="00EC36C3">
              <w:rPr>
                <w:bCs/>
                <w:color w:val="FF0000"/>
                <w:sz w:val="20"/>
                <w:szCs w:val="20"/>
              </w:rPr>
              <w:t>Critical fail:</w:t>
            </w:r>
          </w:p>
          <w:p w14:paraId="52A5BE67" w14:textId="77777777" w:rsidR="00F1749F" w:rsidRPr="00C42D93" w:rsidRDefault="00F1749F" w:rsidP="00F1749F">
            <w:pPr>
              <w:pStyle w:val="ListParagraph"/>
              <w:numPr>
                <w:ilvl w:val="0"/>
                <w:numId w:val="41"/>
              </w:numPr>
              <w:contextualSpacing/>
              <w:rPr>
                <w:color w:val="FF0000"/>
                <w:sz w:val="20"/>
                <w:szCs w:val="20"/>
              </w:rPr>
            </w:pPr>
            <w:r w:rsidRPr="00C42D93">
              <w:rPr>
                <w:bCs/>
                <w:color w:val="FF0000"/>
                <w:sz w:val="20"/>
                <w:szCs w:val="20"/>
              </w:rPr>
              <w:t xml:space="preserve">fewer than 3 </w:t>
            </w:r>
            <w:r>
              <w:rPr>
                <w:bCs/>
                <w:color w:val="FF0000"/>
                <w:sz w:val="20"/>
                <w:szCs w:val="20"/>
              </w:rPr>
              <w:t>reviews</w:t>
            </w:r>
          </w:p>
        </w:tc>
        <w:tc>
          <w:tcPr>
            <w:tcW w:w="709" w:type="dxa"/>
          </w:tcPr>
          <w:p w14:paraId="3B8662AA" w14:textId="77777777" w:rsidR="00F1749F" w:rsidRDefault="00F1749F" w:rsidP="00BF4C9A"/>
        </w:tc>
        <w:tc>
          <w:tcPr>
            <w:tcW w:w="2268" w:type="dxa"/>
          </w:tcPr>
          <w:p w14:paraId="2D83E728" w14:textId="77777777" w:rsidR="00F1749F" w:rsidRDefault="00F1749F" w:rsidP="00BF4C9A"/>
        </w:tc>
      </w:tr>
      <w:tr w:rsidR="00F1749F" w14:paraId="50781708" w14:textId="77777777" w:rsidTr="00BF4C9A">
        <w:tc>
          <w:tcPr>
            <w:tcW w:w="6516" w:type="dxa"/>
          </w:tcPr>
          <w:p w14:paraId="2F537C68" w14:textId="77777777" w:rsidR="00F1749F" w:rsidRDefault="00F1749F" w:rsidP="00BF4C9A">
            <w:r>
              <w:lastRenderedPageBreak/>
              <w:t>Non-ambulance attendance sheets</w:t>
            </w:r>
          </w:p>
          <w:p w14:paraId="30D87627" w14:textId="77777777" w:rsidR="00F1749F" w:rsidRPr="00A2511A" w:rsidRDefault="00F1749F" w:rsidP="00BF4C9A">
            <w:pPr>
              <w:rPr>
                <w:sz w:val="20"/>
                <w:szCs w:val="20"/>
              </w:rPr>
            </w:pPr>
            <w:r w:rsidRPr="6D6240BA">
              <w:rPr>
                <w:sz w:val="20"/>
                <w:szCs w:val="20"/>
              </w:rPr>
              <w:t xml:space="preserve">Individual and running hours documented and counter-signed by </w:t>
            </w:r>
            <w:proofErr w:type="gramStart"/>
            <w:r w:rsidRPr="6D6240BA">
              <w:rPr>
                <w:sz w:val="20"/>
                <w:szCs w:val="20"/>
              </w:rPr>
              <w:t>PE</w:t>
            </w:r>
            <w:proofErr w:type="gramEnd"/>
          </w:p>
          <w:p w14:paraId="7B397DDF" w14:textId="77777777" w:rsidR="00F1749F" w:rsidRPr="00A2511A" w:rsidRDefault="00F1749F" w:rsidP="00BF4C9A">
            <w:pPr>
              <w:rPr>
                <w:color w:val="FF0000"/>
                <w:sz w:val="20"/>
                <w:szCs w:val="20"/>
              </w:rPr>
            </w:pPr>
            <w:r w:rsidRPr="6D6240BA">
              <w:rPr>
                <w:color w:val="FF0000"/>
                <w:sz w:val="20"/>
                <w:szCs w:val="20"/>
              </w:rPr>
              <w:t>Critical fail:</w:t>
            </w:r>
          </w:p>
          <w:p w14:paraId="679ECDB1" w14:textId="77777777" w:rsidR="00F1749F" w:rsidRPr="00A2511A" w:rsidRDefault="00F1749F" w:rsidP="00F1749F">
            <w:pPr>
              <w:pStyle w:val="ListParagraph"/>
              <w:numPr>
                <w:ilvl w:val="0"/>
                <w:numId w:val="35"/>
              </w:numPr>
              <w:contextualSpacing/>
              <w:rPr>
                <w:color w:val="FF0000"/>
                <w:sz w:val="20"/>
                <w:szCs w:val="20"/>
              </w:rPr>
            </w:pPr>
            <w:r w:rsidRPr="6D6240BA">
              <w:rPr>
                <w:color w:val="FF0000"/>
                <w:sz w:val="20"/>
                <w:szCs w:val="20"/>
              </w:rPr>
              <w:t>any omitted hours</w:t>
            </w:r>
          </w:p>
        </w:tc>
        <w:tc>
          <w:tcPr>
            <w:tcW w:w="709" w:type="dxa"/>
          </w:tcPr>
          <w:p w14:paraId="5245FEE7" w14:textId="77777777" w:rsidR="00F1749F" w:rsidRDefault="00F1749F" w:rsidP="00BF4C9A"/>
        </w:tc>
        <w:tc>
          <w:tcPr>
            <w:tcW w:w="2268" w:type="dxa"/>
          </w:tcPr>
          <w:p w14:paraId="6250CA91" w14:textId="77777777" w:rsidR="00F1749F" w:rsidRDefault="00F1749F" w:rsidP="00BF4C9A"/>
        </w:tc>
      </w:tr>
      <w:tr w:rsidR="00F1749F" w14:paraId="1F6D4ADD" w14:textId="77777777" w:rsidTr="00BF4C9A">
        <w:tc>
          <w:tcPr>
            <w:tcW w:w="6516" w:type="dxa"/>
          </w:tcPr>
          <w:p w14:paraId="2A187F80" w14:textId="77777777" w:rsidR="00F1749F" w:rsidRDefault="00F1749F" w:rsidP="00BF4C9A">
            <w:r>
              <w:t>Ambulance attendance sheets</w:t>
            </w:r>
          </w:p>
          <w:p w14:paraId="08E01311" w14:textId="77777777" w:rsidR="00F1749F" w:rsidRPr="00A2511A" w:rsidRDefault="00F1749F" w:rsidP="00BF4C9A">
            <w:pPr>
              <w:rPr>
                <w:sz w:val="20"/>
                <w:szCs w:val="20"/>
              </w:rPr>
            </w:pPr>
            <w:r w:rsidRPr="6D6240BA">
              <w:rPr>
                <w:sz w:val="20"/>
                <w:szCs w:val="20"/>
              </w:rPr>
              <w:t xml:space="preserve">Individual and running hours documented and counter-signed by </w:t>
            </w:r>
            <w:proofErr w:type="gramStart"/>
            <w:r w:rsidRPr="6D6240BA">
              <w:rPr>
                <w:sz w:val="20"/>
                <w:szCs w:val="20"/>
              </w:rPr>
              <w:t>PE</w:t>
            </w:r>
            <w:proofErr w:type="gramEnd"/>
          </w:p>
          <w:p w14:paraId="1748242F" w14:textId="77777777" w:rsidR="00F1749F" w:rsidRPr="00A2511A" w:rsidRDefault="00F1749F" w:rsidP="00BF4C9A">
            <w:pPr>
              <w:rPr>
                <w:color w:val="FF0000"/>
                <w:sz w:val="20"/>
                <w:szCs w:val="20"/>
              </w:rPr>
            </w:pPr>
            <w:r w:rsidRPr="6D6240BA">
              <w:rPr>
                <w:color w:val="FF0000"/>
                <w:sz w:val="20"/>
                <w:szCs w:val="20"/>
              </w:rPr>
              <w:t>Critical fail:</w:t>
            </w:r>
          </w:p>
          <w:p w14:paraId="45A0CA9C" w14:textId="77777777" w:rsidR="00F1749F" w:rsidRPr="00A2511A" w:rsidRDefault="00F1749F" w:rsidP="00F1749F">
            <w:pPr>
              <w:pStyle w:val="ListParagraph"/>
              <w:numPr>
                <w:ilvl w:val="0"/>
                <w:numId w:val="34"/>
              </w:numPr>
              <w:contextualSpacing/>
              <w:rPr>
                <w:color w:val="FF0000"/>
                <w:sz w:val="20"/>
                <w:szCs w:val="20"/>
              </w:rPr>
            </w:pPr>
            <w:r w:rsidRPr="6D6240BA">
              <w:rPr>
                <w:color w:val="FF0000"/>
                <w:sz w:val="20"/>
                <w:szCs w:val="20"/>
              </w:rPr>
              <w:t>any omitted hours</w:t>
            </w:r>
          </w:p>
        </w:tc>
        <w:tc>
          <w:tcPr>
            <w:tcW w:w="709" w:type="dxa"/>
          </w:tcPr>
          <w:p w14:paraId="44898A9A" w14:textId="77777777" w:rsidR="00F1749F" w:rsidRDefault="00F1749F" w:rsidP="00BF4C9A"/>
        </w:tc>
        <w:tc>
          <w:tcPr>
            <w:tcW w:w="2268" w:type="dxa"/>
          </w:tcPr>
          <w:p w14:paraId="6B971E2B" w14:textId="77777777" w:rsidR="00F1749F" w:rsidRDefault="00F1749F" w:rsidP="00BF4C9A"/>
        </w:tc>
      </w:tr>
      <w:tr w:rsidR="00F1749F" w14:paraId="16E280D7" w14:textId="77777777" w:rsidTr="00BF4C9A">
        <w:tc>
          <w:tcPr>
            <w:tcW w:w="6516" w:type="dxa"/>
          </w:tcPr>
          <w:p w14:paraId="3EDDC1D9" w14:textId="77777777" w:rsidR="00F1749F" w:rsidRDefault="00F1749F" w:rsidP="00BF4C9A">
            <w:r>
              <w:t>Practice Educator name, PIN, and signature sheet</w:t>
            </w:r>
          </w:p>
          <w:p w14:paraId="5C627932" w14:textId="77777777" w:rsidR="00F1749F" w:rsidRPr="00A2511A" w:rsidRDefault="00F1749F" w:rsidP="00BF4C9A">
            <w:pPr>
              <w:rPr>
                <w:sz w:val="20"/>
                <w:szCs w:val="20"/>
              </w:rPr>
            </w:pPr>
            <w:r w:rsidRPr="6D6240BA">
              <w:rPr>
                <w:sz w:val="20"/>
                <w:szCs w:val="20"/>
              </w:rPr>
              <w:t xml:space="preserve">All PE signatures </w:t>
            </w:r>
            <w:proofErr w:type="gramStart"/>
            <w:r w:rsidRPr="6D6240BA">
              <w:rPr>
                <w:sz w:val="20"/>
                <w:szCs w:val="20"/>
              </w:rPr>
              <w:t>provided</w:t>
            </w:r>
            <w:proofErr w:type="gramEnd"/>
          </w:p>
          <w:p w14:paraId="48D06B6C" w14:textId="77777777" w:rsidR="00F1749F" w:rsidRPr="00A2511A" w:rsidRDefault="00F1749F" w:rsidP="00BF4C9A">
            <w:pPr>
              <w:rPr>
                <w:color w:val="FF0000"/>
                <w:sz w:val="20"/>
                <w:szCs w:val="20"/>
              </w:rPr>
            </w:pPr>
            <w:r w:rsidRPr="6D6240BA">
              <w:rPr>
                <w:color w:val="FF0000"/>
                <w:sz w:val="20"/>
                <w:szCs w:val="20"/>
              </w:rPr>
              <w:t>Critical fail:</w:t>
            </w:r>
          </w:p>
          <w:p w14:paraId="7EB5FC86" w14:textId="77777777" w:rsidR="00F1749F" w:rsidRPr="00A2511A" w:rsidRDefault="00F1749F" w:rsidP="00F1749F">
            <w:pPr>
              <w:pStyle w:val="ListParagraph"/>
              <w:numPr>
                <w:ilvl w:val="0"/>
                <w:numId w:val="33"/>
              </w:numPr>
              <w:contextualSpacing/>
              <w:rPr>
                <w:color w:val="FF0000"/>
                <w:sz w:val="20"/>
                <w:szCs w:val="20"/>
              </w:rPr>
            </w:pPr>
            <w:r w:rsidRPr="6D6240BA">
              <w:rPr>
                <w:color w:val="FF0000"/>
                <w:sz w:val="20"/>
                <w:szCs w:val="20"/>
              </w:rPr>
              <w:t xml:space="preserve">content not </w:t>
            </w:r>
            <w:proofErr w:type="spellStart"/>
            <w:proofErr w:type="gramStart"/>
            <w:r w:rsidRPr="6D6240BA">
              <w:rPr>
                <w:color w:val="FF0000"/>
                <w:sz w:val="20"/>
                <w:szCs w:val="20"/>
              </w:rPr>
              <w:t>anonymised</w:t>
            </w:r>
            <w:proofErr w:type="spellEnd"/>
            <w:proofErr w:type="gramEnd"/>
          </w:p>
          <w:p w14:paraId="26A5AF45" w14:textId="77777777" w:rsidR="00F1749F" w:rsidRPr="00A2511A" w:rsidRDefault="00F1749F" w:rsidP="00F1749F">
            <w:pPr>
              <w:pStyle w:val="ListParagraph"/>
              <w:numPr>
                <w:ilvl w:val="0"/>
                <w:numId w:val="33"/>
              </w:numPr>
              <w:contextualSpacing/>
              <w:rPr>
                <w:color w:val="FF0000"/>
                <w:sz w:val="20"/>
                <w:szCs w:val="20"/>
              </w:rPr>
            </w:pPr>
            <w:r w:rsidRPr="6D6240BA">
              <w:rPr>
                <w:color w:val="FF0000"/>
                <w:sz w:val="20"/>
                <w:szCs w:val="20"/>
              </w:rPr>
              <w:t>any omission of signatures</w:t>
            </w:r>
          </w:p>
        </w:tc>
        <w:tc>
          <w:tcPr>
            <w:tcW w:w="709" w:type="dxa"/>
          </w:tcPr>
          <w:p w14:paraId="3D41B705" w14:textId="77777777" w:rsidR="00F1749F" w:rsidRDefault="00F1749F" w:rsidP="00BF4C9A"/>
        </w:tc>
        <w:tc>
          <w:tcPr>
            <w:tcW w:w="2268" w:type="dxa"/>
          </w:tcPr>
          <w:p w14:paraId="1D170333" w14:textId="77777777" w:rsidR="00F1749F" w:rsidRDefault="00F1749F" w:rsidP="00BF4C9A"/>
        </w:tc>
      </w:tr>
      <w:tr w:rsidR="00F1749F" w14:paraId="3CD20FF0" w14:textId="77777777" w:rsidTr="00BF4C9A">
        <w:tc>
          <w:tcPr>
            <w:tcW w:w="6516" w:type="dxa"/>
          </w:tcPr>
          <w:p w14:paraId="0A756C42" w14:textId="77777777" w:rsidR="00F1749F" w:rsidRDefault="00F1749F" w:rsidP="00BF4C9A">
            <w:r>
              <w:t>End of year sign-off</w:t>
            </w:r>
          </w:p>
          <w:p w14:paraId="55C6E3A3" w14:textId="77777777" w:rsidR="00F1749F" w:rsidRPr="008562BF" w:rsidRDefault="00F1749F" w:rsidP="00BF4C9A">
            <w:pPr>
              <w:rPr>
                <w:sz w:val="20"/>
                <w:szCs w:val="20"/>
              </w:rPr>
            </w:pPr>
            <w:r w:rsidRPr="008562BF">
              <w:rPr>
                <w:sz w:val="20"/>
                <w:szCs w:val="20"/>
              </w:rPr>
              <w:t xml:space="preserve">Must be YES to </w:t>
            </w:r>
            <w:proofErr w:type="gramStart"/>
            <w:r w:rsidRPr="008562BF">
              <w:rPr>
                <w:sz w:val="20"/>
                <w:szCs w:val="20"/>
              </w:rPr>
              <w:t>pass</w:t>
            </w:r>
            <w:proofErr w:type="gramEnd"/>
          </w:p>
          <w:p w14:paraId="4A17BEE1" w14:textId="77777777" w:rsidR="00F1749F" w:rsidRPr="00DC6774" w:rsidRDefault="00F1749F" w:rsidP="00BF4C9A">
            <w:pPr>
              <w:rPr>
                <w:color w:val="FF0000"/>
                <w:sz w:val="20"/>
                <w:szCs w:val="20"/>
              </w:rPr>
            </w:pPr>
            <w:r w:rsidRPr="00DC6774">
              <w:rPr>
                <w:color w:val="FF0000"/>
                <w:sz w:val="20"/>
                <w:szCs w:val="20"/>
              </w:rPr>
              <w:t>Critical fail:</w:t>
            </w:r>
          </w:p>
          <w:p w14:paraId="0C028F57" w14:textId="77777777" w:rsidR="00F1749F" w:rsidRPr="00DC6774" w:rsidRDefault="00F1749F" w:rsidP="00F1749F">
            <w:pPr>
              <w:pStyle w:val="ListParagraph"/>
              <w:numPr>
                <w:ilvl w:val="0"/>
                <w:numId w:val="41"/>
              </w:numPr>
              <w:contextualSpacing/>
              <w:rPr>
                <w:bCs/>
                <w:color w:val="FF0000"/>
                <w:sz w:val="20"/>
                <w:szCs w:val="20"/>
              </w:rPr>
            </w:pPr>
            <w:r w:rsidRPr="6D6240BA">
              <w:rPr>
                <w:color w:val="FF0000"/>
                <w:sz w:val="20"/>
                <w:szCs w:val="20"/>
              </w:rPr>
              <w:t xml:space="preserve">failure to submit sign-off </w:t>
            </w:r>
            <w:proofErr w:type="gramStart"/>
            <w:r w:rsidRPr="6D6240BA">
              <w:rPr>
                <w:color w:val="FF0000"/>
                <w:sz w:val="20"/>
                <w:szCs w:val="20"/>
              </w:rPr>
              <w:t>sheet</w:t>
            </w:r>
            <w:proofErr w:type="gramEnd"/>
          </w:p>
          <w:p w14:paraId="5941A8A9" w14:textId="77777777" w:rsidR="00F1749F" w:rsidRPr="00DC6774" w:rsidRDefault="00F1749F" w:rsidP="00F1749F">
            <w:pPr>
              <w:pStyle w:val="ListParagraph"/>
              <w:numPr>
                <w:ilvl w:val="0"/>
                <w:numId w:val="41"/>
              </w:numPr>
              <w:contextualSpacing/>
              <w:rPr>
                <w:bCs/>
                <w:color w:val="FF0000"/>
                <w:sz w:val="20"/>
                <w:szCs w:val="20"/>
              </w:rPr>
            </w:pPr>
            <w:r w:rsidRPr="6D6240BA">
              <w:rPr>
                <w:color w:val="FF0000"/>
                <w:sz w:val="20"/>
                <w:szCs w:val="20"/>
              </w:rPr>
              <w:t>sign-off failed by PE</w:t>
            </w:r>
          </w:p>
        </w:tc>
        <w:tc>
          <w:tcPr>
            <w:tcW w:w="709" w:type="dxa"/>
          </w:tcPr>
          <w:p w14:paraId="46F0541B" w14:textId="77777777" w:rsidR="00F1749F" w:rsidRDefault="00F1749F" w:rsidP="00BF4C9A"/>
        </w:tc>
        <w:tc>
          <w:tcPr>
            <w:tcW w:w="2268" w:type="dxa"/>
          </w:tcPr>
          <w:p w14:paraId="0CD75B31" w14:textId="77777777" w:rsidR="00F1749F" w:rsidRDefault="00F1749F" w:rsidP="00BF4C9A"/>
        </w:tc>
      </w:tr>
    </w:tbl>
    <w:p w14:paraId="7DBD77A0" w14:textId="77777777" w:rsidR="00B70F81" w:rsidRDefault="00B70F81">
      <w:pPr>
        <w:pStyle w:val="BodyA"/>
        <w:ind w:firstLine="720"/>
      </w:pPr>
    </w:p>
    <w:p w14:paraId="5A22CEB2" w14:textId="77777777" w:rsidR="008500D9" w:rsidRDefault="008500D9">
      <w:pPr>
        <w:pStyle w:val="BodyA"/>
        <w:ind w:firstLine="720"/>
      </w:pPr>
    </w:p>
    <w:sectPr w:rsidR="008500D9">
      <w:footerReference w:type="default" r:id="rId33"/>
      <w:pgSz w:w="16840" w:h="1190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1509" w14:textId="77777777" w:rsidR="004E5A9B" w:rsidRDefault="004E5A9B">
      <w:r>
        <w:separator/>
      </w:r>
    </w:p>
  </w:endnote>
  <w:endnote w:type="continuationSeparator" w:id="0">
    <w:p w14:paraId="7E9DF040" w14:textId="77777777" w:rsidR="004E5A9B" w:rsidRDefault="004E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91BC" w14:textId="77777777" w:rsidR="00CF14E9" w:rsidRDefault="00CF14E9">
    <w:pPr>
      <w:pStyle w:val="Footer"/>
      <w:jc w:val="right"/>
    </w:pPr>
    <w:r>
      <w:fldChar w:fldCharType="begin"/>
    </w:r>
    <w:r>
      <w:instrText xml:space="preserve"> PAGE </w:instrText>
    </w:r>
    <w:r>
      <w:fldChar w:fldCharType="separate"/>
    </w:r>
    <w:r>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2A25" w14:textId="77777777" w:rsidR="004E5A9B" w:rsidRDefault="004E5A9B">
      <w:r>
        <w:separator/>
      </w:r>
    </w:p>
  </w:footnote>
  <w:footnote w:type="continuationSeparator" w:id="0">
    <w:p w14:paraId="296EF808" w14:textId="77777777" w:rsidR="004E5A9B" w:rsidRDefault="004E5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C70"/>
    <w:multiLevelType w:val="hybridMultilevel"/>
    <w:tmpl w:val="F5B00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ADDD9"/>
    <w:multiLevelType w:val="hybridMultilevel"/>
    <w:tmpl w:val="84A632A0"/>
    <w:lvl w:ilvl="0" w:tplc="91BC5788">
      <w:start w:val="1"/>
      <w:numFmt w:val="bullet"/>
      <w:lvlText w:val=""/>
      <w:lvlJc w:val="left"/>
      <w:pPr>
        <w:ind w:left="720" w:hanging="360"/>
      </w:pPr>
      <w:rPr>
        <w:rFonts w:ascii="Symbol" w:hAnsi="Symbol" w:hint="default"/>
      </w:rPr>
    </w:lvl>
    <w:lvl w:ilvl="1" w:tplc="529C891E">
      <w:start w:val="1"/>
      <w:numFmt w:val="bullet"/>
      <w:lvlText w:val="o"/>
      <w:lvlJc w:val="left"/>
      <w:pPr>
        <w:ind w:left="1440" w:hanging="360"/>
      </w:pPr>
      <w:rPr>
        <w:rFonts w:ascii="Courier New" w:hAnsi="Courier New" w:hint="default"/>
      </w:rPr>
    </w:lvl>
    <w:lvl w:ilvl="2" w:tplc="C4103BD8">
      <w:start w:val="1"/>
      <w:numFmt w:val="bullet"/>
      <w:lvlText w:val=""/>
      <w:lvlJc w:val="left"/>
      <w:pPr>
        <w:ind w:left="2160" w:hanging="360"/>
      </w:pPr>
      <w:rPr>
        <w:rFonts w:ascii="Wingdings" w:hAnsi="Wingdings" w:hint="default"/>
      </w:rPr>
    </w:lvl>
    <w:lvl w:ilvl="3" w:tplc="46A46F96">
      <w:start w:val="1"/>
      <w:numFmt w:val="bullet"/>
      <w:lvlText w:val=""/>
      <w:lvlJc w:val="left"/>
      <w:pPr>
        <w:ind w:left="2880" w:hanging="360"/>
      </w:pPr>
      <w:rPr>
        <w:rFonts w:ascii="Symbol" w:hAnsi="Symbol" w:hint="default"/>
      </w:rPr>
    </w:lvl>
    <w:lvl w:ilvl="4" w:tplc="2E96870E">
      <w:start w:val="1"/>
      <w:numFmt w:val="bullet"/>
      <w:lvlText w:val="o"/>
      <w:lvlJc w:val="left"/>
      <w:pPr>
        <w:ind w:left="3600" w:hanging="360"/>
      </w:pPr>
      <w:rPr>
        <w:rFonts w:ascii="Courier New" w:hAnsi="Courier New" w:hint="default"/>
      </w:rPr>
    </w:lvl>
    <w:lvl w:ilvl="5" w:tplc="C22822BC">
      <w:start w:val="1"/>
      <w:numFmt w:val="bullet"/>
      <w:lvlText w:val=""/>
      <w:lvlJc w:val="left"/>
      <w:pPr>
        <w:ind w:left="4320" w:hanging="360"/>
      </w:pPr>
      <w:rPr>
        <w:rFonts w:ascii="Wingdings" w:hAnsi="Wingdings" w:hint="default"/>
      </w:rPr>
    </w:lvl>
    <w:lvl w:ilvl="6" w:tplc="FC18DA6E">
      <w:start w:val="1"/>
      <w:numFmt w:val="bullet"/>
      <w:lvlText w:val=""/>
      <w:lvlJc w:val="left"/>
      <w:pPr>
        <w:ind w:left="5040" w:hanging="360"/>
      </w:pPr>
      <w:rPr>
        <w:rFonts w:ascii="Symbol" w:hAnsi="Symbol" w:hint="default"/>
      </w:rPr>
    </w:lvl>
    <w:lvl w:ilvl="7" w:tplc="703E9486">
      <w:start w:val="1"/>
      <w:numFmt w:val="bullet"/>
      <w:lvlText w:val="o"/>
      <w:lvlJc w:val="left"/>
      <w:pPr>
        <w:ind w:left="5760" w:hanging="360"/>
      </w:pPr>
      <w:rPr>
        <w:rFonts w:ascii="Courier New" w:hAnsi="Courier New" w:hint="default"/>
      </w:rPr>
    </w:lvl>
    <w:lvl w:ilvl="8" w:tplc="3B6CFF06">
      <w:start w:val="1"/>
      <w:numFmt w:val="bullet"/>
      <w:lvlText w:val=""/>
      <w:lvlJc w:val="left"/>
      <w:pPr>
        <w:ind w:left="6480" w:hanging="360"/>
      </w:pPr>
      <w:rPr>
        <w:rFonts w:ascii="Wingdings" w:hAnsi="Wingdings" w:hint="default"/>
      </w:rPr>
    </w:lvl>
  </w:abstractNum>
  <w:abstractNum w:abstractNumId="2" w15:restartNumberingAfterBreak="0">
    <w:nsid w:val="0EDE1C63"/>
    <w:multiLevelType w:val="hybridMultilevel"/>
    <w:tmpl w:val="796A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C7795"/>
    <w:multiLevelType w:val="hybridMultilevel"/>
    <w:tmpl w:val="931ACC76"/>
    <w:lvl w:ilvl="0" w:tplc="5BEE3684">
      <w:start w:val="1"/>
      <w:numFmt w:val="bullet"/>
      <w:lvlText w:val=""/>
      <w:lvlJc w:val="left"/>
      <w:pPr>
        <w:ind w:left="720" w:hanging="360"/>
      </w:pPr>
      <w:rPr>
        <w:rFonts w:ascii="Symbol" w:hAnsi="Symbol" w:hint="default"/>
      </w:rPr>
    </w:lvl>
    <w:lvl w:ilvl="1" w:tplc="DF6CD080">
      <w:start w:val="1"/>
      <w:numFmt w:val="bullet"/>
      <w:lvlText w:val="o"/>
      <w:lvlJc w:val="left"/>
      <w:pPr>
        <w:ind w:left="1440" w:hanging="360"/>
      </w:pPr>
      <w:rPr>
        <w:rFonts w:ascii="Courier New" w:hAnsi="Courier New" w:hint="default"/>
      </w:rPr>
    </w:lvl>
    <w:lvl w:ilvl="2" w:tplc="5F0007AA">
      <w:start w:val="1"/>
      <w:numFmt w:val="bullet"/>
      <w:lvlText w:val=""/>
      <w:lvlJc w:val="left"/>
      <w:pPr>
        <w:ind w:left="2160" w:hanging="360"/>
      </w:pPr>
      <w:rPr>
        <w:rFonts w:ascii="Wingdings" w:hAnsi="Wingdings" w:hint="default"/>
      </w:rPr>
    </w:lvl>
    <w:lvl w:ilvl="3" w:tplc="6264052C">
      <w:start w:val="1"/>
      <w:numFmt w:val="bullet"/>
      <w:lvlText w:val=""/>
      <w:lvlJc w:val="left"/>
      <w:pPr>
        <w:ind w:left="2880" w:hanging="360"/>
      </w:pPr>
      <w:rPr>
        <w:rFonts w:ascii="Symbol" w:hAnsi="Symbol" w:hint="default"/>
      </w:rPr>
    </w:lvl>
    <w:lvl w:ilvl="4" w:tplc="C9485C4C">
      <w:start w:val="1"/>
      <w:numFmt w:val="bullet"/>
      <w:lvlText w:val="o"/>
      <w:lvlJc w:val="left"/>
      <w:pPr>
        <w:ind w:left="3600" w:hanging="360"/>
      </w:pPr>
      <w:rPr>
        <w:rFonts w:ascii="Courier New" w:hAnsi="Courier New" w:hint="default"/>
      </w:rPr>
    </w:lvl>
    <w:lvl w:ilvl="5" w:tplc="5694D728">
      <w:start w:val="1"/>
      <w:numFmt w:val="bullet"/>
      <w:lvlText w:val=""/>
      <w:lvlJc w:val="left"/>
      <w:pPr>
        <w:ind w:left="4320" w:hanging="360"/>
      </w:pPr>
      <w:rPr>
        <w:rFonts w:ascii="Wingdings" w:hAnsi="Wingdings" w:hint="default"/>
      </w:rPr>
    </w:lvl>
    <w:lvl w:ilvl="6" w:tplc="C396D390">
      <w:start w:val="1"/>
      <w:numFmt w:val="bullet"/>
      <w:lvlText w:val=""/>
      <w:lvlJc w:val="left"/>
      <w:pPr>
        <w:ind w:left="5040" w:hanging="360"/>
      </w:pPr>
      <w:rPr>
        <w:rFonts w:ascii="Symbol" w:hAnsi="Symbol" w:hint="default"/>
      </w:rPr>
    </w:lvl>
    <w:lvl w:ilvl="7" w:tplc="D5ACBFB4">
      <w:start w:val="1"/>
      <w:numFmt w:val="bullet"/>
      <w:lvlText w:val="o"/>
      <w:lvlJc w:val="left"/>
      <w:pPr>
        <w:ind w:left="5760" w:hanging="360"/>
      </w:pPr>
      <w:rPr>
        <w:rFonts w:ascii="Courier New" w:hAnsi="Courier New" w:hint="default"/>
      </w:rPr>
    </w:lvl>
    <w:lvl w:ilvl="8" w:tplc="D25E14E8">
      <w:start w:val="1"/>
      <w:numFmt w:val="bullet"/>
      <w:lvlText w:val=""/>
      <w:lvlJc w:val="left"/>
      <w:pPr>
        <w:ind w:left="6480" w:hanging="360"/>
      </w:pPr>
      <w:rPr>
        <w:rFonts w:ascii="Wingdings" w:hAnsi="Wingdings" w:hint="default"/>
      </w:rPr>
    </w:lvl>
  </w:abstractNum>
  <w:abstractNum w:abstractNumId="4" w15:restartNumberingAfterBreak="0">
    <w:nsid w:val="11BD2063"/>
    <w:multiLevelType w:val="hybridMultilevel"/>
    <w:tmpl w:val="691C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D39E2"/>
    <w:multiLevelType w:val="hybridMultilevel"/>
    <w:tmpl w:val="A8204A66"/>
    <w:numStyleLink w:val="ImportedStyle8"/>
  </w:abstractNum>
  <w:abstractNum w:abstractNumId="6" w15:restartNumberingAfterBreak="0">
    <w:nsid w:val="15BE3BCB"/>
    <w:multiLevelType w:val="hybridMultilevel"/>
    <w:tmpl w:val="25E8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A6303"/>
    <w:multiLevelType w:val="hybridMultilevel"/>
    <w:tmpl w:val="5140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F1001"/>
    <w:multiLevelType w:val="hybridMultilevel"/>
    <w:tmpl w:val="4F6AF66A"/>
    <w:styleLink w:val="ImportedStyle6"/>
    <w:lvl w:ilvl="0" w:tplc="CE6A51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DA33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AEB4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126B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34F8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81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DACE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6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9ABB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E5C5FF4"/>
    <w:multiLevelType w:val="hybridMultilevel"/>
    <w:tmpl w:val="2012B0A8"/>
    <w:numStyleLink w:val="ImportedStyle5"/>
  </w:abstractNum>
  <w:abstractNum w:abstractNumId="10" w15:restartNumberingAfterBreak="0">
    <w:nsid w:val="228F7318"/>
    <w:multiLevelType w:val="hybridMultilevel"/>
    <w:tmpl w:val="2E7CD990"/>
    <w:numStyleLink w:val="ImportedStyle11"/>
  </w:abstractNum>
  <w:abstractNum w:abstractNumId="11" w15:restartNumberingAfterBreak="0">
    <w:nsid w:val="25E91FF9"/>
    <w:multiLevelType w:val="hybridMultilevel"/>
    <w:tmpl w:val="9D52D1AA"/>
    <w:styleLink w:val="ImportedStyle4"/>
    <w:lvl w:ilvl="0" w:tplc="2794D9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96B2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E6B3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D074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D631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2071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4A75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A4B9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2AB0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CA500FE"/>
    <w:multiLevelType w:val="hybridMultilevel"/>
    <w:tmpl w:val="573E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E339E"/>
    <w:multiLevelType w:val="hybridMultilevel"/>
    <w:tmpl w:val="B270F872"/>
    <w:lvl w:ilvl="0" w:tplc="E66080CC">
      <w:start w:val="1"/>
      <w:numFmt w:val="bullet"/>
      <w:lvlText w:val=""/>
      <w:lvlJc w:val="left"/>
      <w:pPr>
        <w:ind w:left="720" w:hanging="360"/>
      </w:pPr>
      <w:rPr>
        <w:rFonts w:ascii="Symbol" w:hAnsi="Symbol" w:hint="default"/>
      </w:rPr>
    </w:lvl>
    <w:lvl w:ilvl="1" w:tplc="7212BE4A">
      <w:start w:val="1"/>
      <w:numFmt w:val="bullet"/>
      <w:lvlText w:val="o"/>
      <w:lvlJc w:val="left"/>
      <w:pPr>
        <w:ind w:left="1440" w:hanging="360"/>
      </w:pPr>
      <w:rPr>
        <w:rFonts w:ascii="Courier New" w:hAnsi="Courier New" w:hint="default"/>
      </w:rPr>
    </w:lvl>
    <w:lvl w:ilvl="2" w:tplc="B758536E">
      <w:start w:val="1"/>
      <w:numFmt w:val="bullet"/>
      <w:lvlText w:val=""/>
      <w:lvlJc w:val="left"/>
      <w:pPr>
        <w:ind w:left="2160" w:hanging="360"/>
      </w:pPr>
      <w:rPr>
        <w:rFonts w:ascii="Wingdings" w:hAnsi="Wingdings" w:hint="default"/>
      </w:rPr>
    </w:lvl>
    <w:lvl w:ilvl="3" w:tplc="0B449E7E">
      <w:start w:val="1"/>
      <w:numFmt w:val="bullet"/>
      <w:lvlText w:val=""/>
      <w:lvlJc w:val="left"/>
      <w:pPr>
        <w:ind w:left="2880" w:hanging="360"/>
      </w:pPr>
      <w:rPr>
        <w:rFonts w:ascii="Symbol" w:hAnsi="Symbol" w:hint="default"/>
      </w:rPr>
    </w:lvl>
    <w:lvl w:ilvl="4" w:tplc="F7FAC19A">
      <w:start w:val="1"/>
      <w:numFmt w:val="bullet"/>
      <w:lvlText w:val="o"/>
      <w:lvlJc w:val="left"/>
      <w:pPr>
        <w:ind w:left="3600" w:hanging="360"/>
      </w:pPr>
      <w:rPr>
        <w:rFonts w:ascii="Courier New" w:hAnsi="Courier New" w:hint="default"/>
      </w:rPr>
    </w:lvl>
    <w:lvl w:ilvl="5" w:tplc="C80E7256">
      <w:start w:val="1"/>
      <w:numFmt w:val="bullet"/>
      <w:lvlText w:val=""/>
      <w:lvlJc w:val="left"/>
      <w:pPr>
        <w:ind w:left="4320" w:hanging="360"/>
      </w:pPr>
      <w:rPr>
        <w:rFonts w:ascii="Wingdings" w:hAnsi="Wingdings" w:hint="default"/>
      </w:rPr>
    </w:lvl>
    <w:lvl w:ilvl="6" w:tplc="DC3A3C98">
      <w:start w:val="1"/>
      <w:numFmt w:val="bullet"/>
      <w:lvlText w:val=""/>
      <w:lvlJc w:val="left"/>
      <w:pPr>
        <w:ind w:left="5040" w:hanging="360"/>
      </w:pPr>
      <w:rPr>
        <w:rFonts w:ascii="Symbol" w:hAnsi="Symbol" w:hint="default"/>
      </w:rPr>
    </w:lvl>
    <w:lvl w:ilvl="7" w:tplc="E398FFA0">
      <w:start w:val="1"/>
      <w:numFmt w:val="bullet"/>
      <w:lvlText w:val="o"/>
      <w:lvlJc w:val="left"/>
      <w:pPr>
        <w:ind w:left="5760" w:hanging="360"/>
      </w:pPr>
      <w:rPr>
        <w:rFonts w:ascii="Courier New" w:hAnsi="Courier New" w:hint="default"/>
      </w:rPr>
    </w:lvl>
    <w:lvl w:ilvl="8" w:tplc="42FC4082">
      <w:start w:val="1"/>
      <w:numFmt w:val="bullet"/>
      <w:lvlText w:val=""/>
      <w:lvlJc w:val="left"/>
      <w:pPr>
        <w:ind w:left="6480" w:hanging="360"/>
      </w:pPr>
      <w:rPr>
        <w:rFonts w:ascii="Wingdings" w:hAnsi="Wingdings" w:hint="default"/>
      </w:rPr>
    </w:lvl>
  </w:abstractNum>
  <w:abstractNum w:abstractNumId="14" w15:restartNumberingAfterBreak="0">
    <w:nsid w:val="30D772D3"/>
    <w:multiLevelType w:val="hybridMultilevel"/>
    <w:tmpl w:val="D4BCB22A"/>
    <w:styleLink w:val="ImportedStyle2"/>
    <w:lvl w:ilvl="0" w:tplc="AA32EDB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DE24F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9A884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401D5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9A42C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5E219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CC70B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46353C">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5C06B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3657906"/>
    <w:multiLevelType w:val="hybridMultilevel"/>
    <w:tmpl w:val="D4BCB22A"/>
    <w:numStyleLink w:val="ImportedStyle2"/>
  </w:abstractNum>
  <w:abstractNum w:abstractNumId="16" w15:restartNumberingAfterBreak="0">
    <w:nsid w:val="371A1A65"/>
    <w:multiLevelType w:val="hybridMultilevel"/>
    <w:tmpl w:val="24C63F72"/>
    <w:lvl w:ilvl="0" w:tplc="ADB0C8D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7BDFA4"/>
    <w:multiLevelType w:val="hybridMultilevel"/>
    <w:tmpl w:val="A4B08D84"/>
    <w:lvl w:ilvl="0" w:tplc="7F7C1548">
      <w:start w:val="1"/>
      <w:numFmt w:val="bullet"/>
      <w:lvlText w:val=""/>
      <w:lvlJc w:val="left"/>
      <w:pPr>
        <w:ind w:left="720" w:hanging="360"/>
      </w:pPr>
      <w:rPr>
        <w:rFonts w:ascii="Symbol" w:hAnsi="Symbol" w:hint="default"/>
      </w:rPr>
    </w:lvl>
    <w:lvl w:ilvl="1" w:tplc="DD1621E4">
      <w:start w:val="1"/>
      <w:numFmt w:val="bullet"/>
      <w:lvlText w:val="o"/>
      <w:lvlJc w:val="left"/>
      <w:pPr>
        <w:ind w:left="1440" w:hanging="360"/>
      </w:pPr>
      <w:rPr>
        <w:rFonts w:ascii="Courier New" w:hAnsi="Courier New" w:hint="default"/>
      </w:rPr>
    </w:lvl>
    <w:lvl w:ilvl="2" w:tplc="83608372">
      <w:start w:val="1"/>
      <w:numFmt w:val="bullet"/>
      <w:lvlText w:val=""/>
      <w:lvlJc w:val="left"/>
      <w:pPr>
        <w:ind w:left="2160" w:hanging="360"/>
      </w:pPr>
      <w:rPr>
        <w:rFonts w:ascii="Wingdings" w:hAnsi="Wingdings" w:hint="default"/>
      </w:rPr>
    </w:lvl>
    <w:lvl w:ilvl="3" w:tplc="3244D698">
      <w:start w:val="1"/>
      <w:numFmt w:val="bullet"/>
      <w:lvlText w:val=""/>
      <w:lvlJc w:val="left"/>
      <w:pPr>
        <w:ind w:left="2880" w:hanging="360"/>
      </w:pPr>
      <w:rPr>
        <w:rFonts w:ascii="Symbol" w:hAnsi="Symbol" w:hint="default"/>
      </w:rPr>
    </w:lvl>
    <w:lvl w:ilvl="4" w:tplc="47EA3926">
      <w:start w:val="1"/>
      <w:numFmt w:val="bullet"/>
      <w:lvlText w:val="o"/>
      <w:lvlJc w:val="left"/>
      <w:pPr>
        <w:ind w:left="3600" w:hanging="360"/>
      </w:pPr>
      <w:rPr>
        <w:rFonts w:ascii="Courier New" w:hAnsi="Courier New" w:hint="default"/>
      </w:rPr>
    </w:lvl>
    <w:lvl w:ilvl="5" w:tplc="FABCB714">
      <w:start w:val="1"/>
      <w:numFmt w:val="bullet"/>
      <w:lvlText w:val=""/>
      <w:lvlJc w:val="left"/>
      <w:pPr>
        <w:ind w:left="4320" w:hanging="360"/>
      </w:pPr>
      <w:rPr>
        <w:rFonts w:ascii="Wingdings" w:hAnsi="Wingdings" w:hint="default"/>
      </w:rPr>
    </w:lvl>
    <w:lvl w:ilvl="6" w:tplc="04522D7E">
      <w:start w:val="1"/>
      <w:numFmt w:val="bullet"/>
      <w:lvlText w:val=""/>
      <w:lvlJc w:val="left"/>
      <w:pPr>
        <w:ind w:left="5040" w:hanging="360"/>
      </w:pPr>
      <w:rPr>
        <w:rFonts w:ascii="Symbol" w:hAnsi="Symbol" w:hint="default"/>
      </w:rPr>
    </w:lvl>
    <w:lvl w:ilvl="7" w:tplc="BF3A93F4">
      <w:start w:val="1"/>
      <w:numFmt w:val="bullet"/>
      <w:lvlText w:val="o"/>
      <w:lvlJc w:val="left"/>
      <w:pPr>
        <w:ind w:left="5760" w:hanging="360"/>
      </w:pPr>
      <w:rPr>
        <w:rFonts w:ascii="Courier New" w:hAnsi="Courier New" w:hint="default"/>
      </w:rPr>
    </w:lvl>
    <w:lvl w:ilvl="8" w:tplc="7D36F232">
      <w:start w:val="1"/>
      <w:numFmt w:val="bullet"/>
      <w:lvlText w:val=""/>
      <w:lvlJc w:val="left"/>
      <w:pPr>
        <w:ind w:left="6480" w:hanging="360"/>
      </w:pPr>
      <w:rPr>
        <w:rFonts w:ascii="Wingdings" w:hAnsi="Wingdings" w:hint="default"/>
      </w:rPr>
    </w:lvl>
  </w:abstractNum>
  <w:abstractNum w:abstractNumId="18" w15:restartNumberingAfterBreak="0">
    <w:nsid w:val="3F17080B"/>
    <w:multiLevelType w:val="hybridMultilevel"/>
    <w:tmpl w:val="5D12D77A"/>
    <w:styleLink w:val="ImportedStyle7"/>
    <w:lvl w:ilvl="0" w:tplc="E53AA14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5039D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52580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64C0BA">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4236B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06493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70791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D8429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222F8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2672ACD"/>
    <w:multiLevelType w:val="hybridMultilevel"/>
    <w:tmpl w:val="B786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07744"/>
    <w:multiLevelType w:val="hybridMultilevel"/>
    <w:tmpl w:val="5CBC0C2A"/>
    <w:styleLink w:val="ImportedStyle1"/>
    <w:lvl w:ilvl="0" w:tplc="FC70E6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4A5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0050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7E55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883E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C40C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80A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8823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9EE0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BA715D4"/>
    <w:multiLevelType w:val="hybridMultilevel"/>
    <w:tmpl w:val="2E7CD990"/>
    <w:styleLink w:val="ImportedStyle11"/>
    <w:lvl w:ilvl="0" w:tplc="011CF1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7221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0C45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44E4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2C65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12D0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3C1E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D2BE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48DF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E8F145F"/>
    <w:multiLevelType w:val="hybridMultilevel"/>
    <w:tmpl w:val="5D12D77A"/>
    <w:numStyleLink w:val="ImportedStyle7"/>
  </w:abstractNum>
  <w:abstractNum w:abstractNumId="23" w15:restartNumberingAfterBreak="0">
    <w:nsid w:val="513E102B"/>
    <w:multiLevelType w:val="hybridMultilevel"/>
    <w:tmpl w:val="DA34BA30"/>
    <w:numStyleLink w:val="ImportedStyle3"/>
  </w:abstractNum>
  <w:abstractNum w:abstractNumId="24" w15:restartNumberingAfterBreak="0">
    <w:nsid w:val="52A2687E"/>
    <w:multiLevelType w:val="hybridMultilevel"/>
    <w:tmpl w:val="DA34BA30"/>
    <w:styleLink w:val="ImportedStyle3"/>
    <w:lvl w:ilvl="0" w:tplc="398288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284B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34B6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383F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8255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20C7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9E2E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1446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B43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32F6C05"/>
    <w:multiLevelType w:val="hybridMultilevel"/>
    <w:tmpl w:val="4F6AF66A"/>
    <w:numStyleLink w:val="ImportedStyle6"/>
  </w:abstractNum>
  <w:abstractNum w:abstractNumId="26" w15:restartNumberingAfterBreak="0">
    <w:nsid w:val="54F16DA2"/>
    <w:multiLevelType w:val="hybridMultilevel"/>
    <w:tmpl w:val="852A3604"/>
    <w:numStyleLink w:val="ImportedStyle10"/>
  </w:abstractNum>
  <w:abstractNum w:abstractNumId="27" w15:restartNumberingAfterBreak="0">
    <w:nsid w:val="550F7192"/>
    <w:multiLevelType w:val="hybridMultilevel"/>
    <w:tmpl w:val="852A3604"/>
    <w:styleLink w:val="ImportedStyle10"/>
    <w:lvl w:ilvl="0" w:tplc="8460F0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1867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F69E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E249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708A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3E14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8A52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727C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A9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7C1E3AA"/>
    <w:multiLevelType w:val="hybridMultilevel"/>
    <w:tmpl w:val="DCFC4004"/>
    <w:lvl w:ilvl="0" w:tplc="576C32DC">
      <w:start w:val="1"/>
      <w:numFmt w:val="bullet"/>
      <w:lvlText w:val=""/>
      <w:lvlJc w:val="left"/>
      <w:pPr>
        <w:ind w:left="720" w:hanging="360"/>
      </w:pPr>
      <w:rPr>
        <w:rFonts w:ascii="Symbol" w:hAnsi="Symbol" w:hint="default"/>
      </w:rPr>
    </w:lvl>
    <w:lvl w:ilvl="1" w:tplc="950A050A">
      <w:start w:val="1"/>
      <w:numFmt w:val="bullet"/>
      <w:lvlText w:val="o"/>
      <w:lvlJc w:val="left"/>
      <w:pPr>
        <w:ind w:left="1440" w:hanging="360"/>
      </w:pPr>
      <w:rPr>
        <w:rFonts w:ascii="Courier New" w:hAnsi="Courier New" w:hint="default"/>
      </w:rPr>
    </w:lvl>
    <w:lvl w:ilvl="2" w:tplc="8A66D568">
      <w:start w:val="1"/>
      <w:numFmt w:val="bullet"/>
      <w:lvlText w:val=""/>
      <w:lvlJc w:val="left"/>
      <w:pPr>
        <w:ind w:left="2160" w:hanging="360"/>
      </w:pPr>
      <w:rPr>
        <w:rFonts w:ascii="Wingdings" w:hAnsi="Wingdings" w:hint="default"/>
      </w:rPr>
    </w:lvl>
    <w:lvl w:ilvl="3" w:tplc="889A0332">
      <w:start w:val="1"/>
      <w:numFmt w:val="bullet"/>
      <w:lvlText w:val=""/>
      <w:lvlJc w:val="left"/>
      <w:pPr>
        <w:ind w:left="2880" w:hanging="360"/>
      </w:pPr>
      <w:rPr>
        <w:rFonts w:ascii="Symbol" w:hAnsi="Symbol" w:hint="default"/>
      </w:rPr>
    </w:lvl>
    <w:lvl w:ilvl="4" w:tplc="DCB46C98">
      <w:start w:val="1"/>
      <w:numFmt w:val="bullet"/>
      <w:lvlText w:val="o"/>
      <w:lvlJc w:val="left"/>
      <w:pPr>
        <w:ind w:left="3600" w:hanging="360"/>
      </w:pPr>
      <w:rPr>
        <w:rFonts w:ascii="Courier New" w:hAnsi="Courier New" w:hint="default"/>
      </w:rPr>
    </w:lvl>
    <w:lvl w:ilvl="5" w:tplc="723AB67C">
      <w:start w:val="1"/>
      <w:numFmt w:val="bullet"/>
      <w:lvlText w:val=""/>
      <w:lvlJc w:val="left"/>
      <w:pPr>
        <w:ind w:left="4320" w:hanging="360"/>
      </w:pPr>
      <w:rPr>
        <w:rFonts w:ascii="Wingdings" w:hAnsi="Wingdings" w:hint="default"/>
      </w:rPr>
    </w:lvl>
    <w:lvl w:ilvl="6" w:tplc="30CA1ECE">
      <w:start w:val="1"/>
      <w:numFmt w:val="bullet"/>
      <w:lvlText w:val=""/>
      <w:lvlJc w:val="left"/>
      <w:pPr>
        <w:ind w:left="5040" w:hanging="360"/>
      </w:pPr>
      <w:rPr>
        <w:rFonts w:ascii="Symbol" w:hAnsi="Symbol" w:hint="default"/>
      </w:rPr>
    </w:lvl>
    <w:lvl w:ilvl="7" w:tplc="2788F602">
      <w:start w:val="1"/>
      <w:numFmt w:val="bullet"/>
      <w:lvlText w:val="o"/>
      <w:lvlJc w:val="left"/>
      <w:pPr>
        <w:ind w:left="5760" w:hanging="360"/>
      </w:pPr>
      <w:rPr>
        <w:rFonts w:ascii="Courier New" w:hAnsi="Courier New" w:hint="default"/>
      </w:rPr>
    </w:lvl>
    <w:lvl w:ilvl="8" w:tplc="65026D9C">
      <w:start w:val="1"/>
      <w:numFmt w:val="bullet"/>
      <w:lvlText w:val=""/>
      <w:lvlJc w:val="left"/>
      <w:pPr>
        <w:ind w:left="6480" w:hanging="360"/>
      </w:pPr>
      <w:rPr>
        <w:rFonts w:ascii="Wingdings" w:hAnsi="Wingdings" w:hint="default"/>
      </w:rPr>
    </w:lvl>
  </w:abstractNum>
  <w:abstractNum w:abstractNumId="29" w15:restartNumberingAfterBreak="0">
    <w:nsid w:val="59705BB4"/>
    <w:multiLevelType w:val="hybridMultilevel"/>
    <w:tmpl w:val="B11E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E9653E"/>
    <w:multiLevelType w:val="hybridMultilevel"/>
    <w:tmpl w:val="0D6C27F8"/>
    <w:numStyleLink w:val="ImportedStyle9"/>
  </w:abstractNum>
  <w:abstractNum w:abstractNumId="31" w15:restartNumberingAfterBreak="0">
    <w:nsid w:val="5EFA77CF"/>
    <w:multiLevelType w:val="hybridMultilevel"/>
    <w:tmpl w:val="2012B0A8"/>
    <w:styleLink w:val="ImportedStyle5"/>
    <w:lvl w:ilvl="0" w:tplc="937095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1000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6AFE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5642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6C6B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608A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46F75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30A2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5820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5302B42"/>
    <w:multiLevelType w:val="hybridMultilevel"/>
    <w:tmpl w:val="5CBC0C2A"/>
    <w:numStyleLink w:val="ImportedStyle1"/>
  </w:abstractNum>
  <w:abstractNum w:abstractNumId="33" w15:restartNumberingAfterBreak="0">
    <w:nsid w:val="671270FA"/>
    <w:multiLevelType w:val="hybridMultilevel"/>
    <w:tmpl w:val="0638F9A8"/>
    <w:lvl w:ilvl="0" w:tplc="F2FC3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BD4D0C"/>
    <w:multiLevelType w:val="hybridMultilevel"/>
    <w:tmpl w:val="0D6C27F8"/>
    <w:styleLink w:val="ImportedStyle9"/>
    <w:lvl w:ilvl="0" w:tplc="CF3EFA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DE0F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C444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86CE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00E6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7AA4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2C7C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080F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12E0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5C37920"/>
    <w:multiLevelType w:val="hybridMultilevel"/>
    <w:tmpl w:val="9D52D1AA"/>
    <w:numStyleLink w:val="ImportedStyle4"/>
  </w:abstractNum>
  <w:abstractNum w:abstractNumId="36" w15:restartNumberingAfterBreak="0">
    <w:nsid w:val="76BE3413"/>
    <w:multiLevelType w:val="hybridMultilevel"/>
    <w:tmpl w:val="E542B43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79DB0DCB"/>
    <w:multiLevelType w:val="hybridMultilevel"/>
    <w:tmpl w:val="A8204A66"/>
    <w:styleLink w:val="ImportedStyle8"/>
    <w:lvl w:ilvl="0" w:tplc="966AF6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3846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DCC2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2205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7E8F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7473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B4CD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3686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743F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C1A4277"/>
    <w:multiLevelType w:val="hybridMultilevel"/>
    <w:tmpl w:val="984C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532481"/>
    <w:multiLevelType w:val="hybridMultilevel"/>
    <w:tmpl w:val="34B8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215143">
    <w:abstractNumId w:val="20"/>
  </w:num>
  <w:num w:numId="2" w16cid:durableId="1498813456">
    <w:abstractNumId w:val="32"/>
  </w:num>
  <w:num w:numId="3" w16cid:durableId="232931979">
    <w:abstractNumId w:val="14"/>
  </w:num>
  <w:num w:numId="4" w16cid:durableId="953513782">
    <w:abstractNumId w:val="15"/>
  </w:num>
  <w:num w:numId="5" w16cid:durableId="614289365">
    <w:abstractNumId w:val="15"/>
    <w:lvlOverride w:ilvl="0">
      <w:lvl w:ilvl="0" w:tplc="9BB021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125B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2B875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3CA4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802C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4475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AD825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D6678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34FA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727457856">
    <w:abstractNumId w:val="24"/>
  </w:num>
  <w:num w:numId="7" w16cid:durableId="2004581144">
    <w:abstractNumId w:val="23"/>
  </w:num>
  <w:num w:numId="8" w16cid:durableId="1741363106">
    <w:abstractNumId w:val="11"/>
  </w:num>
  <w:num w:numId="9" w16cid:durableId="1284848006">
    <w:abstractNumId w:val="35"/>
  </w:num>
  <w:num w:numId="10" w16cid:durableId="156003259">
    <w:abstractNumId w:val="31"/>
  </w:num>
  <w:num w:numId="11" w16cid:durableId="1959023883">
    <w:abstractNumId w:val="9"/>
  </w:num>
  <w:num w:numId="12" w16cid:durableId="1208951039">
    <w:abstractNumId w:val="8"/>
  </w:num>
  <w:num w:numId="13" w16cid:durableId="437023578">
    <w:abstractNumId w:val="25"/>
  </w:num>
  <w:num w:numId="14" w16cid:durableId="1786735469">
    <w:abstractNumId w:val="18"/>
  </w:num>
  <w:num w:numId="15" w16cid:durableId="1701784888">
    <w:abstractNumId w:val="22"/>
  </w:num>
  <w:num w:numId="16" w16cid:durableId="1562600026">
    <w:abstractNumId w:val="37"/>
  </w:num>
  <w:num w:numId="17" w16cid:durableId="1643078089">
    <w:abstractNumId w:val="5"/>
  </w:num>
  <w:num w:numId="18" w16cid:durableId="362943104">
    <w:abstractNumId w:val="34"/>
  </w:num>
  <w:num w:numId="19" w16cid:durableId="1053962164">
    <w:abstractNumId w:val="30"/>
  </w:num>
  <w:num w:numId="20" w16cid:durableId="1762723074">
    <w:abstractNumId w:val="27"/>
  </w:num>
  <w:num w:numId="21" w16cid:durableId="42339851">
    <w:abstractNumId w:val="26"/>
  </w:num>
  <w:num w:numId="22" w16cid:durableId="1197505989">
    <w:abstractNumId w:val="21"/>
  </w:num>
  <w:num w:numId="23" w16cid:durableId="1650279260">
    <w:abstractNumId w:val="10"/>
  </w:num>
  <w:num w:numId="24" w16cid:durableId="795097700">
    <w:abstractNumId w:val="0"/>
  </w:num>
  <w:num w:numId="25" w16cid:durableId="96411158">
    <w:abstractNumId w:val="16"/>
  </w:num>
  <w:num w:numId="26" w16cid:durableId="1827237570">
    <w:abstractNumId w:val="38"/>
  </w:num>
  <w:num w:numId="27" w16cid:durableId="1832868394">
    <w:abstractNumId w:val="33"/>
  </w:num>
  <w:num w:numId="28" w16cid:durableId="938830672">
    <w:abstractNumId w:val="6"/>
  </w:num>
  <w:num w:numId="29" w16cid:durableId="737217065">
    <w:abstractNumId w:val="4"/>
  </w:num>
  <w:num w:numId="30" w16cid:durableId="1002470035">
    <w:abstractNumId w:val="7"/>
  </w:num>
  <w:num w:numId="31" w16cid:durableId="1059284543">
    <w:abstractNumId w:val="29"/>
  </w:num>
  <w:num w:numId="32" w16cid:durableId="341781779">
    <w:abstractNumId w:val="36"/>
  </w:num>
  <w:num w:numId="33" w16cid:durableId="294335691">
    <w:abstractNumId w:val="17"/>
  </w:num>
  <w:num w:numId="34" w16cid:durableId="77101514">
    <w:abstractNumId w:val="13"/>
  </w:num>
  <w:num w:numId="35" w16cid:durableId="252519805">
    <w:abstractNumId w:val="1"/>
  </w:num>
  <w:num w:numId="36" w16cid:durableId="183250456">
    <w:abstractNumId w:val="28"/>
  </w:num>
  <w:num w:numId="37" w16cid:durableId="1811290350">
    <w:abstractNumId w:val="3"/>
  </w:num>
  <w:num w:numId="38" w16cid:durableId="1595090417">
    <w:abstractNumId w:val="19"/>
  </w:num>
  <w:num w:numId="39" w16cid:durableId="1403991748">
    <w:abstractNumId w:val="12"/>
  </w:num>
  <w:num w:numId="40" w16cid:durableId="1433890292">
    <w:abstractNumId w:val="39"/>
  </w:num>
  <w:num w:numId="41" w16cid:durableId="641036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95"/>
    <w:rsid w:val="00007762"/>
    <w:rsid w:val="0001352C"/>
    <w:rsid w:val="00020FB1"/>
    <w:rsid w:val="0002461C"/>
    <w:rsid w:val="00037951"/>
    <w:rsid w:val="00051A71"/>
    <w:rsid w:val="0005533C"/>
    <w:rsid w:val="00064F06"/>
    <w:rsid w:val="00071122"/>
    <w:rsid w:val="000741AB"/>
    <w:rsid w:val="00077164"/>
    <w:rsid w:val="00077A1F"/>
    <w:rsid w:val="00081FC9"/>
    <w:rsid w:val="000B3B3D"/>
    <w:rsid w:val="000C1C4D"/>
    <w:rsid w:val="000C3980"/>
    <w:rsid w:val="000C4ACA"/>
    <w:rsid w:val="000C73EE"/>
    <w:rsid w:val="000D5BAB"/>
    <w:rsid w:val="000D6731"/>
    <w:rsid w:val="000E2685"/>
    <w:rsid w:val="000E2ADA"/>
    <w:rsid w:val="001077AB"/>
    <w:rsid w:val="00111891"/>
    <w:rsid w:val="001248F6"/>
    <w:rsid w:val="0013101D"/>
    <w:rsid w:val="0013320B"/>
    <w:rsid w:val="001338B9"/>
    <w:rsid w:val="00141278"/>
    <w:rsid w:val="001423DB"/>
    <w:rsid w:val="00145739"/>
    <w:rsid w:val="00145F24"/>
    <w:rsid w:val="00147B1F"/>
    <w:rsid w:val="00154649"/>
    <w:rsid w:val="001559DD"/>
    <w:rsid w:val="001703B1"/>
    <w:rsid w:val="001739FB"/>
    <w:rsid w:val="00195030"/>
    <w:rsid w:val="001961FF"/>
    <w:rsid w:val="001A128D"/>
    <w:rsid w:val="001A4701"/>
    <w:rsid w:val="001A5A49"/>
    <w:rsid w:val="001C2EDF"/>
    <w:rsid w:val="001E32DE"/>
    <w:rsid w:val="001F51E6"/>
    <w:rsid w:val="001F5B0C"/>
    <w:rsid w:val="002118AA"/>
    <w:rsid w:val="0023480C"/>
    <w:rsid w:val="0023641B"/>
    <w:rsid w:val="00240500"/>
    <w:rsid w:val="00255EC0"/>
    <w:rsid w:val="0025653A"/>
    <w:rsid w:val="00264077"/>
    <w:rsid w:val="00287CE8"/>
    <w:rsid w:val="002940BB"/>
    <w:rsid w:val="00294AD0"/>
    <w:rsid w:val="00297EB9"/>
    <w:rsid w:val="002A1E38"/>
    <w:rsid w:val="002A3600"/>
    <w:rsid w:val="002B03D3"/>
    <w:rsid w:val="002B5348"/>
    <w:rsid w:val="002B613F"/>
    <w:rsid w:val="002C2E6A"/>
    <w:rsid w:val="002C5DD9"/>
    <w:rsid w:val="002E72C8"/>
    <w:rsid w:val="002F6A5B"/>
    <w:rsid w:val="00303525"/>
    <w:rsid w:val="00312D29"/>
    <w:rsid w:val="0034357F"/>
    <w:rsid w:val="0035017A"/>
    <w:rsid w:val="00351E8A"/>
    <w:rsid w:val="00355F3A"/>
    <w:rsid w:val="00362A8E"/>
    <w:rsid w:val="00373E24"/>
    <w:rsid w:val="00390BC3"/>
    <w:rsid w:val="003A1749"/>
    <w:rsid w:val="003A2379"/>
    <w:rsid w:val="003A59BE"/>
    <w:rsid w:val="003B0EAB"/>
    <w:rsid w:val="003D1BA2"/>
    <w:rsid w:val="003F3C3C"/>
    <w:rsid w:val="004270D9"/>
    <w:rsid w:val="0044491E"/>
    <w:rsid w:val="00452AE1"/>
    <w:rsid w:val="00453E66"/>
    <w:rsid w:val="00460036"/>
    <w:rsid w:val="00462B39"/>
    <w:rsid w:val="00464496"/>
    <w:rsid w:val="0049357F"/>
    <w:rsid w:val="004A0B71"/>
    <w:rsid w:val="004A0B9A"/>
    <w:rsid w:val="004B2C0B"/>
    <w:rsid w:val="004B47C3"/>
    <w:rsid w:val="004C4BA0"/>
    <w:rsid w:val="004E4021"/>
    <w:rsid w:val="004E5A9B"/>
    <w:rsid w:val="004F4014"/>
    <w:rsid w:val="005234C3"/>
    <w:rsid w:val="0054698D"/>
    <w:rsid w:val="00567AE8"/>
    <w:rsid w:val="00569F01"/>
    <w:rsid w:val="00581EFF"/>
    <w:rsid w:val="0058298E"/>
    <w:rsid w:val="00597A11"/>
    <w:rsid w:val="00597ACD"/>
    <w:rsid w:val="0059B300"/>
    <w:rsid w:val="005A53AA"/>
    <w:rsid w:val="005A727D"/>
    <w:rsid w:val="005C1FD4"/>
    <w:rsid w:val="005C3A63"/>
    <w:rsid w:val="005D5B70"/>
    <w:rsid w:val="005D6874"/>
    <w:rsid w:val="005D73E8"/>
    <w:rsid w:val="005E2E25"/>
    <w:rsid w:val="005F28A6"/>
    <w:rsid w:val="006000C4"/>
    <w:rsid w:val="00606468"/>
    <w:rsid w:val="00622FDA"/>
    <w:rsid w:val="006325A9"/>
    <w:rsid w:val="006340A1"/>
    <w:rsid w:val="00634202"/>
    <w:rsid w:val="00634768"/>
    <w:rsid w:val="00634E11"/>
    <w:rsid w:val="006409E9"/>
    <w:rsid w:val="00650554"/>
    <w:rsid w:val="00650D54"/>
    <w:rsid w:val="0067620B"/>
    <w:rsid w:val="00680414"/>
    <w:rsid w:val="00680DDE"/>
    <w:rsid w:val="00682AA7"/>
    <w:rsid w:val="00686135"/>
    <w:rsid w:val="00691E61"/>
    <w:rsid w:val="00695C25"/>
    <w:rsid w:val="00696494"/>
    <w:rsid w:val="006A679D"/>
    <w:rsid w:val="006B14C4"/>
    <w:rsid w:val="006E130D"/>
    <w:rsid w:val="006E351E"/>
    <w:rsid w:val="006F3CBB"/>
    <w:rsid w:val="00706EB9"/>
    <w:rsid w:val="0071551E"/>
    <w:rsid w:val="00717ADE"/>
    <w:rsid w:val="00723BB4"/>
    <w:rsid w:val="00725563"/>
    <w:rsid w:val="00725AF0"/>
    <w:rsid w:val="00726856"/>
    <w:rsid w:val="007354EB"/>
    <w:rsid w:val="007376DD"/>
    <w:rsid w:val="00737CF6"/>
    <w:rsid w:val="0074072F"/>
    <w:rsid w:val="00752773"/>
    <w:rsid w:val="0077240D"/>
    <w:rsid w:val="007747A4"/>
    <w:rsid w:val="00783F70"/>
    <w:rsid w:val="00792972"/>
    <w:rsid w:val="007A46F6"/>
    <w:rsid w:val="007B1156"/>
    <w:rsid w:val="007C63C6"/>
    <w:rsid w:val="007E2B19"/>
    <w:rsid w:val="0080673A"/>
    <w:rsid w:val="008113CE"/>
    <w:rsid w:val="00814C8E"/>
    <w:rsid w:val="00816961"/>
    <w:rsid w:val="00830E8C"/>
    <w:rsid w:val="00831F57"/>
    <w:rsid w:val="008500D9"/>
    <w:rsid w:val="00870295"/>
    <w:rsid w:val="00874139"/>
    <w:rsid w:val="0087612F"/>
    <w:rsid w:val="00885260"/>
    <w:rsid w:val="0088751C"/>
    <w:rsid w:val="008A4834"/>
    <w:rsid w:val="008A5BCA"/>
    <w:rsid w:val="008B2E6F"/>
    <w:rsid w:val="008C4982"/>
    <w:rsid w:val="008D4784"/>
    <w:rsid w:val="008D4987"/>
    <w:rsid w:val="008E0C58"/>
    <w:rsid w:val="008E6EFF"/>
    <w:rsid w:val="008E71B0"/>
    <w:rsid w:val="00900D4A"/>
    <w:rsid w:val="0090173D"/>
    <w:rsid w:val="00906D90"/>
    <w:rsid w:val="00910C6E"/>
    <w:rsid w:val="00915E6C"/>
    <w:rsid w:val="009179BD"/>
    <w:rsid w:val="0091EECB"/>
    <w:rsid w:val="0093674C"/>
    <w:rsid w:val="00941390"/>
    <w:rsid w:val="00941A4C"/>
    <w:rsid w:val="00943D06"/>
    <w:rsid w:val="0095453C"/>
    <w:rsid w:val="00956DA7"/>
    <w:rsid w:val="00974982"/>
    <w:rsid w:val="00976890"/>
    <w:rsid w:val="0097706E"/>
    <w:rsid w:val="00981270"/>
    <w:rsid w:val="0098636B"/>
    <w:rsid w:val="009963ED"/>
    <w:rsid w:val="009D1152"/>
    <w:rsid w:val="009E381C"/>
    <w:rsid w:val="009E3EE3"/>
    <w:rsid w:val="009F2696"/>
    <w:rsid w:val="009F3A24"/>
    <w:rsid w:val="009F44CC"/>
    <w:rsid w:val="009F5995"/>
    <w:rsid w:val="00A148B7"/>
    <w:rsid w:val="00A20145"/>
    <w:rsid w:val="00A24F16"/>
    <w:rsid w:val="00A422B6"/>
    <w:rsid w:val="00A530B4"/>
    <w:rsid w:val="00A758A1"/>
    <w:rsid w:val="00A77E0A"/>
    <w:rsid w:val="00A87BE6"/>
    <w:rsid w:val="00A901C4"/>
    <w:rsid w:val="00A9397A"/>
    <w:rsid w:val="00A93EF3"/>
    <w:rsid w:val="00AA29F7"/>
    <w:rsid w:val="00AA5034"/>
    <w:rsid w:val="00AB630D"/>
    <w:rsid w:val="00AC1BB3"/>
    <w:rsid w:val="00AC60FD"/>
    <w:rsid w:val="00AE7892"/>
    <w:rsid w:val="00AF2BBE"/>
    <w:rsid w:val="00B0427A"/>
    <w:rsid w:val="00B046A8"/>
    <w:rsid w:val="00B05B98"/>
    <w:rsid w:val="00B13861"/>
    <w:rsid w:val="00B16430"/>
    <w:rsid w:val="00B2047E"/>
    <w:rsid w:val="00B20932"/>
    <w:rsid w:val="00B20ABB"/>
    <w:rsid w:val="00B22801"/>
    <w:rsid w:val="00B45B56"/>
    <w:rsid w:val="00B65ABA"/>
    <w:rsid w:val="00B70F81"/>
    <w:rsid w:val="00B87745"/>
    <w:rsid w:val="00BA346A"/>
    <w:rsid w:val="00BA4103"/>
    <w:rsid w:val="00BB72F8"/>
    <w:rsid w:val="00BC2326"/>
    <w:rsid w:val="00BC32CC"/>
    <w:rsid w:val="00BC33B8"/>
    <w:rsid w:val="00BD7240"/>
    <w:rsid w:val="00BD731C"/>
    <w:rsid w:val="00BE16DF"/>
    <w:rsid w:val="00BF0272"/>
    <w:rsid w:val="00C07BBC"/>
    <w:rsid w:val="00C23983"/>
    <w:rsid w:val="00C4632B"/>
    <w:rsid w:val="00C46655"/>
    <w:rsid w:val="00C46CFD"/>
    <w:rsid w:val="00C51801"/>
    <w:rsid w:val="00C54491"/>
    <w:rsid w:val="00C57267"/>
    <w:rsid w:val="00C6065D"/>
    <w:rsid w:val="00C63B9C"/>
    <w:rsid w:val="00C6643D"/>
    <w:rsid w:val="00C834B8"/>
    <w:rsid w:val="00C8477B"/>
    <w:rsid w:val="00C84EDF"/>
    <w:rsid w:val="00C9033F"/>
    <w:rsid w:val="00C906EB"/>
    <w:rsid w:val="00CA089D"/>
    <w:rsid w:val="00CA4C79"/>
    <w:rsid w:val="00CA6EA1"/>
    <w:rsid w:val="00CC12BD"/>
    <w:rsid w:val="00CD0279"/>
    <w:rsid w:val="00CD6BDF"/>
    <w:rsid w:val="00CE24F8"/>
    <w:rsid w:val="00CE4310"/>
    <w:rsid w:val="00CF14E9"/>
    <w:rsid w:val="00CF4957"/>
    <w:rsid w:val="00D02780"/>
    <w:rsid w:val="00D10D2E"/>
    <w:rsid w:val="00D11F31"/>
    <w:rsid w:val="00D237A5"/>
    <w:rsid w:val="00D25718"/>
    <w:rsid w:val="00D30299"/>
    <w:rsid w:val="00D30949"/>
    <w:rsid w:val="00D352F9"/>
    <w:rsid w:val="00D3CE69"/>
    <w:rsid w:val="00D4344B"/>
    <w:rsid w:val="00D45881"/>
    <w:rsid w:val="00D560E9"/>
    <w:rsid w:val="00D77F00"/>
    <w:rsid w:val="00D8212C"/>
    <w:rsid w:val="00D83FF5"/>
    <w:rsid w:val="00D90D9B"/>
    <w:rsid w:val="00D95EF5"/>
    <w:rsid w:val="00D96081"/>
    <w:rsid w:val="00D974E2"/>
    <w:rsid w:val="00DA4669"/>
    <w:rsid w:val="00DB18DE"/>
    <w:rsid w:val="00DB3C89"/>
    <w:rsid w:val="00DC1EDA"/>
    <w:rsid w:val="00DC36BD"/>
    <w:rsid w:val="00DC6EBF"/>
    <w:rsid w:val="00DF272F"/>
    <w:rsid w:val="00E013F0"/>
    <w:rsid w:val="00E02720"/>
    <w:rsid w:val="00E029C2"/>
    <w:rsid w:val="00E15268"/>
    <w:rsid w:val="00E36081"/>
    <w:rsid w:val="00E361DB"/>
    <w:rsid w:val="00E46D8F"/>
    <w:rsid w:val="00E548E2"/>
    <w:rsid w:val="00E64A79"/>
    <w:rsid w:val="00E86351"/>
    <w:rsid w:val="00E90B70"/>
    <w:rsid w:val="00E96A4A"/>
    <w:rsid w:val="00EA4141"/>
    <w:rsid w:val="00EB1FE6"/>
    <w:rsid w:val="00EB3557"/>
    <w:rsid w:val="00EB48D1"/>
    <w:rsid w:val="00EB4F00"/>
    <w:rsid w:val="00EC57EC"/>
    <w:rsid w:val="00EC6B39"/>
    <w:rsid w:val="00EE34D9"/>
    <w:rsid w:val="00EE5CE3"/>
    <w:rsid w:val="00EE6939"/>
    <w:rsid w:val="00EF5A34"/>
    <w:rsid w:val="00F000A7"/>
    <w:rsid w:val="00F1749F"/>
    <w:rsid w:val="00F23293"/>
    <w:rsid w:val="00F24B8C"/>
    <w:rsid w:val="00F26176"/>
    <w:rsid w:val="00F3069D"/>
    <w:rsid w:val="00F30741"/>
    <w:rsid w:val="00F31019"/>
    <w:rsid w:val="00F33062"/>
    <w:rsid w:val="00F40744"/>
    <w:rsid w:val="00F4610D"/>
    <w:rsid w:val="00F60004"/>
    <w:rsid w:val="00F61BEA"/>
    <w:rsid w:val="00F62C8C"/>
    <w:rsid w:val="00F8289D"/>
    <w:rsid w:val="00FA606C"/>
    <w:rsid w:val="00FB0D2B"/>
    <w:rsid w:val="00FB2C0A"/>
    <w:rsid w:val="00FC2FA3"/>
    <w:rsid w:val="00FE1111"/>
    <w:rsid w:val="00FE2402"/>
    <w:rsid w:val="00FE3823"/>
    <w:rsid w:val="00FF2441"/>
    <w:rsid w:val="012279CD"/>
    <w:rsid w:val="013343E3"/>
    <w:rsid w:val="018AE7EF"/>
    <w:rsid w:val="01983770"/>
    <w:rsid w:val="01F692B1"/>
    <w:rsid w:val="028908AD"/>
    <w:rsid w:val="02921990"/>
    <w:rsid w:val="03FC54CB"/>
    <w:rsid w:val="04D4D402"/>
    <w:rsid w:val="0510720D"/>
    <w:rsid w:val="05650AE9"/>
    <w:rsid w:val="0594D17C"/>
    <w:rsid w:val="05C9BA52"/>
    <w:rsid w:val="05E4060C"/>
    <w:rsid w:val="05EB0CA3"/>
    <w:rsid w:val="06BD7D45"/>
    <w:rsid w:val="077C9244"/>
    <w:rsid w:val="07839091"/>
    <w:rsid w:val="081DAF9B"/>
    <w:rsid w:val="08F0203D"/>
    <w:rsid w:val="09B97FFC"/>
    <w:rsid w:val="0A29C902"/>
    <w:rsid w:val="0AAE664C"/>
    <w:rsid w:val="0AF1443A"/>
    <w:rsid w:val="0B255515"/>
    <w:rsid w:val="0B5E6140"/>
    <w:rsid w:val="0B7A25FB"/>
    <w:rsid w:val="0BC911B1"/>
    <w:rsid w:val="0C0DD5CF"/>
    <w:rsid w:val="0C44CECB"/>
    <w:rsid w:val="0C4EF7ED"/>
    <w:rsid w:val="0C5A4E27"/>
    <w:rsid w:val="0C825433"/>
    <w:rsid w:val="0C90955F"/>
    <w:rsid w:val="0CBFB6F3"/>
    <w:rsid w:val="0DDD26AA"/>
    <w:rsid w:val="0E1A39DB"/>
    <w:rsid w:val="0EECE6EB"/>
    <w:rsid w:val="0F12EB44"/>
    <w:rsid w:val="0F1B10A6"/>
    <w:rsid w:val="0F5573AB"/>
    <w:rsid w:val="0F79AD7B"/>
    <w:rsid w:val="105C7205"/>
    <w:rsid w:val="10830F76"/>
    <w:rsid w:val="10AB73E7"/>
    <w:rsid w:val="11035C16"/>
    <w:rsid w:val="110A7562"/>
    <w:rsid w:val="110B499C"/>
    <w:rsid w:val="11226910"/>
    <w:rsid w:val="11C55244"/>
    <w:rsid w:val="11C56363"/>
    <w:rsid w:val="121A279B"/>
    <w:rsid w:val="12707A9B"/>
    <w:rsid w:val="12A8E5A6"/>
    <w:rsid w:val="12AA286F"/>
    <w:rsid w:val="134CA25C"/>
    <w:rsid w:val="13C0AAFF"/>
    <w:rsid w:val="13E4E1D0"/>
    <w:rsid w:val="146B6B8A"/>
    <w:rsid w:val="14FC32A3"/>
    <w:rsid w:val="150E90D7"/>
    <w:rsid w:val="157F5DCE"/>
    <w:rsid w:val="158188DD"/>
    <w:rsid w:val="16A113E7"/>
    <w:rsid w:val="18317CFB"/>
    <w:rsid w:val="18B9299F"/>
    <w:rsid w:val="18E79BDD"/>
    <w:rsid w:val="19CD4D5C"/>
    <w:rsid w:val="1A4DCFCC"/>
    <w:rsid w:val="1A4E9950"/>
    <w:rsid w:val="1A5733C4"/>
    <w:rsid w:val="1AB34F3F"/>
    <w:rsid w:val="1BB84D09"/>
    <w:rsid w:val="1C4F1FA0"/>
    <w:rsid w:val="1D477AB3"/>
    <w:rsid w:val="1D58DEAA"/>
    <w:rsid w:val="1E632836"/>
    <w:rsid w:val="1EE546E5"/>
    <w:rsid w:val="1F859D05"/>
    <w:rsid w:val="20D7B01F"/>
    <w:rsid w:val="2132A83D"/>
    <w:rsid w:val="21653565"/>
    <w:rsid w:val="21B5D368"/>
    <w:rsid w:val="2329479D"/>
    <w:rsid w:val="232E6E6A"/>
    <w:rsid w:val="237F96EF"/>
    <w:rsid w:val="245120A2"/>
    <w:rsid w:val="247B83D6"/>
    <w:rsid w:val="247CA733"/>
    <w:rsid w:val="2485F2DD"/>
    <w:rsid w:val="2495CF90"/>
    <w:rsid w:val="24D4CE01"/>
    <w:rsid w:val="24D676DC"/>
    <w:rsid w:val="2577E046"/>
    <w:rsid w:val="2596F424"/>
    <w:rsid w:val="25C24C49"/>
    <w:rsid w:val="25F6A8C8"/>
    <w:rsid w:val="26D9AD5F"/>
    <w:rsid w:val="26E8A6FC"/>
    <w:rsid w:val="270A1725"/>
    <w:rsid w:val="27343359"/>
    <w:rsid w:val="27AB3712"/>
    <w:rsid w:val="27C45F6F"/>
    <w:rsid w:val="282514EC"/>
    <w:rsid w:val="285B3206"/>
    <w:rsid w:val="29F4B8F3"/>
    <w:rsid w:val="2AC84FAC"/>
    <w:rsid w:val="2B808037"/>
    <w:rsid w:val="2BFA7D5A"/>
    <w:rsid w:val="2C2C43AC"/>
    <w:rsid w:val="2D0CFE4D"/>
    <w:rsid w:val="2D2BEEF7"/>
    <w:rsid w:val="2D2EA329"/>
    <w:rsid w:val="2D36CD1D"/>
    <w:rsid w:val="2D47CB86"/>
    <w:rsid w:val="2D854BA4"/>
    <w:rsid w:val="2E70680A"/>
    <w:rsid w:val="2EC46E7D"/>
    <w:rsid w:val="2F100646"/>
    <w:rsid w:val="2F58F8B8"/>
    <w:rsid w:val="2F601A5C"/>
    <w:rsid w:val="2F670380"/>
    <w:rsid w:val="304E9118"/>
    <w:rsid w:val="3221B3D9"/>
    <w:rsid w:val="328302D5"/>
    <w:rsid w:val="32DCAEE2"/>
    <w:rsid w:val="336943D1"/>
    <w:rsid w:val="3492CAFD"/>
    <w:rsid w:val="3552DD6B"/>
    <w:rsid w:val="35C3281A"/>
    <w:rsid w:val="36EFD129"/>
    <w:rsid w:val="374612D8"/>
    <w:rsid w:val="3756CD8C"/>
    <w:rsid w:val="37B02005"/>
    <w:rsid w:val="385F5826"/>
    <w:rsid w:val="38601AF9"/>
    <w:rsid w:val="3892A821"/>
    <w:rsid w:val="38E99939"/>
    <w:rsid w:val="3917FE5B"/>
    <w:rsid w:val="3930A33E"/>
    <w:rsid w:val="395F9241"/>
    <w:rsid w:val="39BC87F9"/>
    <w:rsid w:val="3A378965"/>
    <w:rsid w:val="3A3A55C5"/>
    <w:rsid w:val="3B5C3E2B"/>
    <w:rsid w:val="3BE0D9AC"/>
    <w:rsid w:val="3C09AC0F"/>
    <w:rsid w:val="3C3A8CAC"/>
    <w:rsid w:val="3D45EA50"/>
    <w:rsid w:val="3DC6C201"/>
    <w:rsid w:val="3E1F6189"/>
    <w:rsid w:val="3E278BD8"/>
    <w:rsid w:val="3F030D02"/>
    <w:rsid w:val="3F502F9D"/>
    <w:rsid w:val="3FAB9F0B"/>
    <w:rsid w:val="40823B3F"/>
    <w:rsid w:val="41469DAE"/>
    <w:rsid w:val="41702AA8"/>
    <w:rsid w:val="4192A056"/>
    <w:rsid w:val="420F2733"/>
    <w:rsid w:val="426090F3"/>
    <w:rsid w:val="42EAA8B8"/>
    <w:rsid w:val="430BFB09"/>
    <w:rsid w:val="430D1E66"/>
    <w:rsid w:val="4372D5B7"/>
    <w:rsid w:val="43B52BD4"/>
    <w:rsid w:val="444E33CD"/>
    <w:rsid w:val="45673A69"/>
    <w:rsid w:val="470CFB8A"/>
    <w:rsid w:val="4A1CE701"/>
    <w:rsid w:val="4A336175"/>
    <w:rsid w:val="4AD16B3E"/>
    <w:rsid w:val="4AD75CA9"/>
    <w:rsid w:val="4B0F1F68"/>
    <w:rsid w:val="4B5E16E8"/>
    <w:rsid w:val="4BB60979"/>
    <w:rsid w:val="4BD51673"/>
    <w:rsid w:val="4BD842B9"/>
    <w:rsid w:val="4C048800"/>
    <w:rsid w:val="4C8A53AC"/>
    <w:rsid w:val="4D74131A"/>
    <w:rsid w:val="4E4F4A8D"/>
    <w:rsid w:val="4E8D1AAD"/>
    <w:rsid w:val="4F5FEFF4"/>
    <w:rsid w:val="4F7FF0C1"/>
    <w:rsid w:val="500BD062"/>
    <w:rsid w:val="5127F933"/>
    <w:rsid w:val="51B1EB13"/>
    <w:rsid w:val="525B54A8"/>
    <w:rsid w:val="52A0F718"/>
    <w:rsid w:val="52C8601A"/>
    <w:rsid w:val="52E26E8E"/>
    <w:rsid w:val="53190DF0"/>
    <w:rsid w:val="54D9FD0F"/>
    <w:rsid w:val="5587824F"/>
    <w:rsid w:val="55905FD6"/>
    <w:rsid w:val="55BEB66B"/>
    <w:rsid w:val="57973AB7"/>
    <w:rsid w:val="5844C0A8"/>
    <w:rsid w:val="58A5C758"/>
    <w:rsid w:val="58C80098"/>
    <w:rsid w:val="59802580"/>
    <w:rsid w:val="59A177D1"/>
    <w:rsid w:val="5A51E331"/>
    <w:rsid w:val="5A7F508A"/>
    <w:rsid w:val="5A97D7B4"/>
    <w:rsid w:val="5B19DBE5"/>
    <w:rsid w:val="5B432CCF"/>
    <w:rsid w:val="5B853C64"/>
    <w:rsid w:val="5BF9CB6A"/>
    <w:rsid w:val="5CB8E99F"/>
    <w:rsid w:val="5D79387B"/>
    <w:rsid w:val="5D7A1F6A"/>
    <w:rsid w:val="5E9FC1E2"/>
    <w:rsid w:val="60B87995"/>
    <w:rsid w:val="60C17111"/>
    <w:rsid w:val="6138F1FE"/>
    <w:rsid w:val="61A5831F"/>
    <w:rsid w:val="61F051B5"/>
    <w:rsid w:val="625DA807"/>
    <w:rsid w:val="63ADE02E"/>
    <w:rsid w:val="63FDD18D"/>
    <w:rsid w:val="640AA0CB"/>
    <w:rsid w:val="6412DD33"/>
    <w:rsid w:val="649AB88B"/>
    <w:rsid w:val="64A09EE7"/>
    <w:rsid w:val="65720921"/>
    <w:rsid w:val="663820A0"/>
    <w:rsid w:val="66811E36"/>
    <w:rsid w:val="669135B0"/>
    <w:rsid w:val="66D31C12"/>
    <w:rsid w:val="6723F9DB"/>
    <w:rsid w:val="6813DDB4"/>
    <w:rsid w:val="68237D60"/>
    <w:rsid w:val="68605F24"/>
    <w:rsid w:val="688F4E27"/>
    <w:rsid w:val="68B29DD1"/>
    <w:rsid w:val="68E64E56"/>
    <w:rsid w:val="692DDB76"/>
    <w:rsid w:val="69850E73"/>
    <w:rsid w:val="69A78421"/>
    <w:rsid w:val="69C8D672"/>
    <w:rsid w:val="6A67281F"/>
    <w:rsid w:val="6AB4ABDF"/>
    <w:rsid w:val="6AED48F6"/>
    <w:rsid w:val="6B796869"/>
    <w:rsid w:val="6BFB796A"/>
    <w:rsid w:val="6CA95369"/>
    <w:rsid w:val="6CDF24E3"/>
    <w:rsid w:val="6CE99831"/>
    <w:rsid w:val="6D269702"/>
    <w:rsid w:val="6E655DDC"/>
    <w:rsid w:val="6F546C7D"/>
    <w:rsid w:val="70393B53"/>
    <w:rsid w:val="70465347"/>
    <w:rsid w:val="71902058"/>
    <w:rsid w:val="71EBF3CF"/>
    <w:rsid w:val="71F27BF7"/>
    <w:rsid w:val="7262CD68"/>
    <w:rsid w:val="7420D709"/>
    <w:rsid w:val="74EEF808"/>
    <w:rsid w:val="75AFDE5C"/>
    <w:rsid w:val="75B96A11"/>
    <w:rsid w:val="75BCA76A"/>
    <w:rsid w:val="768CD6D2"/>
    <w:rsid w:val="7696D48E"/>
    <w:rsid w:val="76BB860C"/>
    <w:rsid w:val="77024C80"/>
    <w:rsid w:val="77136133"/>
    <w:rsid w:val="77287A49"/>
    <w:rsid w:val="774F66E8"/>
    <w:rsid w:val="77508A45"/>
    <w:rsid w:val="7884F484"/>
    <w:rsid w:val="78DAD522"/>
    <w:rsid w:val="78E77F1E"/>
    <w:rsid w:val="78F3613D"/>
    <w:rsid w:val="78FB4EC3"/>
    <w:rsid w:val="793D6CD6"/>
    <w:rsid w:val="79AD9071"/>
    <w:rsid w:val="79B49708"/>
    <w:rsid w:val="79BDA7EB"/>
    <w:rsid w:val="79C60B2B"/>
    <w:rsid w:val="79E8478D"/>
    <w:rsid w:val="7A0988B3"/>
    <w:rsid w:val="7A6C4799"/>
    <w:rsid w:val="7AC9E6FB"/>
    <w:rsid w:val="7B518AC6"/>
    <w:rsid w:val="7BB09F1F"/>
    <w:rsid w:val="7C567801"/>
    <w:rsid w:val="7CEC37CA"/>
    <w:rsid w:val="7D8A154F"/>
    <w:rsid w:val="7D9CFF50"/>
    <w:rsid w:val="7DCCA5EA"/>
    <w:rsid w:val="7EE4F887"/>
    <w:rsid w:val="7FB82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EA659"/>
  <w15:docId w15:val="{2EF81463-781C-4CF9-A212-76648378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character" w:styleId="PageNumber">
    <w:name w:val="page number"/>
    <w:rPr>
      <w:lang w:val="en-US"/>
    </w:rPr>
  </w:style>
  <w:style w:type="character" w:customStyle="1" w:styleId="None">
    <w:name w:val="None"/>
  </w:style>
  <w:style w:type="character" w:customStyle="1" w:styleId="Hyperlink0">
    <w:name w:val="Hyperlink.0"/>
    <w:basedOn w:val="None"/>
    <w:rPr>
      <w:color w:val="000000"/>
      <w:u w:val="single" w:color="000000"/>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character" w:customStyle="1" w:styleId="Hyperlink1">
    <w:name w:val="Hyperlink.1"/>
    <w:basedOn w:val="None"/>
    <w:rPr>
      <w:rFonts w:ascii="Arial" w:eastAsia="Arial" w:hAnsi="Arial" w:cs="Arial"/>
      <w:sz w:val="24"/>
      <w:szCs w:val="24"/>
      <w:u w:val="single"/>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numbering" w:customStyle="1" w:styleId="ImportedStyle11">
    <w:name w:val="Imported Style 11"/>
    <w:pPr>
      <w:numPr>
        <w:numId w:val="22"/>
      </w:numPr>
    </w:pPr>
  </w:style>
  <w:style w:type="character" w:styleId="SubtleEmphasis">
    <w:name w:val="Subtle Emphasis"/>
    <w:basedOn w:val="DefaultParagraphFont"/>
    <w:uiPriority w:val="19"/>
    <w:qFormat/>
    <w:rsid w:val="002B03D3"/>
    <w:rPr>
      <w:i/>
      <w:iCs/>
      <w:color w:val="404040" w:themeColor="text1" w:themeTint="BF"/>
    </w:rPr>
  </w:style>
  <w:style w:type="character" w:styleId="Emphasis">
    <w:name w:val="Emphasis"/>
    <w:uiPriority w:val="20"/>
    <w:qFormat/>
    <w:rsid w:val="00831F57"/>
  </w:style>
  <w:style w:type="paragraph" w:styleId="BalloonText">
    <w:name w:val="Balloon Text"/>
    <w:basedOn w:val="Normal"/>
    <w:link w:val="BalloonTextChar"/>
    <w:uiPriority w:val="99"/>
    <w:semiHidden/>
    <w:unhideWhenUsed/>
    <w:rsid w:val="00BC32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2CC"/>
    <w:rPr>
      <w:rFonts w:ascii="Segoe UI" w:hAnsi="Segoe UI" w:cs="Segoe UI"/>
      <w:sz w:val="18"/>
      <w:szCs w:val="18"/>
      <w:lang w:val="en-US" w:eastAsia="en-US"/>
    </w:rPr>
  </w:style>
  <w:style w:type="table" w:styleId="TableGrid">
    <w:name w:val="Table Grid"/>
    <w:basedOn w:val="TableNormal"/>
    <w:uiPriority w:val="39"/>
    <w:rsid w:val="00D90D9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A34"/>
    <w:rPr>
      <w:color w:val="605E5C"/>
      <w:shd w:val="clear" w:color="auto" w:fill="E1DFDD"/>
    </w:rPr>
  </w:style>
  <w:style w:type="character" w:styleId="CommentReference">
    <w:name w:val="annotation reference"/>
    <w:basedOn w:val="DefaultParagraphFont"/>
    <w:uiPriority w:val="99"/>
    <w:semiHidden/>
    <w:unhideWhenUsed/>
    <w:rsid w:val="00906D90"/>
    <w:rPr>
      <w:sz w:val="16"/>
      <w:szCs w:val="16"/>
    </w:rPr>
  </w:style>
  <w:style w:type="paragraph" w:styleId="CommentText">
    <w:name w:val="annotation text"/>
    <w:basedOn w:val="Normal"/>
    <w:link w:val="CommentTextChar"/>
    <w:uiPriority w:val="99"/>
    <w:unhideWhenUsed/>
    <w:rsid w:val="00906D90"/>
    <w:rPr>
      <w:sz w:val="20"/>
      <w:szCs w:val="20"/>
    </w:rPr>
  </w:style>
  <w:style w:type="character" w:customStyle="1" w:styleId="CommentTextChar">
    <w:name w:val="Comment Text Char"/>
    <w:basedOn w:val="DefaultParagraphFont"/>
    <w:link w:val="CommentText"/>
    <w:uiPriority w:val="99"/>
    <w:rsid w:val="00906D90"/>
    <w:rPr>
      <w:lang w:val="en-US" w:eastAsia="en-US"/>
    </w:rPr>
  </w:style>
  <w:style w:type="paragraph" w:styleId="CommentSubject">
    <w:name w:val="annotation subject"/>
    <w:basedOn w:val="CommentText"/>
    <w:next w:val="CommentText"/>
    <w:link w:val="CommentSubjectChar"/>
    <w:uiPriority w:val="99"/>
    <w:semiHidden/>
    <w:unhideWhenUsed/>
    <w:rsid w:val="00906D90"/>
    <w:rPr>
      <w:b/>
      <w:bCs/>
    </w:rPr>
  </w:style>
  <w:style w:type="character" w:customStyle="1" w:styleId="CommentSubjectChar">
    <w:name w:val="Comment Subject Char"/>
    <w:basedOn w:val="CommentTextChar"/>
    <w:link w:val="CommentSubject"/>
    <w:uiPriority w:val="99"/>
    <w:semiHidden/>
    <w:rsid w:val="00906D90"/>
    <w:rPr>
      <w:b/>
      <w:bCs/>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3F3C3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147B1F"/>
    <w:pPr>
      <w:tabs>
        <w:tab w:val="center" w:pos="4513"/>
        <w:tab w:val="right" w:pos="9026"/>
      </w:tabs>
    </w:pPr>
  </w:style>
  <w:style w:type="character" w:customStyle="1" w:styleId="HeaderChar">
    <w:name w:val="Header Char"/>
    <w:basedOn w:val="DefaultParagraphFont"/>
    <w:link w:val="Header"/>
    <w:uiPriority w:val="99"/>
    <w:rsid w:val="00147B1F"/>
    <w:rPr>
      <w:sz w:val="24"/>
      <w:szCs w:val="24"/>
      <w:lang w:val="en-US" w:eastAsia="en-US"/>
    </w:rPr>
  </w:style>
  <w:style w:type="character" w:customStyle="1" w:styleId="normaltextrun">
    <w:name w:val="normaltextrun"/>
    <w:basedOn w:val="DefaultParagraphFont"/>
    <w:rsid w:val="000D6731"/>
  </w:style>
  <w:style w:type="character" w:customStyle="1" w:styleId="eop">
    <w:name w:val="eop"/>
    <w:basedOn w:val="DefaultParagraphFont"/>
    <w:rsid w:val="000D6731"/>
  </w:style>
  <w:style w:type="paragraph" w:customStyle="1" w:styleId="paragraph">
    <w:name w:val="paragraph"/>
    <w:basedOn w:val="Normal"/>
    <w:rsid w:val="000D67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FollowedHyperlink">
    <w:name w:val="FollowedHyperlink"/>
    <w:basedOn w:val="DefaultParagraphFont"/>
    <w:uiPriority w:val="99"/>
    <w:semiHidden/>
    <w:unhideWhenUsed/>
    <w:rsid w:val="000C4AC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3615">
      <w:bodyDiv w:val="1"/>
      <w:marLeft w:val="0"/>
      <w:marRight w:val="0"/>
      <w:marTop w:val="0"/>
      <w:marBottom w:val="0"/>
      <w:divBdr>
        <w:top w:val="none" w:sz="0" w:space="0" w:color="auto"/>
        <w:left w:val="none" w:sz="0" w:space="0" w:color="auto"/>
        <w:bottom w:val="none" w:sz="0" w:space="0" w:color="auto"/>
        <w:right w:val="none" w:sz="0" w:space="0" w:color="auto"/>
      </w:divBdr>
      <w:divsChild>
        <w:div w:id="1814634157">
          <w:marLeft w:val="0"/>
          <w:marRight w:val="0"/>
          <w:marTop w:val="0"/>
          <w:marBottom w:val="0"/>
          <w:divBdr>
            <w:top w:val="none" w:sz="0" w:space="0" w:color="auto"/>
            <w:left w:val="none" w:sz="0" w:space="0" w:color="auto"/>
            <w:bottom w:val="none" w:sz="0" w:space="0" w:color="auto"/>
            <w:right w:val="none" w:sz="0" w:space="0" w:color="auto"/>
          </w:divBdr>
        </w:div>
        <w:div w:id="1509297685">
          <w:marLeft w:val="0"/>
          <w:marRight w:val="0"/>
          <w:marTop w:val="0"/>
          <w:marBottom w:val="0"/>
          <w:divBdr>
            <w:top w:val="none" w:sz="0" w:space="0" w:color="auto"/>
            <w:left w:val="none" w:sz="0" w:space="0" w:color="auto"/>
            <w:bottom w:val="none" w:sz="0" w:space="0" w:color="auto"/>
            <w:right w:val="none" w:sz="0" w:space="0" w:color="auto"/>
          </w:divBdr>
        </w:div>
        <w:div w:id="1250655729">
          <w:marLeft w:val="0"/>
          <w:marRight w:val="0"/>
          <w:marTop w:val="0"/>
          <w:marBottom w:val="0"/>
          <w:divBdr>
            <w:top w:val="none" w:sz="0" w:space="0" w:color="auto"/>
            <w:left w:val="none" w:sz="0" w:space="0" w:color="auto"/>
            <w:bottom w:val="none" w:sz="0" w:space="0" w:color="auto"/>
            <w:right w:val="none" w:sz="0" w:space="0" w:color="auto"/>
          </w:divBdr>
        </w:div>
        <w:div w:id="906721092">
          <w:marLeft w:val="0"/>
          <w:marRight w:val="0"/>
          <w:marTop w:val="0"/>
          <w:marBottom w:val="0"/>
          <w:divBdr>
            <w:top w:val="none" w:sz="0" w:space="0" w:color="auto"/>
            <w:left w:val="none" w:sz="0" w:space="0" w:color="auto"/>
            <w:bottom w:val="none" w:sz="0" w:space="0" w:color="auto"/>
            <w:right w:val="none" w:sz="0" w:space="0" w:color="auto"/>
          </w:divBdr>
        </w:div>
        <w:div w:id="364327640">
          <w:marLeft w:val="0"/>
          <w:marRight w:val="0"/>
          <w:marTop w:val="0"/>
          <w:marBottom w:val="0"/>
          <w:divBdr>
            <w:top w:val="none" w:sz="0" w:space="0" w:color="auto"/>
            <w:left w:val="none" w:sz="0" w:space="0" w:color="auto"/>
            <w:bottom w:val="none" w:sz="0" w:space="0" w:color="auto"/>
            <w:right w:val="none" w:sz="0" w:space="0" w:color="auto"/>
          </w:divBdr>
        </w:div>
      </w:divsChild>
    </w:div>
    <w:div w:id="437261693">
      <w:bodyDiv w:val="1"/>
      <w:marLeft w:val="0"/>
      <w:marRight w:val="0"/>
      <w:marTop w:val="0"/>
      <w:marBottom w:val="0"/>
      <w:divBdr>
        <w:top w:val="none" w:sz="0" w:space="0" w:color="auto"/>
        <w:left w:val="none" w:sz="0" w:space="0" w:color="auto"/>
        <w:bottom w:val="none" w:sz="0" w:space="0" w:color="auto"/>
        <w:right w:val="none" w:sz="0" w:space="0" w:color="auto"/>
      </w:divBdr>
      <w:divsChild>
        <w:div w:id="578827014">
          <w:marLeft w:val="0"/>
          <w:marRight w:val="0"/>
          <w:marTop w:val="0"/>
          <w:marBottom w:val="0"/>
          <w:divBdr>
            <w:top w:val="none" w:sz="0" w:space="0" w:color="auto"/>
            <w:left w:val="none" w:sz="0" w:space="0" w:color="auto"/>
            <w:bottom w:val="none" w:sz="0" w:space="0" w:color="auto"/>
            <w:right w:val="none" w:sz="0" w:space="0" w:color="auto"/>
          </w:divBdr>
        </w:div>
        <w:div w:id="2022849825">
          <w:marLeft w:val="0"/>
          <w:marRight w:val="0"/>
          <w:marTop w:val="0"/>
          <w:marBottom w:val="0"/>
          <w:divBdr>
            <w:top w:val="none" w:sz="0" w:space="0" w:color="auto"/>
            <w:left w:val="none" w:sz="0" w:space="0" w:color="auto"/>
            <w:bottom w:val="none" w:sz="0" w:space="0" w:color="auto"/>
            <w:right w:val="none" w:sz="0" w:space="0" w:color="auto"/>
          </w:divBdr>
        </w:div>
        <w:div w:id="967205740">
          <w:marLeft w:val="0"/>
          <w:marRight w:val="0"/>
          <w:marTop w:val="0"/>
          <w:marBottom w:val="0"/>
          <w:divBdr>
            <w:top w:val="none" w:sz="0" w:space="0" w:color="auto"/>
            <w:left w:val="none" w:sz="0" w:space="0" w:color="auto"/>
            <w:bottom w:val="none" w:sz="0" w:space="0" w:color="auto"/>
            <w:right w:val="none" w:sz="0" w:space="0" w:color="auto"/>
          </w:divBdr>
        </w:div>
        <w:div w:id="1092507128">
          <w:marLeft w:val="0"/>
          <w:marRight w:val="0"/>
          <w:marTop w:val="0"/>
          <w:marBottom w:val="0"/>
          <w:divBdr>
            <w:top w:val="none" w:sz="0" w:space="0" w:color="auto"/>
            <w:left w:val="none" w:sz="0" w:space="0" w:color="auto"/>
            <w:bottom w:val="none" w:sz="0" w:space="0" w:color="auto"/>
            <w:right w:val="none" w:sz="0" w:space="0" w:color="auto"/>
          </w:divBdr>
        </w:div>
      </w:divsChild>
    </w:div>
    <w:div w:id="687410294">
      <w:bodyDiv w:val="1"/>
      <w:marLeft w:val="0"/>
      <w:marRight w:val="0"/>
      <w:marTop w:val="0"/>
      <w:marBottom w:val="0"/>
      <w:divBdr>
        <w:top w:val="none" w:sz="0" w:space="0" w:color="auto"/>
        <w:left w:val="none" w:sz="0" w:space="0" w:color="auto"/>
        <w:bottom w:val="none" w:sz="0" w:space="0" w:color="auto"/>
        <w:right w:val="none" w:sz="0" w:space="0" w:color="auto"/>
      </w:divBdr>
      <w:divsChild>
        <w:div w:id="729573572">
          <w:marLeft w:val="0"/>
          <w:marRight w:val="0"/>
          <w:marTop w:val="0"/>
          <w:marBottom w:val="0"/>
          <w:divBdr>
            <w:top w:val="none" w:sz="0" w:space="0" w:color="auto"/>
            <w:left w:val="none" w:sz="0" w:space="0" w:color="auto"/>
            <w:bottom w:val="none" w:sz="0" w:space="0" w:color="auto"/>
            <w:right w:val="none" w:sz="0" w:space="0" w:color="auto"/>
          </w:divBdr>
        </w:div>
        <w:div w:id="1032343071">
          <w:marLeft w:val="0"/>
          <w:marRight w:val="0"/>
          <w:marTop w:val="0"/>
          <w:marBottom w:val="0"/>
          <w:divBdr>
            <w:top w:val="none" w:sz="0" w:space="0" w:color="auto"/>
            <w:left w:val="none" w:sz="0" w:space="0" w:color="auto"/>
            <w:bottom w:val="none" w:sz="0" w:space="0" w:color="auto"/>
            <w:right w:val="none" w:sz="0" w:space="0" w:color="auto"/>
          </w:divBdr>
        </w:div>
        <w:div w:id="301426310">
          <w:marLeft w:val="0"/>
          <w:marRight w:val="0"/>
          <w:marTop w:val="0"/>
          <w:marBottom w:val="0"/>
          <w:divBdr>
            <w:top w:val="none" w:sz="0" w:space="0" w:color="auto"/>
            <w:left w:val="none" w:sz="0" w:space="0" w:color="auto"/>
            <w:bottom w:val="none" w:sz="0" w:space="0" w:color="auto"/>
            <w:right w:val="none" w:sz="0" w:space="0" w:color="auto"/>
          </w:divBdr>
        </w:div>
        <w:div w:id="1400858059">
          <w:marLeft w:val="0"/>
          <w:marRight w:val="0"/>
          <w:marTop w:val="0"/>
          <w:marBottom w:val="0"/>
          <w:divBdr>
            <w:top w:val="none" w:sz="0" w:space="0" w:color="auto"/>
            <w:left w:val="none" w:sz="0" w:space="0" w:color="auto"/>
            <w:bottom w:val="none" w:sz="0" w:space="0" w:color="auto"/>
            <w:right w:val="none" w:sz="0" w:space="0" w:color="auto"/>
          </w:divBdr>
        </w:div>
        <w:div w:id="936061008">
          <w:marLeft w:val="0"/>
          <w:marRight w:val="0"/>
          <w:marTop w:val="0"/>
          <w:marBottom w:val="0"/>
          <w:divBdr>
            <w:top w:val="none" w:sz="0" w:space="0" w:color="auto"/>
            <w:left w:val="none" w:sz="0" w:space="0" w:color="auto"/>
            <w:bottom w:val="none" w:sz="0" w:space="0" w:color="auto"/>
            <w:right w:val="none" w:sz="0" w:space="0" w:color="auto"/>
          </w:divBdr>
        </w:div>
      </w:divsChild>
    </w:div>
    <w:div w:id="1186870400">
      <w:bodyDiv w:val="1"/>
      <w:marLeft w:val="0"/>
      <w:marRight w:val="0"/>
      <w:marTop w:val="0"/>
      <w:marBottom w:val="0"/>
      <w:divBdr>
        <w:top w:val="none" w:sz="0" w:space="0" w:color="auto"/>
        <w:left w:val="none" w:sz="0" w:space="0" w:color="auto"/>
        <w:bottom w:val="none" w:sz="0" w:space="0" w:color="auto"/>
        <w:right w:val="none" w:sz="0" w:space="0" w:color="auto"/>
      </w:divBdr>
      <w:divsChild>
        <w:div w:id="53701103">
          <w:marLeft w:val="0"/>
          <w:marRight w:val="0"/>
          <w:marTop w:val="0"/>
          <w:marBottom w:val="0"/>
          <w:divBdr>
            <w:top w:val="none" w:sz="0" w:space="0" w:color="auto"/>
            <w:left w:val="none" w:sz="0" w:space="0" w:color="auto"/>
            <w:bottom w:val="none" w:sz="0" w:space="0" w:color="auto"/>
            <w:right w:val="none" w:sz="0" w:space="0" w:color="auto"/>
          </w:divBdr>
        </w:div>
        <w:div w:id="742528472">
          <w:marLeft w:val="0"/>
          <w:marRight w:val="0"/>
          <w:marTop w:val="0"/>
          <w:marBottom w:val="0"/>
          <w:divBdr>
            <w:top w:val="none" w:sz="0" w:space="0" w:color="auto"/>
            <w:left w:val="none" w:sz="0" w:space="0" w:color="auto"/>
            <w:bottom w:val="none" w:sz="0" w:space="0" w:color="auto"/>
            <w:right w:val="none" w:sz="0" w:space="0" w:color="auto"/>
          </w:divBdr>
        </w:div>
        <w:div w:id="457185579">
          <w:marLeft w:val="0"/>
          <w:marRight w:val="0"/>
          <w:marTop w:val="0"/>
          <w:marBottom w:val="0"/>
          <w:divBdr>
            <w:top w:val="none" w:sz="0" w:space="0" w:color="auto"/>
            <w:left w:val="none" w:sz="0" w:space="0" w:color="auto"/>
            <w:bottom w:val="none" w:sz="0" w:space="0" w:color="auto"/>
            <w:right w:val="none" w:sz="0" w:space="0" w:color="auto"/>
          </w:divBdr>
        </w:div>
        <w:div w:id="180705323">
          <w:marLeft w:val="0"/>
          <w:marRight w:val="0"/>
          <w:marTop w:val="0"/>
          <w:marBottom w:val="0"/>
          <w:divBdr>
            <w:top w:val="none" w:sz="0" w:space="0" w:color="auto"/>
            <w:left w:val="none" w:sz="0" w:space="0" w:color="auto"/>
            <w:bottom w:val="none" w:sz="0" w:space="0" w:color="auto"/>
            <w:right w:val="none" w:sz="0" w:space="0" w:color="auto"/>
          </w:divBdr>
        </w:div>
        <w:div w:id="418645404">
          <w:marLeft w:val="0"/>
          <w:marRight w:val="0"/>
          <w:marTop w:val="0"/>
          <w:marBottom w:val="0"/>
          <w:divBdr>
            <w:top w:val="none" w:sz="0" w:space="0" w:color="auto"/>
            <w:left w:val="none" w:sz="0" w:space="0" w:color="auto"/>
            <w:bottom w:val="none" w:sz="0" w:space="0" w:color="auto"/>
            <w:right w:val="none" w:sz="0" w:space="0" w:color="auto"/>
          </w:divBdr>
        </w:div>
      </w:divsChild>
    </w:div>
    <w:div w:id="1224564977">
      <w:bodyDiv w:val="1"/>
      <w:marLeft w:val="0"/>
      <w:marRight w:val="0"/>
      <w:marTop w:val="0"/>
      <w:marBottom w:val="0"/>
      <w:divBdr>
        <w:top w:val="none" w:sz="0" w:space="0" w:color="auto"/>
        <w:left w:val="none" w:sz="0" w:space="0" w:color="auto"/>
        <w:bottom w:val="none" w:sz="0" w:space="0" w:color="auto"/>
        <w:right w:val="none" w:sz="0" w:space="0" w:color="auto"/>
      </w:divBdr>
      <w:divsChild>
        <w:div w:id="619535826">
          <w:marLeft w:val="0"/>
          <w:marRight w:val="0"/>
          <w:marTop w:val="0"/>
          <w:marBottom w:val="0"/>
          <w:divBdr>
            <w:top w:val="none" w:sz="0" w:space="0" w:color="auto"/>
            <w:left w:val="none" w:sz="0" w:space="0" w:color="auto"/>
            <w:bottom w:val="none" w:sz="0" w:space="0" w:color="auto"/>
            <w:right w:val="none" w:sz="0" w:space="0" w:color="auto"/>
          </w:divBdr>
        </w:div>
        <w:div w:id="1701466700">
          <w:marLeft w:val="0"/>
          <w:marRight w:val="0"/>
          <w:marTop w:val="0"/>
          <w:marBottom w:val="0"/>
          <w:divBdr>
            <w:top w:val="none" w:sz="0" w:space="0" w:color="auto"/>
            <w:left w:val="none" w:sz="0" w:space="0" w:color="auto"/>
            <w:bottom w:val="none" w:sz="0" w:space="0" w:color="auto"/>
            <w:right w:val="none" w:sz="0" w:space="0" w:color="auto"/>
          </w:divBdr>
        </w:div>
        <w:div w:id="1632637786">
          <w:marLeft w:val="0"/>
          <w:marRight w:val="0"/>
          <w:marTop w:val="0"/>
          <w:marBottom w:val="0"/>
          <w:divBdr>
            <w:top w:val="none" w:sz="0" w:space="0" w:color="auto"/>
            <w:left w:val="none" w:sz="0" w:space="0" w:color="auto"/>
            <w:bottom w:val="none" w:sz="0" w:space="0" w:color="auto"/>
            <w:right w:val="none" w:sz="0" w:space="0" w:color="auto"/>
          </w:divBdr>
        </w:div>
        <w:div w:id="2082171497">
          <w:marLeft w:val="0"/>
          <w:marRight w:val="0"/>
          <w:marTop w:val="0"/>
          <w:marBottom w:val="0"/>
          <w:divBdr>
            <w:top w:val="none" w:sz="0" w:space="0" w:color="auto"/>
            <w:left w:val="none" w:sz="0" w:space="0" w:color="auto"/>
            <w:bottom w:val="none" w:sz="0" w:space="0" w:color="auto"/>
            <w:right w:val="none" w:sz="0" w:space="0" w:color="auto"/>
          </w:divBdr>
        </w:div>
        <w:div w:id="1825506943">
          <w:marLeft w:val="0"/>
          <w:marRight w:val="0"/>
          <w:marTop w:val="0"/>
          <w:marBottom w:val="0"/>
          <w:divBdr>
            <w:top w:val="none" w:sz="0" w:space="0" w:color="auto"/>
            <w:left w:val="none" w:sz="0" w:space="0" w:color="auto"/>
            <w:bottom w:val="none" w:sz="0" w:space="0" w:color="auto"/>
            <w:right w:val="none" w:sz="0" w:space="0" w:color="auto"/>
          </w:divBdr>
        </w:div>
        <w:div w:id="1194540125">
          <w:marLeft w:val="0"/>
          <w:marRight w:val="0"/>
          <w:marTop w:val="0"/>
          <w:marBottom w:val="0"/>
          <w:divBdr>
            <w:top w:val="none" w:sz="0" w:space="0" w:color="auto"/>
            <w:left w:val="none" w:sz="0" w:space="0" w:color="auto"/>
            <w:bottom w:val="none" w:sz="0" w:space="0" w:color="auto"/>
            <w:right w:val="none" w:sz="0" w:space="0" w:color="auto"/>
          </w:divBdr>
        </w:div>
        <w:div w:id="1291472713">
          <w:marLeft w:val="0"/>
          <w:marRight w:val="0"/>
          <w:marTop w:val="0"/>
          <w:marBottom w:val="0"/>
          <w:divBdr>
            <w:top w:val="none" w:sz="0" w:space="0" w:color="auto"/>
            <w:left w:val="none" w:sz="0" w:space="0" w:color="auto"/>
            <w:bottom w:val="none" w:sz="0" w:space="0" w:color="auto"/>
            <w:right w:val="none" w:sz="0" w:space="0" w:color="auto"/>
          </w:divBdr>
        </w:div>
      </w:divsChild>
    </w:div>
    <w:div w:id="1289243979">
      <w:bodyDiv w:val="1"/>
      <w:marLeft w:val="0"/>
      <w:marRight w:val="0"/>
      <w:marTop w:val="0"/>
      <w:marBottom w:val="0"/>
      <w:divBdr>
        <w:top w:val="none" w:sz="0" w:space="0" w:color="auto"/>
        <w:left w:val="none" w:sz="0" w:space="0" w:color="auto"/>
        <w:bottom w:val="none" w:sz="0" w:space="0" w:color="auto"/>
        <w:right w:val="none" w:sz="0" w:space="0" w:color="auto"/>
      </w:divBdr>
      <w:divsChild>
        <w:div w:id="715861476">
          <w:marLeft w:val="0"/>
          <w:marRight w:val="0"/>
          <w:marTop w:val="0"/>
          <w:marBottom w:val="0"/>
          <w:divBdr>
            <w:top w:val="none" w:sz="0" w:space="0" w:color="auto"/>
            <w:left w:val="none" w:sz="0" w:space="0" w:color="auto"/>
            <w:bottom w:val="none" w:sz="0" w:space="0" w:color="auto"/>
            <w:right w:val="none" w:sz="0" w:space="0" w:color="auto"/>
          </w:divBdr>
        </w:div>
        <w:div w:id="116993935">
          <w:marLeft w:val="0"/>
          <w:marRight w:val="0"/>
          <w:marTop w:val="0"/>
          <w:marBottom w:val="0"/>
          <w:divBdr>
            <w:top w:val="none" w:sz="0" w:space="0" w:color="auto"/>
            <w:left w:val="none" w:sz="0" w:space="0" w:color="auto"/>
            <w:bottom w:val="none" w:sz="0" w:space="0" w:color="auto"/>
            <w:right w:val="none" w:sz="0" w:space="0" w:color="auto"/>
          </w:divBdr>
        </w:div>
        <w:div w:id="364913752">
          <w:marLeft w:val="0"/>
          <w:marRight w:val="0"/>
          <w:marTop w:val="0"/>
          <w:marBottom w:val="0"/>
          <w:divBdr>
            <w:top w:val="none" w:sz="0" w:space="0" w:color="auto"/>
            <w:left w:val="none" w:sz="0" w:space="0" w:color="auto"/>
            <w:bottom w:val="none" w:sz="0" w:space="0" w:color="auto"/>
            <w:right w:val="none" w:sz="0" w:space="0" w:color="auto"/>
          </w:divBdr>
        </w:div>
      </w:divsChild>
    </w:div>
    <w:div w:id="1608655477">
      <w:bodyDiv w:val="1"/>
      <w:marLeft w:val="0"/>
      <w:marRight w:val="0"/>
      <w:marTop w:val="0"/>
      <w:marBottom w:val="0"/>
      <w:divBdr>
        <w:top w:val="none" w:sz="0" w:space="0" w:color="auto"/>
        <w:left w:val="none" w:sz="0" w:space="0" w:color="auto"/>
        <w:bottom w:val="none" w:sz="0" w:space="0" w:color="auto"/>
        <w:right w:val="none" w:sz="0" w:space="0" w:color="auto"/>
      </w:divBdr>
      <w:divsChild>
        <w:div w:id="244844291">
          <w:marLeft w:val="0"/>
          <w:marRight w:val="0"/>
          <w:marTop w:val="0"/>
          <w:marBottom w:val="0"/>
          <w:divBdr>
            <w:top w:val="none" w:sz="0" w:space="0" w:color="auto"/>
            <w:left w:val="none" w:sz="0" w:space="0" w:color="auto"/>
            <w:bottom w:val="none" w:sz="0" w:space="0" w:color="auto"/>
            <w:right w:val="none" w:sz="0" w:space="0" w:color="auto"/>
          </w:divBdr>
        </w:div>
        <w:div w:id="281739342">
          <w:marLeft w:val="0"/>
          <w:marRight w:val="0"/>
          <w:marTop w:val="0"/>
          <w:marBottom w:val="0"/>
          <w:divBdr>
            <w:top w:val="none" w:sz="0" w:space="0" w:color="auto"/>
            <w:left w:val="none" w:sz="0" w:space="0" w:color="auto"/>
            <w:bottom w:val="none" w:sz="0" w:space="0" w:color="auto"/>
            <w:right w:val="none" w:sz="0" w:space="0" w:color="auto"/>
          </w:divBdr>
        </w:div>
        <w:div w:id="1150443463">
          <w:marLeft w:val="0"/>
          <w:marRight w:val="0"/>
          <w:marTop w:val="0"/>
          <w:marBottom w:val="0"/>
          <w:divBdr>
            <w:top w:val="none" w:sz="0" w:space="0" w:color="auto"/>
            <w:left w:val="none" w:sz="0" w:space="0" w:color="auto"/>
            <w:bottom w:val="none" w:sz="0" w:space="0" w:color="auto"/>
            <w:right w:val="none" w:sz="0" w:space="0" w:color="auto"/>
          </w:divBdr>
        </w:div>
        <w:div w:id="190463289">
          <w:marLeft w:val="0"/>
          <w:marRight w:val="0"/>
          <w:marTop w:val="0"/>
          <w:marBottom w:val="0"/>
          <w:divBdr>
            <w:top w:val="none" w:sz="0" w:space="0" w:color="auto"/>
            <w:left w:val="none" w:sz="0" w:space="0" w:color="auto"/>
            <w:bottom w:val="none" w:sz="0" w:space="0" w:color="auto"/>
            <w:right w:val="none" w:sz="0" w:space="0" w:color="auto"/>
          </w:divBdr>
        </w:div>
        <w:div w:id="1627078189">
          <w:marLeft w:val="0"/>
          <w:marRight w:val="0"/>
          <w:marTop w:val="0"/>
          <w:marBottom w:val="0"/>
          <w:divBdr>
            <w:top w:val="none" w:sz="0" w:space="0" w:color="auto"/>
            <w:left w:val="none" w:sz="0" w:space="0" w:color="auto"/>
            <w:bottom w:val="none" w:sz="0" w:space="0" w:color="auto"/>
            <w:right w:val="none" w:sz="0" w:space="0" w:color="auto"/>
          </w:divBdr>
        </w:div>
      </w:divsChild>
    </w:div>
    <w:div w:id="1647709189">
      <w:bodyDiv w:val="1"/>
      <w:marLeft w:val="0"/>
      <w:marRight w:val="0"/>
      <w:marTop w:val="0"/>
      <w:marBottom w:val="0"/>
      <w:divBdr>
        <w:top w:val="none" w:sz="0" w:space="0" w:color="auto"/>
        <w:left w:val="none" w:sz="0" w:space="0" w:color="auto"/>
        <w:bottom w:val="none" w:sz="0" w:space="0" w:color="auto"/>
        <w:right w:val="none" w:sz="0" w:space="0" w:color="auto"/>
      </w:divBdr>
    </w:div>
    <w:div w:id="1680935113">
      <w:bodyDiv w:val="1"/>
      <w:marLeft w:val="0"/>
      <w:marRight w:val="0"/>
      <w:marTop w:val="0"/>
      <w:marBottom w:val="0"/>
      <w:divBdr>
        <w:top w:val="none" w:sz="0" w:space="0" w:color="auto"/>
        <w:left w:val="none" w:sz="0" w:space="0" w:color="auto"/>
        <w:bottom w:val="none" w:sz="0" w:space="0" w:color="auto"/>
        <w:right w:val="none" w:sz="0" w:space="0" w:color="auto"/>
      </w:divBdr>
      <w:divsChild>
        <w:div w:id="581572056">
          <w:marLeft w:val="0"/>
          <w:marRight w:val="0"/>
          <w:marTop w:val="0"/>
          <w:marBottom w:val="0"/>
          <w:divBdr>
            <w:top w:val="none" w:sz="0" w:space="0" w:color="auto"/>
            <w:left w:val="none" w:sz="0" w:space="0" w:color="auto"/>
            <w:bottom w:val="none" w:sz="0" w:space="0" w:color="auto"/>
            <w:right w:val="none" w:sz="0" w:space="0" w:color="auto"/>
          </w:divBdr>
        </w:div>
        <w:div w:id="332495870">
          <w:marLeft w:val="0"/>
          <w:marRight w:val="0"/>
          <w:marTop w:val="0"/>
          <w:marBottom w:val="0"/>
          <w:divBdr>
            <w:top w:val="none" w:sz="0" w:space="0" w:color="auto"/>
            <w:left w:val="none" w:sz="0" w:space="0" w:color="auto"/>
            <w:bottom w:val="none" w:sz="0" w:space="0" w:color="auto"/>
            <w:right w:val="none" w:sz="0" w:space="0" w:color="auto"/>
          </w:divBdr>
        </w:div>
        <w:div w:id="1673331983">
          <w:marLeft w:val="0"/>
          <w:marRight w:val="0"/>
          <w:marTop w:val="0"/>
          <w:marBottom w:val="0"/>
          <w:divBdr>
            <w:top w:val="none" w:sz="0" w:space="0" w:color="auto"/>
            <w:left w:val="none" w:sz="0" w:space="0" w:color="auto"/>
            <w:bottom w:val="none" w:sz="0" w:space="0" w:color="auto"/>
            <w:right w:val="none" w:sz="0" w:space="0" w:color="auto"/>
          </w:divBdr>
        </w:div>
        <w:div w:id="655063379">
          <w:marLeft w:val="0"/>
          <w:marRight w:val="0"/>
          <w:marTop w:val="0"/>
          <w:marBottom w:val="0"/>
          <w:divBdr>
            <w:top w:val="none" w:sz="0" w:space="0" w:color="auto"/>
            <w:left w:val="none" w:sz="0" w:space="0" w:color="auto"/>
            <w:bottom w:val="none" w:sz="0" w:space="0" w:color="auto"/>
            <w:right w:val="none" w:sz="0" w:space="0" w:color="auto"/>
          </w:divBdr>
        </w:div>
        <w:div w:id="325936304">
          <w:marLeft w:val="0"/>
          <w:marRight w:val="0"/>
          <w:marTop w:val="0"/>
          <w:marBottom w:val="0"/>
          <w:divBdr>
            <w:top w:val="none" w:sz="0" w:space="0" w:color="auto"/>
            <w:left w:val="none" w:sz="0" w:space="0" w:color="auto"/>
            <w:bottom w:val="none" w:sz="0" w:space="0" w:color="auto"/>
            <w:right w:val="none" w:sz="0" w:space="0" w:color="auto"/>
          </w:divBdr>
        </w:div>
        <w:div w:id="1504272540">
          <w:marLeft w:val="0"/>
          <w:marRight w:val="0"/>
          <w:marTop w:val="0"/>
          <w:marBottom w:val="0"/>
          <w:divBdr>
            <w:top w:val="none" w:sz="0" w:space="0" w:color="auto"/>
            <w:left w:val="none" w:sz="0" w:space="0" w:color="auto"/>
            <w:bottom w:val="none" w:sz="0" w:space="0" w:color="auto"/>
            <w:right w:val="none" w:sz="0" w:space="0" w:color="auto"/>
          </w:divBdr>
        </w:div>
        <w:div w:id="1864781359">
          <w:marLeft w:val="0"/>
          <w:marRight w:val="0"/>
          <w:marTop w:val="0"/>
          <w:marBottom w:val="0"/>
          <w:divBdr>
            <w:top w:val="none" w:sz="0" w:space="0" w:color="auto"/>
            <w:left w:val="none" w:sz="0" w:space="0" w:color="auto"/>
            <w:bottom w:val="none" w:sz="0" w:space="0" w:color="auto"/>
            <w:right w:val="none" w:sz="0" w:space="0" w:color="auto"/>
          </w:divBdr>
        </w:div>
        <w:div w:id="275260214">
          <w:marLeft w:val="0"/>
          <w:marRight w:val="0"/>
          <w:marTop w:val="0"/>
          <w:marBottom w:val="0"/>
          <w:divBdr>
            <w:top w:val="none" w:sz="0" w:space="0" w:color="auto"/>
            <w:left w:val="none" w:sz="0" w:space="0" w:color="auto"/>
            <w:bottom w:val="none" w:sz="0" w:space="0" w:color="auto"/>
            <w:right w:val="none" w:sz="0" w:space="0" w:color="auto"/>
          </w:divBdr>
        </w:div>
        <w:div w:id="1578709245">
          <w:marLeft w:val="0"/>
          <w:marRight w:val="0"/>
          <w:marTop w:val="0"/>
          <w:marBottom w:val="0"/>
          <w:divBdr>
            <w:top w:val="none" w:sz="0" w:space="0" w:color="auto"/>
            <w:left w:val="none" w:sz="0" w:space="0" w:color="auto"/>
            <w:bottom w:val="none" w:sz="0" w:space="0" w:color="auto"/>
            <w:right w:val="none" w:sz="0" w:space="0" w:color="auto"/>
          </w:divBdr>
        </w:div>
      </w:divsChild>
    </w:div>
    <w:div w:id="1775856763">
      <w:bodyDiv w:val="1"/>
      <w:marLeft w:val="0"/>
      <w:marRight w:val="0"/>
      <w:marTop w:val="0"/>
      <w:marBottom w:val="0"/>
      <w:divBdr>
        <w:top w:val="none" w:sz="0" w:space="0" w:color="auto"/>
        <w:left w:val="none" w:sz="0" w:space="0" w:color="auto"/>
        <w:bottom w:val="none" w:sz="0" w:space="0" w:color="auto"/>
        <w:right w:val="none" w:sz="0" w:space="0" w:color="auto"/>
      </w:divBdr>
      <w:divsChild>
        <w:div w:id="1090467473">
          <w:marLeft w:val="0"/>
          <w:marRight w:val="0"/>
          <w:marTop w:val="0"/>
          <w:marBottom w:val="0"/>
          <w:divBdr>
            <w:top w:val="none" w:sz="0" w:space="0" w:color="auto"/>
            <w:left w:val="none" w:sz="0" w:space="0" w:color="auto"/>
            <w:bottom w:val="none" w:sz="0" w:space="0" w:color="auto"/>
            <w:right w:val="none" w:sz="0" w:space="0" w:color="auto"/>
          </w:divBdr>
        </w:div>
        <w:div w:id="1806580831">
          <w:marLeft w:val="0"/>
          <w:marRight w:val="0"/>
          <w:marTop w:val="0"/>
          <w:marBottom w:val="0"/>
          <w:divBdr>
            <w:top w:val="none" w:sz="0" w:space="0" w:color="auto"/>
            <w:left w:val="none" w:sz="0" w:space="0" w:color="auto"/>
            <w:bottom w:val="none" w:sz="0" w:space="0" w:color="auto"/>
            <w:right w:val="none" w:sz="0" w:space="0" w:color="auto"/>
          </w:divBdr>
        </w:div>
        <w:div w:id="302975928">
          <w:marLeft w:val="0"/>
          <w:marRight w:val="0"/>
          <w:marTop w:val="0"/>
          <w:marBottom w:val="0"/>
          <w:divBdr>
            <w:top w:val="none" w:sz="0" w:space="0" w:color="auto"/>
            <w:left w:val="none" w:sz="0" w:space="0" w:color="auto"/>
            <w:bottom w:val="none" w:sz="0" w:space="0" w:color="auto"/>
            <w:right w:val="none" w:sz="0" w:space="0" w:color="auto"/>
          </w:divBdr>
        </w:div>
        <w:div w:id="774641301">
          <w:marLeft w:val="0"/>
          <w:marRight w:val="0"/>
          <w:marTop w:val="0"/>
          <w:marBottom w:val="0"/>
          <w:divBdr>
            <w:top w:val="none" w:sz="0" w:space="0" w:color="auto"/>
            <w:left w:val="none" w:sz="0" w:space="0" w:color="auto"/>
            <w:bottom w:val="none" w:sz="0" w:space="0" w:color="auto"/>
            <w:right w:val="none" w:sz="0" w:space="0" w:color="auto"/>
          </w:divBdr>
        </w:div>
      </w:divsChild>
    </w:div>
    <w:div w:id="2092192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salmon2@glos.ac.uk" TargetMode="External"/><Relationship Id="rId18" Type="http://schemas.openxmlformats.org/officeDocument/2006/relationships/hyperlink" Target="mailto:lts@glos.ac.uk" TargetMode="External"/><Relationship Id="rId26" Type="http://schemas.openxmlformats.org/officeDocument/2006/relationships/hyperlink" Target="https://www.hcpc-uk.org/globalassets/resources/guidance/guidance-on-conduct-and-ethics-for-students.pdf" TargetMode="External"/><Relationship Id="rId3" Type="http://schemas.openxmlformats.org/officeDocument/2006/relationships/customXml" Target="../customXml/item3.xml"/><Relationship Id="rId21" Type="http://schemas.openxmlformats.org/officeDocument/2006/relationships/hyperlink" Target="mailto:helpzoneoxstalls@glos.ac.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hilliard@glos.ac.uk" TargetMode="External"/><Relationship Id="rId17" Type="http://schemas.openxmlformats.org/officeDocument/2006/relationships/hyperlink" Target="https://www.glos.ac.uk/practice-support/arc-support/" TargetMode="External"/><Relationship Id="rId25" Type="http://schemas.openxmlformats.org/officeDocument/2006/relationships/hyperlink" Target="http://www.glos.ac.uk/academic-schools/health-and-social-care/practice-support/pages/practice-support.asp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scplacements@glos.ac.uk" TargetMode="External"/><Relationship Id="rId20" Type="http://schemas.openxmlformats.org/officeDocument/2006/relationships/hyperlink" Target="mailto:moneyadvice@glos.ac.uk" TargetMode="External"/><Relationship Id="rId29" Type="http://schemas.openxmlformats.org/officeDocument/2006/relationships/hyperlink" Target="https://my.cumbria.ac.uk/media/MyCumbria/Documents/ReflectiveModelRolf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tayingwellservice@swast.nhs.uk" TargetMode="External"/><Relationship Id="rId32" Type="http://schemas.openxmlformats.org/officeDocument/2006/relationships/hyperlink" Target="https://www.collegeofparamedics.co.uk/?ACT=199&amp;lv=Y0z6zPx3zcfsCZWsyHqYItTUKXsE0Mx8anPP2vD%25252Bx9M10t2u9O5n%25252BfYeKyStQ5522Kz6X75tuIUGYKjRaXHD%25252BZin%25252BpSdOMGyWoscwcyf%25252FxcPF3WN53k0t5X4J8vFmvuDGb8Y0QBQieW1VmbEhWKyKLg7kacVOfQZeBcFEtu3x4nSVzTrs4i4qx9nXu684MwLxlaf4Md5Rx7YmeIWD5y1Sz27k2cbB5l53yJA9Q8XPxIX97xOKrCftISrvWfzk5nm" TargetMode="External"/><Relationship Id="rId5" Type="http://schemas.openxmlformats.org/officeDocument/2006/relationships/numbering" Target="numbering.xml"/><Relationship Id="rId15" Type="http://schemas.openxmlformats.org/officeDocument/2006/relationships/hyperlink" Target="mailto:pcreed1@glos.ac.uk" TargetMode="External"/><Relationship Id="rId23" Type="http://schemas.openxmlformats.org/officeDocument/2006/relationships/hyperlink" Target="mailto:roc.students@swast.nhs.uk" TargetMode="External"/><Relationship Id="rId28" Type="http://schemas.openxmlformats.org/officeDocument/2006/relationships/hyperlink" Target="https://www.glos.ac.uk/information/knowledge-base/declaration-of-conflict-of-interest/" TargetMode="External"/><Relationship Id="rId10" Type="http://schemas.openxmlformats.org/officeDocument/2006/relationships/endnotes" Target="endnotes.xml"/><Relationship Id="rId19" Type="http://schemas.openxmlformats.org/officeDocument/2006/relationships/hyperlink" Target="https://moodle.glos.ac.uk/course/view.php?id=12137" TargetMode="External"/><Relationship Id="rId31" Type="http://schemas.openxmlformats.org/officeDocument/2006/relationships/hyperlink" Target="https://connectglosac.sharepoint.com/sites/library-resources/Guides/Harvard%20Referenci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valenti@glos.ac.uk" TargetMode="External"/><Relationship Id="rId22" Type="http://schemas.openxmlformats.org/officeDocument/2006/relationships/hyperlink" Target="mailto:mike.page@swast.nhs.uk" TargetMode="External"/><Relationship Id="rId27" Type="http://schemas.openxmlformats.org/officeDocument/2006/relationships/hyperlink" Target="https://www.glos.ac.uk/practice-support/policies-and-procedures/" TargetMode="External"/><Relationship Id="rId30" Type="http://schemas.openxmlformats.org/officeDocument/2006/relationships/hyperlink" Target="https://connectglosac.sharepoint.com/sites/library-resources/Guides/Harvard%20Referencing.pdf"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E1582B98230478782F64D7C0A1FE4" ma:contentTypeVersion="12" ma:contentTypeDescription="Create a new document." ma:contentTypeScope="" ma:versionID="3fd751da40fd9b857aed5307dae439f5">
  <xsd:schema xmlns:xsd="http://www.w3.org/2001/XMLSchema" xmlns:xs="http://www.w3.org/2001/XMLSchema" xmlns:p="http://schemas.microsoft.com/office/2006/metadata/properties" xmlns:ns3="98a64747-76af-49ea-b255-2a1c460649f5" xmlns:ns4="3da3e4aa-fc93-45f2-a833-2b4c79e7513a" targetNamespace="http://schemas.microsoft.com/office/2006/metadata/properties" ma:root="true" ma:fieldsID="51455d2657d2c031aed1d5d29372d875" ns3:_="" ns4:_="">
    <xsd:import namespace="98a64747-76af-49ea-b255-2a1c460649f5"/>
    <xsd:import namespace="3da3e4aa-fc93-45f2-a833-2b4c79e751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64747-76af-49ea-b255-2a1c46064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3e4aa-fc93-45f2-a833-2b4c79e751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28A482-A8D1-43F5-AD3B-60AF51815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64747-76af-49ea-b255-2a1c460649f5"/>
    <ds:schemaRef ds:uri="3da3e4aa-fc93-45f2-a833-2b4c79e75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06D8A-1CF8-40AE-934F-169C6CCECA14}">
  <ds:schemaRefs>
    <ds:schemaRef ds:uri="http://schemas.microsoft.com/sharepoint/v3/contenttype/forms"/>
  </ds:schemaRefs>
</ds:datastoreItem>
</file>

<file path=customXml/itemProps3.xml><?xml version="1.0" encoding="utf-8"?>
<ds:datastoreItem xmlns:ds="http://schemas.openxmlformats.org/officeDocument/2006/customXml" ds:itemID="{3B9C881E-BA39-433A-A497-688639B37332}">
  <ds:schemaRefs>
    <ds:schemaRef ds:uri="http://schemas.openxmlformats.org/officeDocument/2006/bibliography"/>
  </ds:schemaRefs>
</ds:datastoreItem>
</file>

<file path=customXml/itemProps4.xml><?xml version="1.0" encoding="utf-8"?>
<ds:datastoreItem xmlns:ds="http://schemas.openxmlformats.org/officeDocument/2006/customXml" ds:itemID="{A14C5704-C3C3-4531-A05D-9FDDF0FDDD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76</Pages>
  <Words>7964</Words>
  <Characters>45397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53255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BROMWICH, Keith</dc:creator>
  <cp:lastModifiedBy>VALENTI, Poppy</cp:lastModifiedBy>
  <cp:revision>32</cp:revision>
  <cp:lastPrinted>2019-11-11T14:20:00Z</cp:lastPrinted>
  <dcterms:created xsi:type="dcterms:W3CDTF">2023-12-12T22:08:00Z</dcterms:created>
  <dcterms:modified xsi:type="dcterms:W3CDTF">2023-12-18T18:18:00Z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0x010100333E1582B98230478782F64D7C0A1FE4</vt:lpwstr>
  </property>
</Properties>
</file>