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D5" w:rsidRPr="009C01CE" w:rsidRDefault="00950EA9" w:rsidP="00717068">
      <w:pPr>
        <w:pStyle w:val="mainheader"/>
        <w:ind w:right="-13"/>
      </w:pPr>
      <w:bookmarkStart w:id="0" w:name="_GoBack"/>
      <w:bookmarkEnd w:id="0"/>
      <w:r>
        <w:t>Form 00</w:t>
      </w:r>
      <w:r w:rsidR="00414FFD">
        <w:t>3</w:t>
      </w:r>
      <w:r w:rsidR="00294B49">
        <w:t xml:space="preserve">: </w:t>
      </w:r>
      <w:r>
        <w:t>Reporting of Non-</w:t>
      </w:r>
      <w:r w:rsidR="00A5172D">
        <w:t>lead Clinician</w:t>
      </w:r>
      <w:r>
        <w:t xml:space="preserve"> Placements</w:t>
      </w:r>
    </w:p>
    <w:p w:rsidR="006E56D5" w:rsidRPr="00BE59E7" w:rsidRDefault="006E56D5" w:rsidP="00717068">
      <w:pPr>
        <w:ind w:right="-13"/>
        <w:rPr>
          <w:rFonts w:ascii="Arial" w:hAnsi="Arial" w:cs="Arial"/>
          <w:color w:val="5BBF21"/>
          <w:sz w:val="28"/>
          <w:szCs w:val="28"/>
          <w:lang w:val="en-GB"/>
        </w:rPr>
      </w:pPr>
    </w:p>
    <w:p w:rsidR="00294B49" w:rsidRDefault="00294B49" w:rsidP="00294B49">
      <w:pPr>
        <w:rPr>
          <w:rFonts w:ascii="Arial" w:hAnsi="Arial" w:cs="Arial"/>
        </w:rPr>
      </w:pPr>
    </w:p>
    <w:p w:rsidR="00A5172D" w:rsidRPr="0040058C" w:rsidRDefault="00A5172D" w:rsidP="00A5172D">
      <w:pPr>
        <w:rPr>
          <w:rFonts w:ascii="Arial" w:hAnsi="Arial" w:cs="Arial"/>
          <w:sz w:val="24"/>
          <w:szCs w:val="24"/>
        </w:rPr>
      </w:pPr>
      <w:r w:rsidRPr="0040058C">
        <w:rPr>
          <w:rFonts w:ascii="Arial" w:hAnsi="Arial" w:cs="Arial"/>
          <w:sz w:val="24"/>
          <w:szCs w:val="24"/>
        </w:rPr>
        <w:t xml:space="preserve">This form is completed by the </w:t>
      </w:r>
      <w:r>
        <w:rPr>
          <w:rFonts w:ascii="Arial" w:hAnsi="Arial" w:cs="Arial"/>
          <w:sz w:val="24"/>
          <w:szCs w:val="24"/>
        </w:rPr>
        <w:t>student paramedic/technician</w:t>
      </w:r>
      <w:r w:rsidRPr="0040058C">
        <w:rPr>
          <w:rFonts w:ascii="Arial" w:hAnsi="Arial" w:cs="Arial"/>
          <w:sz w:val="24"/>
          <w:szCs w:val="24"/>
        </w:rPr>
        <w:t>.</w:t>
      </w:r>
    </w:p>
    <w:p w:rsidR="00A5172D" w:rsidRDefault="00A5172D" w:rsidP="00A5172D">
      <w:pPr>
        <w:rPr>
          <w:rFonts w:ascii="Arial" w:hAnsi="Arial" w:cs="Arial"/>
          <w:sz w:val="24"/>
          <w:szCs w:val="24"/>
        </w:rPr>
      </w:pPr>
    </w:p>
    <w:p w:rsidR="00A5172D" w:rsidRDefault="00A5172D" w:rsidP="00A5172D">
      <w:pPr>
        <w:rPr>
          <w:rFonts w:ascii="Arial" w:hAnsi="Arial" w:cs="Arial"/>
          <w:sz w:val="24"/>
          <w:szCs w:val="24"/>
        </w:rPr>
      </w:pPr>
      <w:r w:rsidRPr="0040058C">
        <w:rPr>
          <w:rFonts w:ascii="Arial" w:hAnsi="Arial" w:cs="Arial"/>
          <w:sz w:val="24"/>
          <w:szCs w:val="24"/>
        </w:rPr>
        <w:t xml:space="preserve">If a </w:t>
      </w:r>
      <w:r>
        <w:rPr>
          <w:rFonts w:ascii="Arial" w:hAnsi="Arial" w:cs="Arial"/>
          <w:sz w:val="24"/>
          <w:szCs w:val="24"/>
        </w:rPr>
        <w:t>student paramedic/technician</w:t>
      </w:r>
      <w:r w:rsidRPr="0040058C">
        <w:rPr>
          <w:rFonts w:ascii="Arial" w:hAnsi="Arial" w:cs="Arial"/>
          <w:sz w:val="24"/>
          <w:szCs w:val="24"/>
        </w:rPr>
        <w:t xml:space="preserve"> finds</w:t>
      </w:r>
      <w:r>
        <w:rPr>
          <w:rFonts w:ascii="Arial" w:hAnsi="Arial" w:cs="Arial"/>
          <w:sz w:val="24"/>
          <w:szCs w:val="24"/>
        </w:rPr>
        <w:t xml:space="preserve"> themselves not working with a </w:t>
      </w:r>
      <w:r w:rsidR="00E70F2F">
        <w:rPr>
          <w:rFonts w:ascii="Arial" w:hAnsi="Arial" w:cs="Arial"/>
          <w:sz w:val="24"/>
          <w:szCs w:val="24"/>
        </w:rPr>
        <w:t>paramedic</w:t>
      </w:r>
      <w:r w:rsidRPr="0040058C">
        <w:rPr>
          <w:rFonts w:ascii="Arial" w:hAnsi="Arial" w:cs="Arial"/>
          <w:sz w:val="24"/>
          <w:szCs w:val="24"/>
        </w:rPr>
        <w:t xml:space="preserve"> whilst on practice placement within </w:t>
      </w:r>
      <w:r>
        <w:rPr>
          <w:rFonts w:ascii="Arial" w:hAnsi="Arial" w:cs="Arial"/>
          <w:sz w:val="24"/>
          <w:szCs w:val="24"/>
        </w:rPr>
        <w:t>SWASFT</w:t>
      </w:r>
      <w:r w:rsidRPr="0040058C">
        <w:rPr>
          <w:rFonts w:ascii="Arial" w:hAnsi="Arial" w:cs="Arial"/>
          <w:sz w:val="24"/>
          <w:szCs w:val="24"/>
        </w:rPr>
        <w:t xml:space="preserve">, then this form should be completed and forwarded electronically to the </w:t>
      </w:r>
      <w:r>
        <w:rPr>
          <w:rFonts w:ascii="Arial" w:hAnsi="Arial" w:cs="Arial"/>
          <w:sz w:val="24"/>
          <w:szCs w:val="24"/>
        </w:rPr>
        <w:t>relevant</w:t>
      </w:r>
      <w:r w:rsidRPr="0040058C">
        <w:rPr>
          <w:rFonts w:ascii="Arial" w:hAnsi="Arial" w:cs="Arial"/>
          <w:sz w:val="24"/>
          <w:szCs w:val="24"/>
        </w:rPr>
        <w:t xml:space="preserve"> Practice </w:t>
      </w:r>
      <w:r>
        <w:rPr>
          <w:rFonts w:ascii="Arial" w:hAnsi="Arial" w:cs="Arial"/>
          <w:sz w:val="24"/>
          <w:szCs w:val="24"/>
        </w:rPr>
        <w:t>Placement Coordinator</w:t>
      </w:r>
      <w:r w:rsidRPr="0040058C">
        <w:rPr>
          <w:rFonts w:ascii="Arial" w:hAnsi="Arial" w:cs="Arial"/>
          <w:sz w:val="24"/>
          <w:szCs w:val="24"/>
        </w:rPr>
        <w:t xml:space="preserve"> for action. Please note that due to service demand there may be occa</w:t>
      </w:r>
      <w:r>
        <w:rPr>
          <w:rFonts w:ascii="Arial" w:hAnsi="Arial" w:cs="Arial"/>
          <w:sz w:val="24"/>
          <w:szCs w:val="24"/>
        </w:rPr>
        <w:t>sions when it is expected that p</w:t>
      </w:r>
      <w:r w:rsidRPr="0040058C">
        <w:rPr>
          <w:rFonts w:ascii="Arial" w:hAnsi="Arial" w:cs="Arial"/>
          <w:sz w:val="24"/>
          <w:szCs w:val="24"/>
        </w:rPr>
        <w:t xml:space="preserve">aramedic students will work </w:t>
      </w:r>
      <w:r w:rsidR="00E70F2F">
        <w:rPr>
          <w:rFonts w:ascii="Arial" w:hAnsi="Arial" w:cs="Arial"/>
          <w:sz w:val="24"/>
          <w:szCs w:val="24"/>
        </w:rPr>
        <w:t>ECA/Technician</w:t>
      </w:r>
      <w:r w:rsidRPr="0040058C">
        <w:rPr>
          <w:rFonts w:ascii="Arial" w:hAnsi="Arial" w:cs="Arial"/>
          <w:sz w:val="24"/>
          <w:szCs w:val="24"/>
        </w:rPr>
        <w:t xml:space="preserve"> shifts. However, if you or the student considers that this is happening on a regular basis please ask the student to complete the </w:t>
      </w:r>
      <w:r>
        <w:rPr>
          <w:rFonts w:ascii="Arial" w:hAnsi="Arial" w:cs="Arial"/>
          <w:sz w:val="24"/>
          <w:szCs w:val="24"/>
        </w:rPr>
        <w:t>FORM 003</w:t>
      </w:r>
      <w:r w:rsidRPr="0040058C">
        <w:rPr>
          <w:rFonts w:ascii="Arial" w:hAnsi="Arial" w:cs="Arial"/>
          <w:sz w:val="24"/>
          <w:szCs w:val="24"/>
        </w:rPr>
        <w:t>.</w:t>
      </w:r>
    </w:p>
    <w:p w:rsidR="00294B49" w:rsidRPr="004977F8" w:rsidRDefault="00294B49" w:rsidP="00294B49">
      <w:pPr>
        <w:ind w:left="1440" w:firstLine="720"/>
        <w:rPr>
          <w:rFonts w:ascii="Arial" w:hAnsi="Arial" w:cs="Arial"/>
          <w:sz w:val="24"/>
          <w:szCs w:val="24"/>
        </w:rPr>
      </w:pPr>
    </w:p>
    <w:p w:rsidR="00294B49" w:rsidRPr="004977F8" w:rsidRDefault="00294B49" w:rsidP="00294B49">
      <w:pPr>
        <w:ind w:left="1440" w:firstLine="720"/>
        <w:rPr>
          <w:rFonts w:ascii="Arial" w:hAnsi="Arial" w:cs="Arial"/>
          <w:sz w:val="24"/>
          <w:szCs w:val="24"/>
        </w:rPr>
      </w:pPr>
    </w:p>
    <w:p w:rsidR="00294B49" w:rsidRPr="004977F8" w:rsidRDefault="00294B49" w:rsidP="00294B49">
      <w:pPr>
        <w:ind w:left="1440" w:firstLine="720"/>
        <w:rPr>
          <w:rFonts w:ascii="Arial" w:hAnsi="Arial" w:cs="Arial"/>
          <w:sz w:val="24"/>
          <w:szCs w:val="24"/>
        </w:rPr>
      </w:pPr>
    </w:p>
    <w:p w:rsidR="00294B49" w:rsidRPr="004977F8" w:rsidRDefault="00294B49" w:rsidP="00294B49">
      <w:pPr>
        <w:ind w:left="1440" w:firstLine="720"/>
        <w:rPr>
          <w:rFonts w:ascii="Arial" w:hAnsi="Arial" w:cs="Arial"/>
          <w:sz w:val="24"/>
          <w:szCs w:val="24"/>
        </w:rPr>
      </w:pPr>
    </w:p>
    <w:p w:rsidR="00294B49" w:rsidRPr="004977F8" w:rsidRDefault="00294B49" w:rsidP="00294B49">
      <w:pPr>
        <w:ind w:left="1440" w:firstLine="720"/>
        <w:rPr>
          <w:rFonts w:ascii="Arial" w:hAnsi="Arial" w:cs="Arial"/>
          <w:sz w:val="24"/>
          <w:szCs w:val="24"/>
        </w:rPr>
      </w:pPr>
    </w:p>
    <w:p w:rsidR="00294B49" w:rsidRPr="004977F8" w:rsidRDefault="00294B49" w:rsidP="00294B49">
      <w:pPr>
        <w:ind w:left="1440" w:firstLine="720"/>
        <w:rPr>
          <w:rFonts w:ascii="Arial" w:hAnsi="Arial" w:cs="Arial"/>
          <w:sz w:val="24"/>
          <w:szCs w:val="24"/>
        </w:rPr>
      </w:pPr>
    </w:p>
    <w:p w:rsidR="00294B49" w:rsidRDefault="00294B49" w:rsidP="00294B49">
      <w:pPr>
        <w:ind w:left="1440" w:firstLine="720"/>
        <w:rPr>
          <w:rFonts w:ascii="Arial" w:hAnsi="Arial" w:cs="Arial"/>
          <w:sz w:val="24"/>
          <w:szCs w:val="24"/>
        </w:rPr>
      </w:pPr>
    </w:p>
    <w:p w:rsidR="004977F8" w:rsidRDefault="004977F8" w:rsidP="00294B49">
      <w:pPr>
        <w:ind w:left="1440" w:firstLine="720"/>
        <w:rPr>
          <w:rFonts w:ascii="Arial" w:hAnsi="Arial" w:cs="Arial"/>
          <w:sz w:val="24"/>
          <w:szCs w:val="24"/>
        </w:rPr>
      </w:pPr>
    </w:p>
    <w:p w:rsidR="004977F8" w:rsidRDefault="004977F8" w:rsidP="00294B49">
      <w:pPr>
        <w:ind w:left="1440" w:firstLine="720"/>
        <w:rPr>
          <w:rFonts w:ascii="Arial" w:hAnsi="Arial" w:cs="Arial"/>
          <w:sz w:val="24"/>
          <w:szCs w:val="24"/>
        </w:rPr>
      </w:pPr>
    </w:p>
    <w:p w:rsidR="004977F8" w:rsidRDefault="004977F8" w:rsidP="00294B49">
      <w:pPr>
        <w:ind w:left="1440" w:firstLine="720"/>
        <w:rPr>
          <w:rFonts w:ascii="Arial" w:hAnsi="Arial" w:cs="Arial"/>
          <w:sz w:val="24"/>
          <w:szCs w:val="24"/>
        </w:rPr>
      </w:pPr>
    </w:p>
    <w:p w:rsidR="004977F8" w:rsidRDefault="004977F8" w:rsidP="00294B49">
      <w:pPr>
        <w:ind w:left="1440" w:firstLine="720"/>
        <w:rPr>
          <w:rFonts w:ascii="Arial" w:hAnsi="Arial" w:cs="Arial"/>
          <w:sz w:val="24"/>
          <w:szCs w:val="24"/>
        </w:rPr>
      </w:pPr>
    </w:p>
    <w:p w:rsidR="004977F8" w:rsidRDefault="004977F8" w:rsidP="00294B49">
      <w:pPr>
        <w:ind w:left="1440" w:firstLine="720"/>
        <w:rPr>
          <w:rFonts w:ascii="Arial" w:hAnsi="Arial" w:cs="Arial"/>
          <w:sz w:val="24"/>
          <w:szCs w:val="24"/>
        </w:rPr>
      </w:pPr>
    </w:p>
    <w:p w:rsidR="004977F8" w:rsidRDefault="004977F8" w:rsidP="00294B49">
      <w:pPr>
        <w:ind w:left="1440" w:firstLine="720"/>
        <w:rPr>
          <w:rFonts w:ascii="Arial" w:hAnsi="Arial" w:cs="Arial"/>
          <w:sz w:val="24"/>
          <w:szCs w:val="24"/>
        </w:rPr>
      </w:pPr>
    </w:p>
    <w:p w:rsidR="004977F8" w:rsidRDefault="004977F8" w:rsidP="00294B49">
      <w:pPr>
        <w:ind w:left="1440" w:firstLine="720"/>
        <w:rPr>
          <w:rFonts w:ascii="Arial" w:hAnsi="Arial" w:cs="Arial"/>
          <w:sz w:val="24"/>
          <w:szCs w:val="24"/>
        </w:rPr>
      </w:pPr>
    </w:p>
    <w:p w:rsidR="004977F8" w:rsidRDefault="004977F8" w:rsidP="00294B49">
      <w:pPr>
        <w:ind w:left="1440" w:firstLine="720"/>
        <w:rPr>
          <w:rFonts w:ascii="Arial" w:hAnsi="Arial" w:cs="Arial"/>
          <w:sz w:val="24"/>
          <w:szCs w:val="24"/>
        </w:rPr>
      </w:pPr>
    </w:p>
    <w:p w:rsidR="004977F8" w:rsidRDefault="004977F8" w:rsidP="00294B49">
      <w:pPr>
        <w:ind w:left="1440" w:firstLine="720"/>
        <w:rPr>
          <w:rFonts w:ascii="Arial" w:hAnsi="Arial" w:cs="Arial"/>
          <w:sz w:val="24"/>
          <w:szCs w:val="24"/>
        </w:rPr>
      </w:pPr>
    </w:p>
    <w:p w:rsidR="004977F8" w:rsidRDefault="004977F8" w:rsidP="00294B49">
      <w:pPr>
        <w:ind w:left="1440" w:firstLine="720"/>
        <w:rPr>
          <w:rFonts w:ascii="Arial" w:hAnsi="Arial" w:cs="Arial"/>
          <w:sz w:val="24"/>
          <w:szCs w:val="24"/>
        </w:rPr>
      </w:pPr>
    </w:p>
    <w:p w:rsidR="004977F8" w:rsidRDefault="004977F8" w:rsidP="00294B49">
      <w:pPr>
        <w:ind w:left="1440" w:firstLine="720"/>
        <w:rPr>
          <w:rFonts w:ascii="Arial" w:hAnsi="Arial" w:cs="Arial"/>
          <w:sz w:val="24"/>
          <w:szCs w:val="24"/>
        </w:rPr>
      </w:pPr>
    </w:p>
    <w:p w:rsidR="004977F8" w:rsidRDefault="004977F8" w:rsidP="00294B49">
      <w:pPr>
        <w:ind w:left="1440" w:firstLine="720"/>
        <w:rPr>
          <w:rFonts w:ascii="Arial" w:hAnsi="Arial" w:cs="Arial"/>
          <w:sz w:val="24"/>
          <w:szCs w:val="24"/>
        </w:rPr>
      </w:pPr>
    </w:p>
    <w:p w:rsidR="004977F8" w:rsidRDefault="004977F8" w:rsidP="00294B49">
      <w:pPr>
        <w:ind w:left="1440" w:firstLine="720"/>
        <w:rPr>
          <w:rFonts w:ascii="Arial" w:hAnsi="Arial" w:cs="Arial"/>
          <w:sz w:val="24"/>
          <w:szCs w:val="24"/>
        </w:rPr>
      </w:pPr>
    </w:p>
    <w:p w:rsidR="004977F8" w:rsidRDefault="004977F8" w:rsidP="00294B49">
      <w:pPr>
        <w:ind w:left="1440" w:firstLine="720"/>
        <w:rPr>
          <w:rFonts w:ascii="Arial" w:hAnsi="Arial" w:cs="Arial"/>
          <w:sz w:val="24"/>
          <w:szCs w:val="24"/>
        </w:rPr>
      </w:pPr>
    </w:p>
    <w:p w:rsidR="004977F8" w:rsidRDefault="004977F8" w:rsidP="00294B49">
      <w:pPr>
        <w:ind w:left="1440" w:firstLine="720"/>
        <w:rPr>
          <w:rFonts w:ascii="Arial" w:hAnsi="Arial" w:cs="Arial"/>
          <w:sz w:val="24"/>
          <w:szCs w:val="24"/>
        </w:rPr>
      </w:pPr>
    </w:p>
    <w:p w:rsidR="004977F8" w:rsidRDefault="004977F8" w:rsidP="00294B49">
      <w:pPr>
        <w:ind w:left="1440" w:firstLine="720"/>
        <w:rPr>
          <w:rFonts w:ascii="Arial" w:hAnsi="Arial" w:cs="Arial"/>
          <w:sz w:val="24"/>
          <w:szCs w:val="24"/>
        </w:rPr>
      </w:pPr>
    </w:p>
    <w:p w:rsidR="004977F8" w:rsidRDefault="004977F8" w:rsidP="00294B49">
      <w:pPr>
        <w:ind w:left="1440" w:firstLine="720"/>
        <w:rPr>
          <w:rFonts w:ascii="Arial" w:hAnsi="Arial" w:cs="Arial"/>
          <w:sz w:val="24"/>
          <w:szCs w:val="24"/>
        </w:rPr>
      </w:pPr>
    </w:p>
    <w:p w:rsidR="004977F8" w:rsidRDefault="004977F8" w:rsidP="00294B49">
      <w:pPr>
        <w:ind w:left="1440" w:firstLine="720"/>
        <w:rPr>
          <w:rFonts w:ascii="Arial" w:hAnsi="Arial" w:cs="Arial"/>
          <w:sz w:val="24"/>
          <w:szCs w:val="24"/>
        </w:rPr>
      </w:pPr>
    </w:p>
    <w:p w:rsidR="004977F8" w:rsidRDefault="004977F8" w:rsidP="00294B49">
      <w:pPr>
        <w:ind w:left="1440" w:firstLine="720"/>
        <w:rPr>
          <w:rFonts w:ascii="Arial" w:hAnsi="Arial" w:cs="Arial"/>
          <w:sz w:val="24"/>
          <w:szCs w:val="24"/>
        </w:rPr>
      </w:pPr>
    </w:p>
    <w:p w:rsidR="004977F8" w:rsidRDefault="004977F8" w:rsidP="00294B49">
      <w:pPr>
        <w:ind w:left="1440" w:firstLine="720"/>
        <w:rPr>
          <w:rFonts w:ascii="Arial" w:hAnsi="Arial" w:cs="Arial"/>
          <w:sz w:val="24"/>
          <w:szCs w:val="24"/>
        </w:rPr>
      </w:pPr>
    </w:p>
    <w:p w:rsidR="00294B49" w:rsidRDefault="00294B49" w:rsidP="00294B49">
      <w:pPr>
        <w:ind w:left="1440" w:firstLine="720"/>
        <w:rPr>
          <w:rFonts w:ascii="Arial" w:hAnsi="Arial" w:cs="Arial"/>
          <w:sz w:val="24"/>
          <w:szCs w:val="24"/>
        </w:rPr>
      </w:pPr>
    </w:p>
    <w:p w:rsidR="00A5172D" w:rsidRDefault="00A5172D" w:rsidP="00294B49">
      <w:pPr>
        <w:ind w:left="1440" w:firstLine="720"/>
        <w:rPr>
          <w:rFonts w:ascii="Arial" w:hAnsi="Arial" w:cs="Arial"/>
          <w:sz w:val="24"/>
          <w:szCs w:val="24"/>
        </w:rPr>
      </w:pPr>
    </w:p>
    <w:p w:rsidR="004977F8" w:rsidRPr="004977F8" w:rsidRDefault="004977F8" w:rsidP="00294B49">
      <w:pPr>
        <w:ind w:left="1440" w:firstLine="720"/>
        <w:rPr>
          <w:rFonts w:ascii="Arial" w:hAnsi="Arial" w:cs="Arial"/>
          <w:sz w:val="24"/>
          <w:szCs w:val="24"/>
        </w:rPr>
      </w:pPr>
    </w:p>
    <w:p w:rsidR="00294B49" w:rsidRPr="004977F8" w:rsidRDefault="00294B49" w:rsidP="00294B49">
      <w:pPr>
        <w:ind w:left="1440" w:firstLine="720"/>
        <w:rPr>
          <w:rFonts w:ascii="Arial" w:hAnsi="Arial" w:cs="Arial"/>
          <w:sz w:val="24"/>
          <w:szCs w:val="24"/>
        </w:rPr>
      </w:pPr>
    </w:p>
    <w:p w:rsidR="002628FA" w:rsidRPr="004977F8" w:rsidRDefault="002628FA" w:rsidP="00162446">
      <w:pPr>
        <w:rPr>
          <w:rFonts w:ascii="Arial" w:hAnsi="Arial" w:cs="Arial"/>
          <w:sz w:val="24"/>
          <w:szCs w:val="24"/>
          <w:u w:val="single"/>
        </w:rPr>
      </w:pPr>
    </w:p>
    <w:p w:rsidR="00162446" w:rsidRPr="004977F8" w:rsidRDefault="00162446" w:rsidP="00162446">
      <w:pPr>
        <w:rPr>
          <w:rFonts w:ascii="Arial" w:hAnsi="Arial" w:cs="Arial"/>
          <w:b/>
          <w:color w:val="5BBF21"/>
          <w:sz w:val="24"/>
          <w:szCs w:val="24"/>
        </w:rPr>
      </w:pPr>
      <w:r w:rsidRPr="004977F8">
        <w:rPr>
          <w:rFonts w:ascii="Arial" w:hAnsi="Arial" w:cs="Arial"/>
          <w:b/>
          <w:color w:val="5BBF21"/>
          <w:sz w:val="24"/>
          <w:szCs w:val="24"/>
        </w:rPr>
        <w:lastRenderedPageBreak/>
        <w:t>Reporting of Non-</w:t>
      </w:r>
      <w:r w:rsidR="00A5172D">
        <w:rPr>
          <w:rFonts w:ascii="Arial" w:hAnsi="Arial" w:cs="Arial"/>
          <w:b/>
          <w:color w:val="5BBF21"/>
          <w:sz w:val="24"/>
          <w:szCs w:val="24"/>
        </w:rPr>
        <w:t>lead Clinician</w:t>
      </w:r>
      <w:r w:rsidRPr="004977F8">
        <w:rPr>
          <w:rFonts w:ascii="Arial" w:hAnsi="Arial" w:cs="Arial"/>
          <w:b/>
          <w:color w:val="5BBF21"/>
          <w:sz w:val="24"/>
          <w:szCs w:val="24"/>
        </w:rPr>
        <w:t xml:space="preserve"> Placements</w:t>
      </w:r>
    </w:p>
    <w:p w:rsidR="00162446" w:rsidRPr="004977F8" w:rsidRDefault="00162446" w:rsidP="00162446">
      <w:pPr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162446" w:rsidRPr="004977F8" w:rsidTr="002628FA">
        <w:trPr>
          <w:trHeight w:val="511"/>
        </w:trPr>
        <w:tc>
          <w:tcPr>
            <w:tcW w:w="4678" w:type="dxa"/>
            <w:shd w:val="clear" w:color="auto" w:fill="D9D9D9" w:themeFill="background1" w:themeFillShade="D9"/>
          </w:tcPr>
          <w:p w:rsidR="00162446" w:rsidRPr="004977F8" w:rsidRDefault="00162446" w:rsidP="001624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>Name of Student</w:t>
            </w:r>
          </w:p>
        </w:tc>
        <w:tc>
          <w:tcPr>
            <w:tcW w:w="4820" w:type="dxa"/>
          </w:tcPr>
          <w:p w:rsidR="00162446" w:rsidRPr="004977F8" w:rsidRDefault="00162446" w:rsidP="001624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446" w:rsidRPr="004977F8" w:rsidTr="002628FA">
        <w:trPr>
          <w:trHeight w:val="561"/>
        </w:trPr>
        <w:tc>
          <w:tcPr>
            <w:tcW w:w="4678" w:type="dxa"/>
            <w:shd w:val="clear" w:color="auto" w:fill="D9D9D9" w:themeFill="background1" w:themeFillShade="D9"/>
          </w:tcPr>
          <w:p w:rsidR="00162446" w:rsidRPr="004977F8" w:rsidRDefault="00162446" w:rsidP="00A517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 xml:space="preserve">SWASFT </w:t>
            </w:r>
            <w:r w:rsidR="00A5172D">
              <w:rPr>
                <w:rFonts w:ascii="Arial" w:hAnsi="Arial" w:cs="Arial"/>
                <w:b/>
                <w:sz w:val="24"/>
                <w:szCs w:val="24"/>
              </w:rPr>
              <w:t>Staff Number</w:t>
            </w:r>
            <w:r w:rsidRPr="004977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162446" w:rsidRPr="004977F8" w:rsidRDefault="00162446" w:rsidP="001624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446" w:rsidRPr="004977F8" w:rsidTr="002628FA">
        <w:trPr>
          <w:trHeight w:val="569"/>
        </w:trPr>
        <w:tc>
          <w:tcPr>
            <w:tcW w:w="4678" w:type="dxa"/>
            <w:shd w:val="clear" w:color="auto" w:fill="D9D9D9" w:themeFill="background1" w:themeFillShade="D9"/>
          </w:tcPr>
          <w:p w:rsidR="00162446" w:rsidRPr="004977F8" w:rsidRDefault="00A5172D" w:rsidP="001624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Programme</w:t>
            </w:r>
            <w:r w:rsidR="00162446" w:rsidRPr="004977F8">
              <w:rPr>
                <w:rFonts w:ascii="Arial" w:hAnsi="Arial" w:cs="Arial"/>
                <w:b/>
                <w:sz w:val="24"/>
                <w:szCs w:val="24"/>
              </w:rPr>
              <w:t xml:space="preserve"> &amp; Year </w:t>
            </w:r>
          </w:p>
        </w:tc>
        <w:tc>
          <w:tcPr>
            <w:tcW w:w="4820" w:type="dxa"/>
          </w:tcPr>
          <w:p w:rsidR="00162446" w:rsidRPr="004977F8" w:rsidRDefault="00162446" w:rsidP="001624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446" w:rsidRPr="004977F8" w:rsidTr="002628FA">
        <w:trPr>
          <w:trHeight w:val="549"/>
        </w:trPr>
        <w:tc>
          <w:tcPr>
            <w:tcW w:w="4678" w:type="dxa"/>
            <w:shd w:val="clear" w:color="auto" w:fill="D9D9D9" w:themeFill="background1" w:themeFillShade="D9"/>
          </w:tcPr>
          <w:p w:rsidR="00162446" w:rsidRPr="004977F8" w:rsidRDefault="00162446" w:rsidP="001624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>Mentor</w:t>
            </w:r>
          </w:p>
        </w:tc>
        <w:tc>
          <w:tcPr>
            <w:tcW w:w="4820" w:type="dxa"/>
          </w:tcPr>
          <w:p w:rsidR="00162446" w:rsidRPr="004977F8" w:rsidRDefault="00162446" w:rsidP="001624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446" w:rsidRPr="004977F8" w:rsidTr="002628FA">
        <w:trPr>
          <w:trHeight w:val="557"/>
        </w:trPr>
        <w:tc>
          <w:tcPr>
            <w:tcW w:w="4678" w:type="dxa"/>
            <w:shd w:val="clear" w:color="auto" w:fill="D9D9D9" w:themeFill="background1" w:themeFillShade="D9"/>
          </w:tcPr>
          <w:p w:rsidR="00162446" w:rsidRPr="004977F8" w:rsidRDefault="002628FA" w:rsidP="001624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>OM Area</w:t>
            </w:r>
          </w:p>
        </w:tc>
        <w:tc>
          <w:tcPr>
            <w:tcW w:w="4820" w:type="dxa"/>
            <w:vAlign w:val="center"/>
          </w:tcPr>
          <w:p w:rsidR="00162446" w:rsidRPr="004977F8" w:rsidRDefault="00162446" w:rsidP="0016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446" w:rsidRPr="004977F8" w:rsidTr="002628FA">
        <w:tc>
          <w:tcPr>
            <w:tcW w:w="4678" w:type="dxa"/>
            <w:shd w:val="clear" w:color="auto" w:fill="D9D9D9" w:themeFill="background1" w:themeFillShade="D9"/>
          </w:tcPr>
          <w:p w:rsidR="00162446" w:rsidRPr="004977F8" w:rsidRDefault="00162446" w:rsidP="001624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>Level of crew allocation</w:t>
            </w:r>
          </w:p>
          <w:p w:rsidR="00162446" w:rsidRPr="004977F8" w:rsidRDefault="00162446" w:rsidP="002628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 xml:space="preserve">(E.g. </w:t>
            </w:r>
            <w:r w:rsidR="00A5172D">
              <w:rPr>
                <w:rFonts w:ascii="Arial" w:hAnsi="Arial" w:cs="Arial"/>
                <w:b/>
                <w:sz w:val="24"/>
                <w:szCs w:val="24"/>
              </w:rPr>
              <w:t>Adv</w:t>
            </w:r>
            <w:r w:rsidR="002628FA" w:rsidRPr="004977F8">
              <w:rPr>
                <w:rFonts w:ascii="Arial" w:hAnsi="Arial" w:cs="Arial"/>
                <w:b/>
                <w:sz w:val="24"/>
                <w:szCs w:val="24"/>
              </w:rPr>
              <w:t xml:space="preserve"> Tech/Amb Prac/ECA</w:t>
            </w:r>
          </w:p>
        </w:tc>
        <w:tc>
          <w:tcPr>
            <w:tcW w:w="4820" w:type="dxa"/>
          </w:tcPr>
          <w:p w:rsidR="00162446" w:rsidRPr="004977F8" w:rsidRDefault="00162446" w:rsidP="001624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446" w:rsidRPr="004977F8" w:rsidTr="002628FA">
        <w:trPr>
          <w:trHeight w:val="567"/>
        </w:trPr>
        <w:tc>
          <w:tcPr>
            <w:tcW w:w="4678" w:type="dxa"/>
            <w:shd w:val="clear" w:color="auto" w:fill="D9D9D9" w:themeFill="background1" w:themeFillShade="D9"/>
          </w:tcPr>
          <w:p w:rsidR="00162446" w:rsidRPr="004977F8" w:rsidRDefault="00162446" w:rsidP="00A517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>Date of Shift with Non-</w:t>
            </w:r>
            <w:r w:rsidR="00A5172D">
              <w:rPr>
                <w:rFonts w:ascii="Arial" w:hAnsi="Arial" w:cs="Arial"/>
                <w:b/>
                <w:sz w:val="24"/>
                <w:szCs w:val="24"/>
              </w:rPr>
              <w:t>lead Clinician</w:t>
            </w:r>
            <w:r w:rsidRPr="004977F8">
              <w:rPr>
                <w:rFonts w:ascii="Arial" w:hAnsi="Arial" w:cs="Arial"/>
                <w:b/>
                <w:sz w:val="24"/>
                <w:szCs w:val="24"/>
              </w:rPr>
              <w:t xml:space="preserve"> Crew</w:t>
            </w:r>
          </w:p>
        </w:tc>
        <w:tc>
          <w:tcPr>
            <w:tcW w:w="4820" w:type="dxa"/>
          </w:tcPr>
          <w:p w:rsidR="00162446" w:rsidRPr="004977F8" w:rsidRDefault="00162446" w:rsidP="001624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446" w:rsidRPr="004977F8" w:rsidTr="002628FA">
        <w:trPr>
          <w:trHeight w:val="560"/>
        </w:trPr>
        <w:tc>
          <w:tcPr>
            <w:tcW w:w="4678" w:type="dxa"/>
            <w:shd w:val="clear" w:color="auto" w:fill="D9D9D9" w:themeFill="background1" w:themeFillShade="D9"/>
          </w:tcPr>
          <w:p w:rsidR="00162446" w:rsidRPr="004977F8" w:rsidRDefault="00162446" w:rsidP="001624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>Duration of Shift</w:t>
            </w:r>
          </w:p>
        </w:tc>
        <w:tc>
          <w:tcPr>
            <w:tcW w:w="4820" w:type="dxa"/>
          </w:tcPr>
          <w:p w:rsidR="00162446" w:rsidRPr="004977F8" w:rsidRDefault="00162446" w:rsidP="001624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446" w:rsidRPr="004977F8" w:rsidTr="002628FA">
        <w:trPr>
          <w:trHeight w:val="568"/>
        </w:trPr>
        <w:tc>
          <w:tcPr>
            <w:tcW w:w="4678" w:type="dxa"/>
            <w:shd w:val="clear" w:color="auto" w:fill="D9D9D9" w:themeFill="background1" w:themeFillShade="D9"/>
          </w:tcPr>
          <w:p w:rsidR="00162446" w:rsidRPr="004977F8" w:rsidRDefault="00162446" w:rsidP="001624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>Ambulance Station</w:t>
            </w:r>
          </w:p>
        </w:tc>
        <w:tc>
          <w:tcPr>
            <w:tcW w:w="4820" w:type="dxa"/>
          </w:tcPr>
          <w:p w:rsidR="00162446" w:rsidRPr="004977F8" w:rsidRDefault="00162446" w:rsidP="001624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2446" w:rsidRPr="004977F8" w:rsidRDefault="00162446" w:rsidP="00162446">
      <w:pPr>
        <w:ind w:left="-567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4186"/>
        <w:gridCol w:w="917"/>
      </w:tblGrid>
      <w:tr w:rsidR="00162446" w:rsidRPr="004977F8" w:rsidTr="004977F8">
        <w:trPr>
          <w:trHeight w:val="326"/>
        </w:trPr>
        <w:tc>
          <w:tcPr>
            <w:tcW w:w="9498" w:type="dxa"/>
            <w:gridSpan w:val="4"/>
            <w:shd w:val="clear" w:color="auto" w:fill="D9D9D9" w:themeFill="background1" w:themeFillShade="D9"/>
          </w:tcPr>
          <w:p w:rsidR="00162446" w:rsidRPr="004977F8" w:rsidRDefault="00162446" w:rsidP="004977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>Reason for allocation of shift? (tick relevant)</w:t>
            </w:r>
          </w:p>
        </w:tc>
      </w:tr>
      <w:tr w:rsidR="00162446" w:rsidRPr="004977F8" w:rsidTr="002628FA">
        <w:trPr>
          <w:trHeight w:val="290"/>
        </w:trPr>
        <w:tc>
          <w:tcPr>
            <w:tcW w:w="3402" w:type="dxa"/>
            <w:shd w:val="clear" w:color="auto" w:fill="D9D9D9" w:themeFill="background1" w:themeFillShade="D9"/>
          </w:tcPr>
          <w:p w:rsidR="00162446" w:rsidRPr="004977F8" w:rsidRDefault="00162446" w:rsidP="001624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>Long term Staff Sickness</w:t>
            </w:r>
          </w:p>
        </w:tc>
        <w:tc>
          <w:tcPr>
            <w:tcW w:w="993" w:type="dxa"/>
          </w:tcPr>
          <w:p w:rsidR="00162446" w:rsidRPr="004977F8" w:rsidRDefault="00162446" w:rsidP="00162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6" w:type="dxa"/>
            <w:shd w:val="clear" w:color="auto" w:fill="D9D9D9" w:themeFill="background1" w:themeFillShade="D9"/>
          </w:tcPr>
          <w:p w:rsidR="00162446" w:rsidRPr="004977F8" w:rsidRDefault="00162446" w:rsidP="001624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>Short notice staff sickness</w:t>
            </w:r>
          </w:p>
        </w:tc>
        <w:tc>
          <w:tcPr>
            <w:tcW w:w="917" w:type="dxa"/>
          </w:tcPr>
          <w:p w:rsidR="00162446" w:rsidRPr="004977F8" w:rsidRDefault="00162446" w:rsidP="001624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446" w:rsidRPr="004977F8" w:rsidTr="002628FA">
        <w:trPr>
          <w:trHeight w:val="290"/>
        </w:trPr>
        <w:tc>
          <w:tcPr>
            <w:tcW w:w="3402" w:type="dxa"/>
            <w:shd w:val="clear" w:color="auto" w:fill="D9D9D9" w:themeFill="background1" w:themeFillShade="D9"/>
          </w:tcPr>
          <w:p w:rsidR="00162446" w:rsidRPr="004977F8" w:rsidRDefault="00162446" w:rsidP="001624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>At request of Student</w:t>
            </w:r>
          </w:p>
        </w:tc>
        <w:tc>
          <w:tcPr>
            <w:tcW w:w="993" w:type="dxa"/>
          </w:tcPr>
          <w:p w:rsidR="00162446" w:rsidRPr="004977F8" w:rsidRDefault="00162446" w:rsidP="00162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6" w:type="dxa"/>
            <w:shd w:val="clear" w:color="auto" w:fill="D9D9D9" w:themeFill="background1" w:themeFillShade="D9"/>
          </w:tcPr>
          <w:p w:rsidR="00162446" w:rsidRPr="004977F8" w:rsidRDefault="00162446" w:rsidP="001624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>At request of mentor</w:t>
            </w:r>
          </w:p>
        </w:tc>
        <w:tc>
          <w:tcPr>
            <w:tcW w:w="917" w:type="dxa"/>
          </w:tcPr>
          <w:p w:rsidR="00162446" w:rsidRPr="004977F8" w:rsidRDefault="00162446" w:rsidP="001624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446" w:rsidRPr="004977F8" w:rsidTr="002628FA">
        <w:trPr>
          <w:trHeight w:val="290"/>
        </w:trPr>
        <w:tc>
          <w:tcPr>
            <w:tcW w:w="3402" w:type="dxa"/>
            <w:shd w:val="clear" w:color="auto" w:fill="D9D9D9" w:themeFill="background1" w:themeFillShade="D9"/>
          </w:tcPr>
          <w:p w:rsidR="00162446" w:rsidRPr="004977F8" w:rsidRDefault="00162446" w:rsidP="002B72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>To consolidate learning</w:t>
            </w:r>
          </w:p>
        </w:tc>
        <w:tc>
          <w:tcPr>
            <w:tcW w:w="993" w:type="dxa"/>
          </w:tcPr>
          <w:p w:rsidR="00162446" w:rsidRPr="004977F8" w:rsidRDefault="00162446" w:rsidP="00162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6" w:type="dxa"/>
            <w:shd w:val="clear" w:color="auto" w:fill="D9D9D9" w:themeFill="background1" w:themeFillShade="D9"/>
          </w:tcPr>
          <w:p w:rsidR="00162446" w:rsidRPr="004977F8" w:rsidRDefault="00162446" w:rsidP="001624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>To assist in service delivery</w:t>
            </w:r>
          </w:p>
        </w:tc>
        <w:tc>
          <w:tcPr>
            <w:tcW w:w="917" w:type="dxa"/>
          </w:tcPr>
          <w:p w:rsidR="00162446" w:rsidRPr="004977F8" w:rsidRDefault="00162446" w:rsidP="001624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446" w:rsidRPr="004977F8" w:rsidTr="002628FA">
        <w:trPr>
          <w:trHeight w:val="599"/>
        </w:trPr>
        <w:tc>
          <w:tcPr>
            <w:tcW w:w="3402" w:type="dxa"/>
            <w:shd w:val="clear" w:color="auto" w:fill="D9D9D9" w:themeFill="background1" w:themeFillShade="D9"/>
          </w:tcPr>
          <w:p w:rsidR="00162446" w:rsidRPr="004977F8" w:rsidRDefault="00162446" w:rsidP="001624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>In response to high levels of service demand</w:t>
            </w:r>
          </w:p>
        </w:tc>
        <w:tc>
          <w:tcPr>
            <w:tcW w:w="993" w:type="dxa"/>
          </w:tcPr>
          <w:p w:rsidR="00162446" w:rsidRPr="004977F8" w:rsidRDefault="00162446" w:rsidP="00162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6" w:type="dxa"/>
            <w:shd w:val="clear" w:color="auto" w:fill="D9D9D9" w:themeFill="background1" w:themeFillShade="D9"/>
          </w:tcPr>
          <w:p w:rsidR="00162446" w:rsidRPr="004977F8" w:rsidRDefault="00162446" w:rsidP="001624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>In order to provide extra resource</w:t>
            </w:r>
          </w:p>
        </w:tc>
        <w:tc>
          <w:tcPr>
            <w:tcW w:w="917" w:type="dxa"/>
          </w:tcPr>
          <w:p w:rsidR="00162446" w:rsidRPr="004977F8" w:rsidRDefault="00162446" w:rsidP="001624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446" w:rsidRPr="004977F8" w:rsidTr="002628FA">
        <w:trPr>
          <w:trHeight w:val="290"/>
        </w:trPr>
        <w:tc>
          <w:tcPr>
            <w:tcW w:w="3402" w:type="dxa"/>
            <w:shd w:val="clear" w:color="auto" w:fill="D9D9D9" w:themeFill="background1" w:themeFillShade="D9"/>
          </w:tcPr>
          <w:p w:rsidR="00162446" w:rsidRPr="004977F8" w:rsidRDefault="00162446" w:rsidP="001624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>No other shift available</w:t>
            </w:r>
          </w:p>
        </w:tc>
        <w:tc>
          <w:tcPr>
            <w:tcW w:w="993" w:type="dxa"/>
          </w:tcPr>
          <w:p w:rsidR="00162446" w:rsidRPr="004977F8" w:rsidRDefault="00162446" w:rsidP="00162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6" w:type="dxa"/>
            <w:shd w:val="clear" w:color="auto" w:fill="D9D9D9" w:themeFill="background1" w:themeFillShade="D9"/>
          </w:tcPr>
          <w:p w:rsidR="00162446" w:rsidRPr="004977F8" w:rsidRDefault="00162446" w:rsidP="002B72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 xml:space="preserve">At request of </w:t>
            </w:r>
            <w:r w:rsidR="002B7222" w:rsidRPr="004977F8">
              <w:rPr>
                <w:rFonts w:ascii="Arial" w:hAnsi="Arial" w:cs="Arial"/>
                <w:b/>
                <w:sz w:val="24"/>
                <w:szCs w:val="24"/>
              </w:rPr>
              <w:t>PPC</w:t>
            </w:r>
          </w:p>
        </w:tc>
        <w:tc>
          <w:tcPr>
            <w:tcW w:w="917" w:type="dxa"/>
          </w:tcPr>
          <w:p w:rsidR="00162446" w:rsidRPr="004977F8" w:rsidRDefault="00162446" w:rsidP="001624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446" w:rsidRPr="004977F8" w:rsidTr="002628FA">
        <w:trPr>
          <w:trHeight w:val="580"/>
        </w:trPr>
        <w:tc>
          <w:tcPr>
            <w:tcW w:w="3402" w:type="dxa"/>
            <w:shd w:val="clear" w:color="auto" w:fill="D9D9D9" w:themeFill="background1" w:themeFillShade="D9"/>
          </w:tcPr>
          <w:p w:rsidR="00162446" w:rsidRPr="004977F8" w:rsidRDefault="00162446" w:rsidP="001624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>To cover staff annual leave</w:t>
            </w:r>
          </w:p>
        </w:tc>
        <w:tc>
          <w:tcPr>
            <w:tcW w:w="993" w:type="dxa"/>
          </w:tcPr>
          <w:p w:rsidR="00162446" w:rsidRPr="004977F8" w:rsidRDefault="00162446" w:rsidP="00162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6" w:type="dxa"/>
            <w:shd w:val="clear" w:color="auto" w:fill="D9D9D9" w:themeFill="background1" w:themeFillShade="D9"/>
          </w:tcPr>
          <w:p w:rsidR="00162446" w:rsidRPr="004977F8" w:rsidRDefault="00162446" w:rsidP="001624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>To cover seasonal pressure (public holiday)</w:t>
            </w:r>
          </w:p>
        </w:tc>
        <w:tc>
          <w:tcPr>
            <w:tcW w:w="917" w:type="dxa"/>
          </w:tcPr>
          <w:p w:rsidR="00162446" w:rsidRPr="004977F8" w:rsidRDefault="00162446" w:rsidP="001624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446" w:rsidRPr="004977F8" w:rsidTr="002628FA">
        <w:trPr>
          <w:trHeight w:val="599"/>
        </w:trPr>
        <w:tc>
          <w:tcPr>
            <w:tcW w:w="3402" w:type="dxa"/>
            <w:shd w:val="clear" w:color="auto" w:fill="D9D9D9" w:themeFill="background1" w:themeFillShade="D9"/>
          </w:tcPr>
          <w:p w:rsidR="00162446" w:rsidRPr="004977F8" w:rsidRDefault="00162446" w:rsidP="001624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>For specific learning need agreed by mentor &amp; student</w:t>
            </w:r>
          </w:p>
        </w:tc>
        <w:tc>
          <w:tcPr>
            <w:tcW w:w="993" w:type="dxa"/>
          </w:tcPr>
          <w:p w:rsidR="00162446" w:rsidRPr="004977F8" w:rsidRDefault="00162446" w:rsidP="00162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6" w:type="dxa"/>
            <w:shd w:val="clear" w:color="auto" w:fill="D9D9D9" w:themeFill="background1" w:themeFillShade="D9"/>
          </w:tcPr>
          <w:p w:rsidR="00162446" w:rsidRPr="004977F8" w:rsidRDefault="00162446" w:rsidP="001624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>Too many learners for group</w:t>
            </w:r>
          </w:p>
        </w:tc>
        <w:tc>
          <w:tcPr>
            <w:tcW w:w="917" w:type="dxa"/>
          </w:tcPr>
          <w:p w:rsidR="00162446" w:rsidRPr="004977F8" w:rsidRDefault="00162446" w:rsidP="001624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446" w:rsidRPr="004977F8" w:rsidTr="002628FA">
        <w:trPr>
          <w:trHeight w:val="738"/>
        </w:trPr>
        <w:tc>
          <w:tcPr>
            <w:tcW w:w="3402" w:type="dxa"/>
            <w:shd w:val="clear" w:color="auto" w:fill="D9D9D9" w:themeFill="background1" w:themeFillShade="D9"/>
          </w:tcPr>
          <w:p w:rsidR="00162446" w:rsidRPr="004977F8" w:rsidRDefault="00162446" w:rsidP="001624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>Other – please describe</w:t>
            </w:r>
          </w:p>
        </w:tc>
        <w:tc>
          <w:tcPr>
            <w:tcW w:w="5179" w:type="dxa"/>
            <w:gridSpan w:val="2"/>
          </w:tcPr>
          <w:p w:rsidR="00162446" w:rsidRPr="004977F8" w:rsidRDefault="00162446" w:rsidP="00162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</w:tcPr>
          <w:p w:rsidR="00162446" w:rsidRPr="004977F8" w:rsidRDefault="00162446" w:rsidP="001624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2446" w:rsidRPr="004977F8" w:rsidRDefault="00162446" w:rsidP="00162446">
      <w:pPr>
        <w:ind w:left="-567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09"/>
        <w:gridCol w:w="728"/>
        <w:gridCol w:w="730"/>
        <w:gridCol w:w="3203"/>
        <w:gridCol w:w="728"/>
        <w:gridCol w:w="600"/>
      </w:tblGrid>
      <w:tr w:rsidR="00162446" w:rsidRPr="004977F8" w:rsidTr="002628FA">
        <w:trPr>
          <w:cantSplit/>
          <w:trHeight w:val="521"/>
        </w:trPr>
        <w:tc>
          <w:tcPr>
            <w:tcW w:w="3509" w:type="dxa"/>
            <w:shd w:val="clear" w:color="auto" w:fill="D9D9D9" w:themeFill="background1" w:themeFillShade="D9"/>
          </w:tcPr>
          <w:p w:rsidR="00162446" w:rsidRPr="004977F8" w:rsidRDefault="00162446" w:rsidP="002628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 xml:space="preserve">Has the </w:t>
            </w:r>
            <w:r w:rsidR="002628FA" w:rsidRPr="004977F8">
              <w:rPr>
                <w:rFonts w:ascii="Arial" w:hAnsi="Arial" w:cs="Arial"/>
                <w:b/>
                <w:sz w:val="24"/>
                <w:szCs w:val="24"/>
              </w:rPr>
              <w:t>Operations Officer</w:t>
            </w:r>
            <w:r w:rsidRPr="004977F8">
              <w:rPr>
                <w:rFonts w:ascii="Arial" w:hAnsi="Arial" w:cs="Arial"/>
                <w:b/>
                <w:sz w:val="24"/>
                <w:szCs w:val="24"/>
              </w:rPr>
              <w:t xml:space="preserve"> been made aware?</w:t>
            </w:r>
          </w:p>
        </w:tc>
        <w:tc>
          <w:tcPr>
            <w:tcW w:w="728" w:type="dxa"/>
          </w:tcPr>
          <w:p w:rsidR="00162446" w:rsidRPr="004977F8" w:rsidRDefault="00162446" w:rsidP="001624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30" w:type="dxa"/>
          </w:tcPr>
          <w:p w:rsidR="00162446" w:rsidRPr="004977F8" w:rsidRDefault="00162446" w:rsidP="001624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:rsidR="00162446" w:rsidRPr="004977F8" w:rsidRDefault="00162446" w:rsidP="001624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>Has the mentor been made aware?</w:t>
            </w:r>
          </w:p>
        </w:tc>
        <w:tc>
          <w:tcPr>
            <w:tcW w:w="728" w:type="dxa"/>
          </w:tcPr>
          <w:p w:rsidR="00162446" w:rsidRPr="004977F8" w:rsidRDefault="00162446" w:rsidP="001624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600" w:type="dxa"/>
          </w:tcPr>
          <w:p w:rsidR="00162446" w:rsidRPr="004977F8" w:rsidRDefault="00162446" w:rsidP="001624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162446" w:rsidRPr="004977F8" w:rsidTr="002628FA">
        <w:trPr>
          <w:cantSplit/>
          <w:trHeight w:val="538"/>
        </w:trPr>
        <w:tc>
          <w:tcPr>
            <w:tcW w:w="3509" w:type="dxa"/>
            <w:shd w:val="clear" w:color="auto" w:fill="D9D9D9" w:themeFill="background1" w:themeFillShade="D9"/>
          </w:tcPr>
          <w:p w:rsidR="00162446" w:rsidRPr="004977F8" w:rsidRDefault="00162446" w:rsidP="002628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 xml:space="preserve">Has the </w:t>
            </w:r>
            <w:r w:rsidR="002628FA" w:rsidRPr="004977F8">
              <w:rPr>
                <w:rFonts w:ascii="Arial" w:hAnsi="Arial" w:cs="Arial"/>
                <w:b/>
                <w:sz w:val="24"/>
                <w:szCs w:val="24"/>
              </w:rPr>
              <w:t>PPC</w:t>
            </w:r>
            <w:r w:rsidRPr="004977F8">
              <w:rPr>
                <w:rFonts w:ascii="Arial" w:hAnsi="Arial" w:cs="Arial"/>
                <w:b/>
                <w:sz w:val="24"/>
                <w:szCs w:val="24"/>
              </w:rPr>
              <w:t xml:space="preserve"> been made aware?</w:t>
            </w:r>
          </w:p>
        </w:tc>
        <w:tc>
          <w:tcPr>
            <w:tcW w:w="728" w:type="dxa"/>
          </w:tcPr>
          <w:p w:rsidR="00162446" w:rsidRPr="004977F8" w:rsidRDefault="00162446" w:rsidP="001624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30" w:type="dxa"/>
          </w:tcPr>
          <w:p w:rsidR="00162446" w:rsidRPr="004977F8" w:rsidRDefault="00162446" w:rsidP="001624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:rsidR="00162446" w:rsidRPr="004977F8" w:rsidRDefault="00162446" w:rsidP="001624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>Is this an avoidable allocation?</w:t>
            </w:r>
          </w:p>
        </w:tc>
        <w:tc>
          <w:tcPr>
            <w:tcW w:w="728" w:type="dxa"/>
          </w:tcPr>
          <w:p w:rsidR="00162446" w:rsidRPr="004977F8" w:rsidRDefault="00162446" w:rsidP="001624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600" w:type="dxa"/>
          </w:tcPr>
          <w:p w:rsidR="00162446" w:rsidRPr="004977F8" w:rsidRDefault="00162446" w:rsidP="001624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</w:tbl>
    <w:p w:rsidR="00717068" w:rsidRPr="004977F8" w:rsidRDefault="00717068" w:rsidP="00294B49">
      <w:pPr>
        <w:ind w:right="-13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7"/>
        <w:gridCol w:w="4531"/>
      </w:tblGrid>
      <w:tr w:rsidR="004977F8" w:rsidRPr="004977F8" w:rsidTr="004977F8">
        <w:trPr>
          <w:cantSplit/>
          <w:trHeight w:val="230"/>
        </w:trPr>
        <w:tc>
          <w:tcPr>
            <w:tcW w:w="4967" w:type="dxa"/>
            <w:shd w:val="clear" w:color="auto" w:fill="D9D9D9" w:themeFill="background1" w:themeFillShade="D9"/>
          </w:tcPr>
          <w:p w:rsidR="004977F8" w:rsidRPr="004977F8" w:rsidRDefault="004977F8" w:rsidP="007E2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>Completed by: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4977F8" w:rsidRPr="004977F8" w:rsidRDefault="004977F8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F8" w:rsidRPr="004977F8" w:rsidTr="004977F8">
        <w:trPr>
          <w:cantSplit/>
          <w:trHeight w:val="942"/>
        </w:trPr>
        <w:tc>
          <w:tcPr>
            <w:tcW w:w="9498" w:type="dxa"/>
            <w:gridSpan w:val="2"/>
          </w:tcPr>
          <w:p w:rsidR="004977F8" w:rsidRDefault="004977F8" w:rsidP="007E29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172D" w:rsidRPr="004977F8" w:rsidRDefault="00A5172D" w:rsidP="007E29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7F8" w:rsidRPr="004977F8" w:rsidRDefault="004977F8" w:rsidP="004977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7F8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……....................................... Name……………………………..Date…………</w:t>
            </w:r>
          </w:p>
        </w:tc>
      </w:tr>
    </w:tbl>
    <w:p w:rsidR="002B7222" w:rsidRPr="004977F8" w:rsidRDefault="002B7222" w:rsidP="00294B49">
      <w:pPr>
        <w:ind w:right="-13"/>
        <w:rPr>
          <w:rFonts w:ascii="Arial" w:hAnsi="Arial" w:cs="Arial"/>
          <w:sz w:val="24"/>
          <w:szCs w:val="24"/>
        </w:rPr>
      </w:pPr>
    </w:p>
    <w:sectPr w:rsidR="002B7222" w:rsidRPr="004977F8" w:rsidSect="0088535D">
      <w:footerReference w:type="default" r:id="rId8"/>
      <w:headerReference w:type="first" r:id="rId9"/>
      <w:footerReference w:type="first" r:id="rId10"/>
      <w:pgSz w:w="11900" w:h="16840" w:code="9"/>
      <w:pgMar w:top="1106" w:right="1134" w:bottom="1814" w:left="1134" w:header="284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FA" w:rsidRDefault="002628FA" w:rsidP="00717068">
      <w:r>
        <w:separator/>
      </w:r>
    </w:p>
  </w:endnote>
  <w:endnote w:type="continuationSeparator" w:id="0">
    <w:p w:rsidR="002628FA" w:rsidRDefault="002628FA" w:rsidP="0071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FA" w:rsidRPr="001808B6" w:rsidRDefault="00F7705E" w:rsidP="00717068">
    <w:pPr>
      <w:pStyle w:val="Footer"/>
      <w:ind w:left="-110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-443865</wp:posOffset>
              </wp:positionH>
              <wp:positionV relativeFrom="paragraph">
                <wp:posOffset>117475</wp:posOffset>
              </wp:positionV>
              <wp:extent cx="6286500" cy="8001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86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2628FA" w:rsidRDefault="002628FA" w:rsidP="00717068">
                          <w:pPr>
                            <w:pStyle w:val="Foo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Mentor Support Documents 2015</w:t>
                          </w:r>
                        </w:p>
                        <w:p w:rsidR="002628FA" w:rsidRPr="00590300" w:rsidRDefault="002628FA" w:rsidP="00717068">
                          <w:pPr>
                            <w:pStyle w:val="Footer"/>
                            <w:spacing w:before="120"/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</w:pP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t xml:space="preserve">Page </w: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7705E">
                            <w:rPr>
                              <w:rFonts w:ascii="Arial" w:hAnsi="Arial" w:cs="Arial"/>
                              <w:noProof/>
                              <w:color w:val="0091C9"/>
                              <w:sz w:val="24"/>
                              <w:szCs w:val="24"/>
                            </w:rPr>
                            <w:t>2</w: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end"/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t xml:space="preserve"> of </w: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instrText xml:space="preserve"> NUMPAGES  </w:instrTex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7705E">
                            <w:rPr>
                              <w:rFonts w:ascii="Arial" w:hAnsi="Arial" w:cs="Arial"/>
                              <w:noProof/>
                              <w:color w:val="0091C9"/>
                              <w:sz w:val="24"/>
                              <w:szCs w:val="24"/>
                            </w:rPr>
                            <w:t>2</w: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2628FA" w:rsidRPr="0064135A" w:rsidRDefault="002628FA" w:rsidP="00717068">
                          <w:pPr>
                            <w:pStyle w:val="Foo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4.95pt;margin-top:9.25pt;width:49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" filled="f" stroked="f">
              <v:path arrowok="t"/>
              <v:textbox>
                <w:txbxContent>
                  <w:p w:rsidR="002628FA" w:rsidRDefault="002628FA" w:rsidP="00717068">
                    <w:pPr>
                      <w:pStyle w:val="Foo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Mentor Support Documents 2015</w:t>
                    </w:r>
                  </w:p>
                  <w:p w:rsidR="002628FA" w:rsidRPr="00590300" w:rsidRDefault="002628FA" w:rsidP="00717068">
                    <w:pPr>
                      <w:pStyle w:val="Footer"/>
                      <w:spacing w:before="120"/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</w:pP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t xml:space="preserve">Page </w: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begin"/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instrText xml:space="preserve"> PAGE </w:instrTex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separate"/>
                    </w:r>
                    <w:r w:rsidR="00F7705E">
                      <w:rPr>
                        <w:rFonts w:ascii="Arial" w:hAnsi="Arial" w:cs="Arial"/>
                        <w:noProof/>
                        <w:color w:val="0091C9"/>
                        <w:sz w:val="24"/>
                        <w:szCs w:val="24"/>
                      </w:rPr>
                      <w:t>2</w: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end"/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t xml:space="preserve"> of </w: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begin"/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instrText xml:space="preserve"> NUMPAGES  </w:instrTex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separate"/>
                    </w:r>
                    <w:r w:rsidR="00F7705E">
                      <w:rPr>
                        <w:rFonts w:ascii="Arial" w:hAnsi="Arial" w:cs="Arial"/>
                        <w:noProof/>
                        <w:color w:val="0091C9"/>
                        <w:sz w:val="24"/>
                        <w:szCs w:val="24"/>
                      </w:rPr>
                      <w:t>2</w: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end"/>
                    </w:r>
                  </w:p>
                  <w:p w:rsidR="002628FA" w:rsidRPr="0064135A" w:rsidRDefault="002628FA" w:rsidP="00717068">
                    <w:pPr>
                      <w:pStyle w:val="Foo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628FA">
      <w:rPr>
        <w:noProof/>
        <w:lang w:val="en-GB" w:eastAsia="en-GB"/>
      </w:rPr>
      <w:drawing>
        <wp:inline distT="0" distB="0" distL="0" distR="0" wp14:anchorId="59455A91" wp14:editId="54B04324">
          <wp:extent cx="7378700" cy="825500"/>
          <wp:effectExtent l="25400" t="0" r="0" b="0"/>
          <wp:docPr id="11" name="Picture 11" descr="Description: genword_template_footer_2013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genword_template_footer_2013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FA" w:rsidRDefault="002628FA" w:rsidP="009D2AC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Mentor Support Documents 2015</w:t>
    </w:r>
  </w:p>
  <w:p w:rsidR="002628FA" w:rsidRPr="00590300" w:rsidRDefault="002628FA" w:rsidP="009D2AC6">
    <w:pPr>
      <w:pStyle w:val="Footer"/>
      <w:spacing w:before="120"/>
      <w:rPr>
        <w:rFonts w:ascii="Arial" w:hAnsi="Arial" w:cs="Arial"/>
        <w:color w:val="0091C9"/>
        <w:sz w:val="24"/>
        <w:szCs w:val="24"/>
      </w:rPr>
    </w:pPr>
    <w:r w:rsidRPr="00590300">
      <w:rPr>
        <w:rFonts w:ascii="Arial" w:hAnsi="Arial" w:cs="Arial"/>
        <w:color w:val="0091C9"/>
        <w:sz w:val="24"/>
        <w:szCs w:val="24"/>
      </w:rPr>
      <w:t xml:space="preserve">Page </w:t>
    </w:r>
    <w:r w:rsidRPr="00590300">
      <w:rPr>
        <w:rFonts w:ascii="Arial" w:hAnsi="Arial" w:cs="Arial"/>
        <w:color w:val="0091C9"/>
        <w:sz w:val="24"/>
        <w:szCs w:val="24"/>
      </w:rPr>
      <w:fldChar w:fldCharType="begin"/>
    </w:r>
    <w:r w:rsidRPr="00590300">
      <w:rPr>
        <w:rFonts w:ascii="Arial" w:hAnsi="Arial" w:cs="Arial"/>
        <w:color w:val="0091C9"/>
        <w:sz w:val="24"/>
        <w:szCs w:val="24"/>
      </w:rPr>
      <w:instrText xml:space="preserve"> PAGE </w:instrText>
    </w:r>
    <w:r w:rsidRPr="00590300">
      <w:rPr>
        <w:rFonts w:ascii="Arial" w:hAnsi="Arial" w:cs="Arial"/>
        <w:color w:val="0091C9"/>
        <w:sz w:val="24"/>
        <w:szCs w:val="24"/>
      </w:rPr>
      <w:fldChar w:fldCharType="separate"/>
    </w:r>
    <w:r w:rsidR="00F7705E">
      <w:rPr>
        <w:rFonts w:ascii="Arial" w:hAnsi="Arial" w:cs="Arial"/>
        <w:noProof/>
        <w:color w:val="0091C9"/>
        <w:sz w:val="24"/>
        <w:szCs w:val="24"/>
      </w:rPr>
      <w:t>1</w:t>
    </w:r>
    <w:r w:rsidRPr="00590300">
      <w:rPr>
        <w:rFonts w:ascii="Arial" w:hAnsi="Arial" w:cs="Arial"/>
        <w:color w:val="0091C9"/>
        <w:sz w:val="24"/>
        <w:szCs w:val="24"/>
      </w:rPr>
      <w:fldChar w:fldCharType="end"/>
    </w:r>
    <w:r w:rsidRPr="00590300">
      <w:rPr>
        <w:rFonts w:ascii="Arial" w:hAnsi="Arial" w:cs="Arial"/>
        <w:color w:val="0091C9"/>
        <w:sz w:val="24"/>
        <w:szCs w:val="24"/>
      </w:rPr>
      <w:t xml:space="preserve"> of </w:t>
    </w:r>
    <w:r w:rsidRPr="00590300">
      <w:rPr>
        <w:rFonts w:ascii="Arial" w:hAnsi="Arial" w:cs="Arial"/>
        <w:color w:val="0091C9"/>
        <w:sz w:val="24"/>
        <w:szCs w:val="24"/>
      </w:rPr>
      <w:fldChar w:fldCharType="begin"/>
    </w:r>
    <w:r w:rsidRPr="00590300">
      <w:rPr>
        <w:rFonts w:ascii="Arial" w:hAnsi="Arial" w:cs="Arial"/>
        <w:color w:val="0091C9"/>
        <w:sz w:val="24"/>
        <w:szCs w:val="24"/>
      </w:rPr>
      <w:instrText xml:space="preserve"> NUMPAGES  </w:instrText>
    </w:r>
    <w:r w:rsidRPr="00590300">
      <w:rPr>
        <w:rFonts w:ascii="Arial" w:hAnsi="Arial" w:cs="Arial"/>
        <w:color w:val="0091C9"/>
        <w:sz w:val="24"/>
        <w:szCs w:val="24"/>
      </w:rPr>
      <w:fldChar w:fldCharType="separate"/>
    </w:r>
    <w:r w:rsidR="00F7705E">
      <w:rPr>
        <w:rFonts w:ascii="Arial" w:hAnsi="Arial" w:cs="Arial"/>
        <w:noProof/>
        <w:color w:val="0091C9"/>
        <w:sz w:val="24"/>
        <w:szCs w:val="24"/>
      </w:rPr>
      <w:t>1</w:t>
    </w:r>
    <w:r w:rsidRPr="00590300">
      <w:rPr>
        <w:rFonts w:ascii="Arial" w:hAnsi="Arial" w:cs="Arial"/>
        <w:color w:val="0091C9"/>
        <w:sz w:val="24"/>
        <w:szCs w:val="24"/>
      </w:rPr>
      <w:fldChar w:fldCharType="end"/>
    </w:r>
  </w:p>
  <w:p w:rsidR="002628FA" w:rsidRDefault="002628FA" w:rsidP="009D2AC6">
    <w:pPr>
      <w:pStyle w:val="Footer"/>
      <w:rPr>
        <w:rFonts w:ascii="Arial" w:hAnsi="Arial" w:cs="Arial"/>
        <w:sz w:val="18"/>
        <w:szCs w:val="18"/>
      </w:rPr>
    </w:pPr>
  </w:p>
  <w:p w:rsidR="002628FA" w:rsidRDefault="002628FA" w:rsidP="00717068">
    <w:pPr>
      <w:pStyle w:val="Footer"/>
      <w:ind w:left="-1100" w:right="-1057"/>
    </w:pPr>
    <w:r>
      <w:rPr>
        <w:noProof/>
        <w:lang w:val="en-GB" w:eastAsia="en-GB"/>
      </w:rPr>
      <w:drawing>
        <wp:inline distT="0" distB="0" distL="0" distR="0" wp14:anchorId="6F17A30D" wp14:editId="78D720DB">
          <wp:extent cx="6540500" cy="165100"/>
          <wp:effectExtent l="25400" t="0" r="0" b="0"/>
          <wp:docPr id="13" name="Picture 13" descr="Description: genword_template_footer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genword_template_footer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0" cy="16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FA" w:rsidRDefault="002628FA" w:rsidP="00717068">
      <w:r>
        <w:separator/>
      </w:r>
    </w:p>
  </w:footnote>
  <w:footnote w:type="continuationSeparator" w:id="0">
    <w:p w:rsidR="002628FA" w:rsidRDefault="002628FA" w:rsidP="00717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FA" w:rsidRDefault="002628FA">
    <w:pPr>
      <w:pStyle w:val="Header"/>
    </w:pPr>
    <w:r>
      <w:rPr>
        <w:noProof/>
        <w:lang w:val="en-GB" w:eastAsia="en-GB"/>
      </w:rPr>
      <w:drawing>
        <wp:inline distT="0" distB="0" distL="0" distR="0" wp14:anchorId="090CAD73" wp14:editId="4666C16F">
          <wp:extent cx="6112510" cy="903588"/>
          <wp:effectExtent l="0" t="0" r="0" b="0"/>
          <wp:docPr id="1" name="Picture 1" descr="Description: genword_template_header_2013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nword_template_header_2013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903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17A"/>
    <w:multiLevelType w:val="hybridMultilevel"/>
    <w:tmpl w:val="409CEF94"/>
    <w:lvl w:ilvl="0" w:tplc="D9B214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0297"/>
    <w:multiLevelType w:val="hybridMultilevel"/>
    <w:tmpl w:val="1196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F61C2"/>
    <w:multiLevelType w:val="hybridMultilevel"/>
    <w:tmpl w:val="13B2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43C8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36930A3"/>
    <w:multiLevelType w:val="hybridMultilevel"/>
    <w:tmpl w:val="4530B3AC"/>
    <w:lvl w:ilvl="0" w:tplc="94A4043A">
      <w:start w:val="1"/>
      <w:numFmt w:val="lowerLetter"/>
      <w:pStyle w:val="alphabullets"/>
      <w:lvlText w:val="%1."/>
      <w:lvlJc w:val="left"/>
      <w:pPr>
        <w:ind w:left="11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838027EC" w:tentative="1">
      <w:start w:val="1"/>
      <w:numFmt w:val="lowerLetter"/>
      <w:lvlText w:val="%2."/>
      <w:lvlJc w:val="left"/>
      <w:pPr>
        <w:ind w:left="3154" w:hanging="360"/>
      </w:pPr>
    </w:lvl>
    <w:lvl w:ilvl="2" w:tplc="D428ADBE" w:tentative="1">
      <w:start w:val="1"/>
      <w:numFmt w:val="lowerRoman"/>
      <w:lvlText w:val="%3."/>
      <w:lvlJc w:val="right"/>
      <w:pPr>
        <w:ind w:left="3874" w:hanging="180"/>
      </w:pPr>
    </w:lvl>
    <w:lvl w:ilvl="3" w:tplc="F09E7A7C" w:tentative="1">
      <w:start w:val="1"/>
      <w:numFmt w:val="decimal"/>
      <w:lvlText w:val="%4."/>
      <w:lvlJc w:val="left"/>
      <w:pPr>
        <w:ind w:left="4594" w:hanging="360"/>
      </w:pPr>
    </w:lvl>
    <w:lvl w:ilvl="4" w:tplc="424270C0" w:tentative="1">
      <w:start w:val="1"/>
      <w:numFmt w:val="lowerLetter"/>
      <w:lvlText w:val="%5."/>
      <w:lvlJc w:val="left"/>
      <w:pPr>
        <w:ind w:left="5314" w:hanging="360"/>
      </w:pPr>
    </w:lvl>
    <w:lvl w:ilvl="5" w:tplc="FC6C715C" w:tentative="1">
      <w:start w:val="1"/>
      <w:numFmt w:val="lowerRoman"/>
      <w:lvlText w:val="%6."/>
      <w:lvlJc w:val="right"/>
      <w:pPr>
        <w:ind w:left="6034" w:hanging="180"/>
      </w:pPr>
    </w:lvl>
    <w:lvl w:ilvl="6" w:tplc="6FBAAB7C" w:tentative="1">
      <w:start w:val="1"/>
      <w:numFmt w:val="decimal"/>
      <w:lvlText w:val="%7."/>
      <w:lvlJc w:val="left"/>
      <w:pPr>
        <w:ind w:left="6754" w:hanging="360"/>
      </w:pPr>
    </w:lvl>
    <w:lvl w:ilvl="7" w:tplc="30D48C8E" w:tentative="1">
      <w:start w:val="1"/>
      <w:numFmt w:val="lowerLetter"/>
      <w:lvlText w:val="%8."/>
      <w:lvlJc w:val="left"/>
      <w:pPr>
        <w:ind w:left="7474" w:hanging="360"/>
      </w:pPr>
    </w:lvl>
    <w:lvl w:ilvl="8" w:tplc="A8C6592C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5">
    <w:nsid w:val="24377AF5"/>
    <w:multiLevelType w:val="hybridMultilevel"/>
    <w:tmpl w:val="87682B9E"/>
    <w:lvl w:ilvl="0" w:tplc="C268C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F265E"/>
    <w:multiLevelType w:val="hybridMultilevel"/>
    <w:tmpl w:val="CCFC6BA6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7">
    <w:nsid w:val="3B3642C7"/>
    <w:multiLevelType w:val="hybridMultilevel"/>
    <w:tmpl w:val="E50C7EAC"/>
    <w:lvl w:ilvl="0" w:tplc="02524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9C08564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57E99"/>
    <w:multiLevelType w:val="hybridMultilevel"/>
    <w:tmpl w:val="F878AD64"/>
    <w:lvl w:ilvl="0" w:tplc="A79CADCA">
      <w:start w:val="1"/>
      <w:numFmt w:val="lowerLetter"/>
      <w:pStyle w:val="a"/>
      <w:lvlText w:val="%1)"/>
      <w:lvlJc w:val="left"/>
      <w:pPr>
        <w:ind w:left="1800" w:hanging="360"/>
      </w:pPr>
      <w:rPr>
        <w:rFonts w:ascii="Verdana" w:hAnsi="Verdana" w:hint="default"/>
      </w:rPr>
    </w:lvl>
    <w:lvl w:ilvl="1" w:tplc="8FECFCEE" w:tentative="1">
      <w:start w:val="1"/>
      <w:numFmt w:val="lowerLetter"/>
      <w:lvlText w:val="%2."/>
      <w:lvlJc w:val="left"/>
      <w:pPr>
        <w:ind w:left="1440" w:hanging="360"/>
      </w:pPr>
    </w:lvl>
    <w:lvl w:ilvl="2" w:tplc="E6109232" w:tentative="1">
      <w:start w:val="1"/>
      <w:numFmt w:val="lowerRoman"/>
      <w:lvlText w:val="%3."/>
      <w:lvlJc w:val="right"/>
      <w:pPr>
        <w:ind w:left="2160" w:hanging="180"/>
      </w:pPr>
    </w:lvl>
    <w:lvl w:ilvl="3" w:tplc="24EAA568" w:tentative="1">
      <w:start w:val="1"/>
      <w:numFmt w:val="decimal"/>
      <w:lvlText w:val="%4."/>
      <w:lvlJc w:val="left"/>
      <w:pPr>
        <w:ind w:left="2880" w:hanging="360"/>
      </w:pPr>
    </w:lvl>
    <w:lvl w:ilvl="4" w:tplc="FD3ECF3C" w:tentative="1">
      <w:start w:val="1"/>
      <w:numFmt w:val="lowerLetter"/>
      <w:lvlText w:val="%5."/>
      <w:lvlJc w:val="left"/>
      <w:pPr>
        <w:ind w:left="3600" w:hanging="360"/>
      </w:pPr>
    </w:lvl>
    <w:lvl w:ilvl="5" w:tplc="B99078E8" w:tentative="1">
      <w:start w:val="1"/>
      <w:numFmt w:val="lowerRoman"/>
      <w:lvlText w:val="%6."/>
      <w:lvlJc w:val="right"/>
      <w:pPr>
        <w:ind w:left="4320" w:hanging="180"/>
      </w:pPr>
    </w:lvl>
    <w:lvl w:ilvl="6" w:tplc="E88E2CF6" w:tentative="1">
      <w:start w:val="1"/>
      <w:numFmt w:val="decimal"/>
      <w:lvlText w:val="%7."/>
      <w:lvlJc w:val="left"/>
      <w:pPr>
        <w:ind w:left="5040" w:hanging="360"/>
      </w:pPr>
    </w:lvl>
    <w:lvl w:ilvl="7" w:tplc="275A0592" w:tentative="1">
      <w:start w:val="1"/>
      <w:numFmt w:val="lowerLetter"/>
      <w:lvlText w:val="%8."/>
      <w:lvlJc w:val="left"/>
      <w:pPr>
        <w:ind w:left="5760" w:hanging="360"/>
      </w:pPr>
    </w:lvl>
    <w:lvl w:ilvl="8" w:tplc="2962DC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D0D17"/>
    <w:multiLevelType w:val="hybridMultilevel"/>
    <w:tmpl w:val="3362BB7A"/>
    <w:lvl w:ilvl="0" w:tplc="3362AB88">
      <w:start w:val="1"/>
      <w:numFmt w:val="bullet"/>
      <w:pStyle w:val="bulletsitallic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46889"/>
    <w:multiLevelType w:val="hybridMultilevel"/>
    <w:tmpl w:val="1FEA9A9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1ED30A6"/>
    <w:multiLevelType w:val="hybridMultilevel"/>
    <w:tmpl w:val="6096E17E"/>
    <w:lvl w:ilvl="0" w:tplc="AFC23E24">
      <w:start w:val="1"/>
      <w:numFmt w:val="decimal"/>
      <w:pStyle w:val="XXlevel"/>
      <w:lvlText w:val="1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A0878"/>
    <w:multiLevelType w:val="multilevel"/>
    <w:tmpl w:val="EB1E9C46"/>
    <w:lvl w:ilvl="0">
      <w:start w:val="1"/>
      <w:numFmt w:val="decimal"/>
      <w:pStyle w:val="NIHRHeading1"/>
      <w:lvlText w:val="%1."/>
      <w:lvlJc w:val="left"/>
      <w:pPr>
        <w:ind w:left="360" w:hanging="360"/>
      </w:pPr>
      <w:rPr>
        <w:color w:val="5BBF21"/>
        <w:sz w:val="28"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21A5000"/>
    <w:multiLevelType w:val="hybridMultilevel"/>
    <w:tmpl w:val="90128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B48FE"/>
    <w:multiLevelType w:val="hybridMultilevel"/>
    <w:tmpl w:val="34F6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F54AA"/>
    <w:multiLevelType w:val="multilevel"/>
    <w:tmpl w:val="6B8423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pStyle w:val="XXXleve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14"/>
  </w:num>
  <w:num w:numId="12">
    <w:abstractNumId w:val="6"/>
  </w:num>
  <w:num w:numId="13">
    <w:abstractNumId w:val="13"/>
  </w:num>
  <w:num w:numId="14">
    <w:abstractNumId w:val="7"/>
  </w:num>
  <w:num w:numId="15">
    <w:abstractNumId w:val="0"/>
  </w:num>
  <w:num w:numId="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021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D5"/>
    <w:rsid w:val="001206D7"/>
    <w:rsid w:val="00162446"/>
    <w:rsid w:val="002628FA"/>
    <w:rsid w:val="00294B49"/>
    <w:rsid w:val="002B7222"/>
    <w:rsid w:val="00414FFD"/>
    <w:rsid w:val="004977F8"/>
    <w:rsid w:val="005017C3"/>
    <w:rsid w:val="006E3002"/>
    <w:rsid w:val="006E56D5"/>
    <w:rsid w:val="00717068"/>
    <w:rsid w:val="0088535D"/>
    <w:rsid w:val="00950EA9"/>
    <w:rsid w:val="00984B0E"/>
    <w:rsid w:val="009D2AC6"/>
    <w:rsid w:val="00A5172D"/>
    <w:rsid w:val="00AE1BED"/>
    <w:rsid w:val="00E70F2F"/>
    <w:rsid w:val="00EF1B2E"/>
    <w:rsid w:val="00F7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 content format"/>
    <w:qFormat/>
    <w:rsid w:val="000D3504"/>
    <w:rPr>
      <w:rFonts w:ascii="Verdana" w:hAnsi="Verdana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AC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5C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5C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5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5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16AC4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6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181"/>
  </w:style>
  <w:style w:type="paragraph" w:styleId="Footer">
    <w:name w:val="footer"/>
    <w:basedOn w:val="Normal"/>
    <w:link w:val="FooterChar"/>
    <w:unhideWhenUsed/>
    <w:rsid w:val="00D76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6181"/>
  </w:style>
  <w:style w:type="paragraph" w:styleId="BalloonText">
    <w:name w:val="Balloon Text"/>
    <w:basedOn w:val="Normal"/>
    <w:link w:val="BalloonTextChar"/>
    <w:uiPriority w:val="99"/>
    <w:semiHidden/>
    <w:unhideWhenUsed/>
    <w:rsid w:val="00D76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181"/>
    <w:rPr>
      <w:rFonts w:ascii="Tahoma" w:hAnsi="Tahoma" w:cs="Tahoma"/>
      <w:sz w:val="16"/>
      <w:szCs w:val="16"/>
    </w:rPr>
  </w:style>
  <w:style w:type="paragraph" w:customStyle="1" w:styleId="HeaderCaps">
    <w:name w:val="Header Caps"/>
    <w:basedOn w:val="BodyText"/>
    <w:next w:val="HeaderItallics"/>
    <w:link w:val="HeaderCapsChar"/>
    <w:rsid w:val="00D76181"/>
    <w:pPr>
      <w:spacing w:after="0"/>
    </w:pPr>
  </w:style>
  <w:style w:type="paragraph" w:customStyle="1" w:styleId="HeaderItallics">
    <w:name w:val="Header Itallics"/>
    <w:basedOn w:val="BodyText"/>
    <w:link w:val="HeaderItallicsChar"/>
    <w:rsid w:val="00D76181"/>
    <w:pPr>
      <w:spacing w:after="0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D761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6181"/>
  </w:style>
  <w:style w:type="paragraph" w:styleId="BlockText">
    <w:name w:val="Block Text"/>
    <w:basedOn w:val="Normal"/>
    <w:uiPriority w:val="99"/>
    <w:semiHidden/>
    <w:unhideWhenUsed/>
    <w:rsid w:val="00D7618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character" w:customStyle="1" w:styleId="HeaderCapsChar">
    <w:name w:val="Header Caps Char"/>
    <w:link w:val="HeaderCaps"/>
    <w:rsid w:val="00D76181"/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D761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ItallicsChar">
    <w:name w:val="Header Itallics Char"/>
    <w:link w:val="HeaderItallics"/>
    <w:rsid w:val="00D76181"/>
    <w:rPr>
      <w:rFonts w:ascii="Verdana" w:hAnsi="Verdana"/>
      <w:i/>
      <w:sz w:val="20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D76181"/>
    <w:pPr>
      <w:ind w:left="720"/>
      <w:contextualSpacing/>
    </w:pPr>
  </w:style>
  <w:style w:type="paragraph" w:customStyle="1" w:styleId="NIHRGUIDELINEFORSOP">
    <w:name w:val="NIHR GUIDELINE FOR SOP"/>
    <w:basedOn w:val="Normal"/>
    <w:link w:val="NIHRGUIDELINEFORSOPChar"/>
    <w:qFormat/>
    <w:rsid w:val="00E46ACF"/>
    <w:rPr>
      <w:b/>
      <w:i/>
      <w:sz w:val="24"/>
    </w:rPr>
  </w:style>
  <w:style w:type="paragraph" w:customStyle="1" w:styleId="PS01-10SOPTitle">
    <w:name w:val="P / S 01-10: SOP Title"/>
    <w:basedOn w:val="NIHRGUIDELINEFORSOP"/>
    <w:link w:val="PS01-10SOPTitleChar"/>
    <w:qFormat/>
    <w:rsid w:val="00E46ACF"/>
    <w:rPr>
      <w:i w:val="0"/>
    </w:rPr>
  </w:style>
  <w:style w:type="character" w:customStyle="1" w:styleId="NIHRGUIDELINEFORSOPChar">
    <w:name w:val="NIHR GUIDELINE FOR SOP Char"/>
    <w:link w:val="NIHRGUIDELINEFORSOP"/>
    <w:rsid w:val="00E46ACF"/>
    <w:rPr>
      <w:rFonts w:ascii="Verdana" w:hAnsi="Verdana"/>
      <w:b/>
      <w:i/>
      <w:sz w:val="24"/>
    </w:rPr>
  </w:style>
  <w:style w:type="paragraph" w:customStyle="1" w:styleId="plainitallics">
    <w:name w:val="plain itallics"/>
    <w:basedOn w:val="BodyText"/>
    <w:link w:val="plainitallicsChar"/>
    <w:qFormat/>
    <w:rsid w:val="00E46ACF"/>
    <w:pPr>
      <w:spacing w:after="0"/>
    </w:pPr>
    <w:rPr>
      <w:i/>
    </w:rPr>
  </w:style>
  <w:style w:type="character" w:customStyle="1" w:styleId="PS01-10SOPTitleChar">
    <w:name w:val="P / S 01-10: SOP Title Char"/>
    <w:link w:val="PS01-10SOPTitle"/>
    <w:rsid w:val="00E46ACF"/>
    <w:rPr>
      <w:rFonts w:ascii="Verdana" w:hAnsi="Verdana"/>
      <w:b/>
      <w:i/>
      <w:sz w:val="24"/>
    </w:rPr>
  </w:style>
  <w:style w:type="paragraph" w:customStyle="1" w:styleId="NIHRHeading1">
    <w:name w:val="NIHR Heading 1"/>
    <w:basedOn w:val="Heading1"/>
    <w:link w:val="NIHRHeading1Char"/>
    <w:qFormat/>
    <w:rsid w:val="000A17DB"/>
    <w:pPr>
      <w:numPr>
        <w:numId w:val="1"/>
      </w:numPr>
      <w:spacing w:before="240" w:after="240"/>
    </w:pPr>
    <w:rPr>
      <w:rFonts w:ascii="Verdana" w:hAnsi="Verdana"/>
      <w:color w:val="000000"/>
      <w:sz w:val="24"/>
    </w:rPr>
  </w:style>
  <w:style w:type="character" w:customStyle="1" w:styleId="plainitallicsChar">
    <w:name w:val="plain itallics Char"/>
    <w:link w:val="plainitallics"/>
    <w:rsid w:val="00E46ACF"/>
    <w:rPr>
      <w:rFonts w:ascii="Verdana" w:hAnsi="Verdana"/>
      <w:b/>
      <w:i/>
      <w:sz w:val="20"/>
    </w:rPr>
  </w:style>
  <w:style w:type="paragraph" w:customStyle="1" w:styleId="XXlevel">
    <w:name w:val="X.X level"/>
    <w:basedOn w:val="BodyText"/>
    <w:link w:val="XXlevelChar"/>
    <w:rsid w:val="00E46ACF"/>
    <w:pPr>
      <w:numPr>
        <w:numId w:val="3"/>
      </w:numPr>
      <w:ind w:hanging="720"/>
    </w:pPr>
  </w:style>
  <w:style w:type="character" w:customStyle="1" w:styleId="NIHRHeading1Char">
    <w:name w:val="NIHR Heading 1 Char"/>
    <w:link w:val="NIHRHeading1"/>
    <w:rsid w:val="000A17DB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character" w:customStyle="1" w:styleId="Heading1Char">
    <w:name w:val="Heading 1 Char"/>
    <w:link w:val="Heading1"/>
    <w:uiPriority w:val="9"/>
    <w:rsid w:val="00E46A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XXXlevel">
    <w:name w:val="X.X.X level"/>
    <w:basedOn w:val="XXlevel"/>
    <w:link w:val="XXXlevelChar"/>
    <w:rsid w:val="000920FB"/>
    <w:pPr>
      <w:numPr>
        <w:ilvl w:val="2"/>
        <w:numId w:val="2"/>
      </w:numPr>
    </w:pPr>
  </w:style>
  <w:style w:type="character" w:customStyle="1" w:styleId="XXlevelChar">
    <w:name w:val="X.X level Char"/>
    <w:link w:val="XXlevel"/>
    <w:rsid w:val="00E46ACF"/>
    <w:rPr>
      <w:rFonts w:ascii="Verdana" w:hAnsi="Verdana"/>
      <w:szCs w:val="22"/>
      <w:lang w:val="en-US" w:eastAsia="en-US"/>
    </w:rPr>
  </w:style>
  <w:style w:type="paragraph" w:customStyle="1" w:styleId="XX">
    <w:name w:val="X.X"/>
    <w:basedOn w:val="NIHRHeading1"/>
    <w:link w:val="XXChar"/>
    <w:qFormat/>
    <w:rsid w:val="00145CED"/>
    <w:pPr>
      <w:keepNext w:val="0"/>
      <w:keepLines w:val="0"/>
      <w:widowControl w:val="0"/>
      <w:numPr>
        <w:ilvl w:val="1"/>
      </w:numPr>
      <w:tabs>
        <w:tab w:val="left" w:pos="810"/>
      </w:tabs>
      <w:spacing w:after="120"/>
      <w:ind w:left="806" w:hanging="806"/>
    </w:pPr>
    <w:rPr>
      <w:b w:val="0"/>
      <w:sz w:val="20"/>
    </w:rPr>
  </w:style>
  <w:style w:type="character" w:customStyle="1" w:styleId="XXXlevelChar">
    <w:name w:val="X.X.X level Char"/>
    <w:link w:val="XXXlevel"/>
    <w:rsid w:val="000920FB"/>
    <w:rPr>
      <w:rFonts w:ascii="Verdana" w:hAnsi="Verdana"/>
      <w:szCs w:val="22"/>
      <w:lang w:val="en-US" w:eastAsia="en-US"/>
    </w:rPr>
  </w:style>
  <w:style w:type="paragraph" w:customStyle="1" w:styleId="BOLD2x">
    <w:name w:val="BOLD 2.x"/>
    <w:basedOn w:val="XX"/>
    <w:link w:val="BOLD2xChar"/>
    <w:qFormat/>
    <w:rsid w:val="00620E7B"/>
    <w:pPr>
      <w:tabs>
        <w:tab w:val="left" w:pos="-3870"/>
      </w:tabs>
      <w:ind w:left="792" w:hanging="432"/>
    </w:pPr>
    <w:rPr>
      <w:b/>
      <w:sz w:val="24"/>
    </w:rPr>
  </w:style>
  <w:style w:type="character" w:customStyle="1" w:styleId="XXChar">
    <w:name w:val="X.X Char"/>
    <w:link w:val="XX"/>
    <w:rsid w:val="00145CED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paragraph" w:customStyle="1" w:styleId="bulletsitallics">
    <w:name w:val="bullets itallics"/>
    <w:basedOn w:val="plainitallics"/>
    <w:link w:val="bulletsitallicsChar"/>
    <w:qFormat/>
    <w:rsid w:val="001067DA"/>
    <w:pPr>
      <w:numPr>
        <w:numId w:val="4"/>
      </w:numPr>
      <w:ind w:left="1170"/>
    </w:pPr>
  </w:style>
  <w:style w:type="character" w:customStyle="1" w:styleId="BOLD2xChar">
    <w:name w:val="BOLD 2.x Char"/>
    <w:link w:val="BOLD2x"/>
    <w:rsid w:val="00620E7B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paragraph" w:customStyle="1" w:styleId="a">
    <w:name w:val="a"/>
    <w:aliases w:val="b,c,normal"/>
    <w:basedOn w:val="ColorfulList-Accent11"/>
    <w:link w:val="aChar"/>
    <w:rsid w:val="00475141"/>
    <w:pPr>
      <w:numPr>
        <w:numId w:val="5"/>
      </w:numPr>
      <w:spacing w:after="120"/>
    </w:pPr>
  </w:style>
  <w:style w:type="character" w:customStyle="1" w:styleId="bulletsitallicsChar">
    <w:name w:val="bullets itallics Char"/>
    <w:link w:val="bulletsitallics"/>
    <w:rsid w:val="001067DA"/>
    <w:rPr>
      <w:rFonts w:ascii="Verdana" w:hAnsi="Verdana"/>
      <w:i/>
      <w:szCs w:val="22"/>
      <w:lang w:val="en-US" w:eastAsia="en-US"/>
    </w:rPr>
  </w:style>
  <w:style w:type="paragraph" w:customStyle="1" w:styleId="alphabullets">
    <w:name w:val="alpha bullets"/>
    <w:basedOn w:val="Normal"/>
    <w:link w:val="alphabulletsChar"/>
    <w:qFormat/>
    <w:rsid w:val="001067DA"/>
    <w:pPr>
      <w:numPr>
        <w:numId w:val="6"/>
      </w:numPr>
    </w:pPr>
  </w:style>
  <w:style w:type="character" w:customStyle="1" w:styleId="ColorfulList-Accent1Char">
    <w:name w:val="Colorful List - Accent 1 Char"/>
    <w:basedOn w:val="DefaultParagraphFont"/>
    <w:link w:val="ColorfulList-Accent11"/>
    <w:uiPriority w:val="34"/>
    <w:rsid w:val="000920FB"/>
  </w:style>
  <w:style w:type="character" w:customStyle="1" w:styleId="aChar">
    <w:name w:val="a Char"/>
    <w:aliases w:val="b Char,c Char,normal Char"/>
    <w:link w:val="a"/>
    <w:rsid w:val="00475141"/>
    <w:rPr>
      <w:rFonts w:ascii="Verdana" w:hAnsi="Verdana"/>
      <w:szCs w:val="22"/>
      <w:lang w:val="en-US" w:eastAsia="en-US"/>
    </w:rPr>
  </w:style>
  <w:style w:type="numbering" w:customStyle="1" w:styleId="Style1">
    <w:name w:val="Style1"/>
    <w:uiPriority w:val="99"/>
    <w:rsid w:val="000D3504"/>
    <w:pPr>
      <w:numPr>
        <w:numId w:val="7"/>
      </w:numPr>
    </w:pPr>
  </w:style>
  <w:style w:type="character" w:customStyle="1" w:styleId="alphabulletsChar">
    <w:name w:val="alpha bullets Char"/>
    <w:link w:val="alphabullets"/>
    <w:rsid w:val="001067DA"/>
    <w:rPr>
      <w:rFonts w:ascii="Verdana" w:hAnsi="Verdana"/>
      <w:szCs w:val="22"/>
      <w:lang w:val="en-US" w:eastAsia="en-US"/>
    </w:rPr>
  </w:style>
  <w:style w:type="paragraph" w:customStyle="1" w:styleId="BULLETSNOTITALLIC">
    <w:name w:val="BULLETS NOT ITALLIC"/>
    <w:basedOn w:val="bulletsitallics"/>
    <w:link w:val="BULLETSNOTITALLICChar"/>
    <w:qFormat/>
    <w:rsid w:val="00E26A00"/>
    <w:pPr>
      <w:ind w:left="720"/>
    </w:pPr>
    <w:rPr>
      <w:i w:val="0"/>
    </w:rPr>
  </w:style>
  <w:style w:type="character" w:customStyle="1" w:styleId="Heading2Char">
    <w:name w:val="Heading 2 Char"/>
    <w:link w:val="Heading2"/>
    <w:uiPriority w:val="9"/>
    <w:semiHidden/>
    <w:rsid w:val="00145C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ULLETSNOTITALLICChar">
    <w:name w:val="BULLETS NOT ITALLIC Char"/>
    <w:link w:val="BULLETSNOTITALLIC"/>
    <w:rsid w:val="00E26A00"/>
    <w:rPr>
      <w:rFonts w:ascii="Verdana" w:hAnsi="Verdana"/>
      <w:i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145CED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Heading4Char">
    <w:name w:val="Heading 4 Char"/>
    <w:link w:val="Heading4"/>
    <w:uiPriority w:val="9"/>
    <w:semiHidden/>
    <w:rsid w:val="00145CED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customStyle="1" w:styleId="Heading6Char">
    <w:name w:val="Heading 6 Char"/>
    <w:link w:val="Heading6"/>
    <w:uiPriority w:val="9"/>
    <w:semiHidden/>
    <w:rsid w:val="00145CED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SubtleEmphasis1">
    <w:name w:val="Subtle Emphasis1"/>
    <w:uiPriority w:val="19"/>
    <w:qFormat/>
    <w:rsid w:val="00145CED"/>
    <w:rPr>
      <w:rFonts w:ascii="Verdana" w:hAnsi="Verdana"/>
      <w:i/>
      <w:iCs/>
      <w:color w:val="000000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CED"/>
    <w:pPr>
      <w:spacing w:after="200" w:line="276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145CED"/>
    <w:rPr>
      <w:rFonts w:ascii="Verdana" w:eastAsia="Calibri" w:hAnsi="Verdana" w:cs="Times New Roman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E16AC4"/>
    <w:rPr>
      <w:rFonts w:ascii="Calibri" w:eastAsia="Times New Roman" w:hAnsi="Calibri" w:cs="Times New Roman"/>
      <w:sz w:val="24"/>
      <w:szCs w:val="24"/>
    </w:rPr>
  </w:style>
  <w:style w:type="paragraph" w:customStyle="1" w:styleId="MediumGrid21">
    <w:name w:val="Medium Grid 21"/>
    <w:uiPriority w:val="1"/>
    <w:qFormat/>
    <w:rsid w:val="00E16AC4"/>
    <w:rPr>
      <w:rFonts w:ascii="Verdana" w:hAnsi="Verdana"/>
      <w:szCs w:val="22"/>
      <w:lang w:val="en-US"/>
    </w:rPr>
  </w:style>
  <w:style w:type="character" w:styleId="CommentReference">
    <w:name w:val="annotation reference"/>
    <w:uiPriority w:val="99"/>
    <w:semiHidden/>
    <w:unhideWhenUsed/>
    <w:rsid w:val="00E665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515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6515"/>
    <w:rPr>
      <w:rFonts w:ascii="Verdana" w:eastAsia="Calibri" w:hAnsi="Verdana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770BB4"/>
    <w:rPr>
      <w:rFonts w:ascii="Times New Roman" w:eastAsia="Times New Roman" w:hAnsi="Times New Roman"/>
      <w:szCs w:val="20"/>
      <w:lang w:val="en-GB"/>
    </w:rPr>
  </w:style>
  <w:style w:type="character" w:customStyle="1" w:styleId="FootnoteTextChar">
    <w:name w:val="Footnote Text Char"/>
    <w:link w:val="FootnoteText"/>
    <w:rsid w:val="00770BB4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770BB4"/>
    <w:rPr>
      <w:vertAlign w:val="superscript"/>
    </w:rPr>
  </w:style>
  <w:style w:type="table" w:customStyle="1" w:styleId="DarkList1">
    <w:name w:val="Dark List1"/>
    <w:basedOn w:val="TableNormal"/>
    <w:uiPriority w:val="61"/>
    <w:rsid w:val="00864A8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DocumentMap">
    <w:name w:val="Document Map"/>
    <w:basedOn w:val="Normal"/>
    <w:semiHidden/>
    <w:rsid w:val="00A23E8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Default">
    <w:name w:val="Default"/>
    <w:rsid w:val="00AF748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pple-style-span">
    <w:name w:val="apple-style-span"/>
    <w:rsid w:val="00BA2A3E"/>
    <w:rPr>
      <w:rFonts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5F7CA9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5F7CA9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uiPriority w:val="99"/>
    <w:rsid w:val="00B80D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18E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64135A"/>
  </w:style>
  <w:style w:type="paragraph" w:customStyle="1" w:styleId="mainheader">
    <w:name w:val="main header"/>
    <w:basedOn w:val="Normal"/>
    <w:qFormat/>
    <w:rsid w:val="00F87D11"/>
    <w:rPr>
      <w:rFonts w:ascii="Arial" w:hAnsi="Arial" w:cs="Arial"/>
      <w:color w:val="0091C9"/>
      <w:sz w:val="64"/>
      <w:szCs w:val="64"/>
      <w:lang w:val="en-GB"/>
    </w:rPr>
  </w:style>
  <w:style w:type="paragraph" w:customStyle="1" w:styleId="subhead">
    <w:name w:val="subhead"/>
    <w:basedOn w:val="Normal"/>
    <w:qFormat/>
    <w:rsid w:val="00673110"/>
    <w:rPr>
      <w:rFonts w:ascii="Arial" w:hAnsi="Arial" w:cs="Arial"/>
      <w:color w:val="5BBF21"/>
      <w:sz w:val="40"/>
      <w:szCs w:val="40"/>
      <w:lang w:val="en-GB"/>
    </w:rPr>
  </w:style>
  <w:style w:type="paragraph" w:customStyle="1" w:styleId="BodyText1">
    <w:name w:val="Body Text1"/>
    <w:basedOn w:val="Normal"/>
    <w:qFormat/>
    <w:rsid w:val="00673110"/>
    <w:pPr>
      <w:spacing w:after="80"/>
    </w:pPr>
    <w:rPr>
      <w:rFonts w:ascii="Arial" w:hAnsi="Arial" w:cs="Arial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 content format"/>
    <w:qFormat/>
    <w:rsid w:val="000D3504"/>
    <w:rPr>
      <w:rFonts w:ascii="Verdana" w:hAnsi="Verdana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AC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5C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5C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5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5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16AC4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6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181"/>
  </w:style>
  <w:style w:type="paragraph" w:styleId="Footer">
    <w:name w:val="footer"/>
    <w:basedOn w:val="Normal"/>
    <w:link w:val="FooterChar"/>
    <w:unhideWhenUsed/>
    <w:rsid w:val="00D76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6181"/>
  </w:style>
  <w:style w:type="paragraph" w:styleId="BalloonText">
    <w:name w:val="Balloon Text"/>
    <w:basedOn w:val="Normal"/>
    <w:link w:val="BalloonTextChar"/>
    <w:uiPriority w:val="99"/>
    <w:semiHidden/>
    <w:unhideWhenUsed/>
    <w:rsid w:val="00D76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181"/>
    <w:rPr>
      <w:rFonts w:ascii="Tahoma" w:hAnsi="Tahoma" w:cs="Tahoma"/>
      <w:sz w:val="16"/>
      <w:szCs w:val="16"/>
    </w:rPr>
  </w:style>
  <w:style w:type="paragraph" w:customStyle="1" w:styleId="HeaderCaps">
    <w:name w:val="Header Caps"/>
    <w:basedOn w:val="BodyText"/>
    <w:next w:val="HeaderItallics"/>
    <w:link w:val="HeaderCapsChar"/>
    <w:rsid w:val="00D76181"/>
    <w:pPr>
      <w:spacing w:after="0"/>
    </w:pPr>
  </w:style>
  <w:style w:type="paragraph" w:customStyle="1" w:styleId="HeaderItallics">
    <w:name w:val="Header Itallics"/>
    <w:basedOn w:val="BodyText"/>
    <w:link w:val="HeaderItallicsChar"/>
    <w:rsid w:val="00D76181"/>
    <w:pPr>
      <w:spacing w:after="0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D761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6181"/>
  </w:style>
  <w:style w:type="paragraph" w:styleId="BlockText">
    <w:name w:val="Block Text"/>
    <w:basedOn w:val="Normal"/>
    <w:uiPriority w:val="99"/>
    <w:semiHidden/>
    <w:unhideWhenUsed/>
    <w:rsid w:val="00D7618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character" w:customStyle="1" w:styleId="HeaderCapsChar">
    <w:name w:val="Header Caps Char"/>
    <w:link w:val="HeaderCaps"/>
    <w:rsid w:val="00D76181"/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D761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ItallicsChar">
    <w:name w:val="Header Itallics Char"/>
    <w:link w:val="HeaderItallics"/>
    <w:rsid w:val="00D76181"/>
    <w:rPr>
      <w:rFonts w:ascii="Verdana" w:hAnsi="Verdana"/>
      <w:i/>
      <w:sz w:val="20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D76181"/>
    <w:pPr>
      <w:ind w:left="720"/>
      <w:contextualSpacing/>
    </w:pPr>
  </w:style>
  <w:style w:type="paragraph" w:customStyle="1" w:styleId="NIHRGUIDELINEFORSOP">
    <w:name w:val="NIHR GUIDELINE FOR SOP"/>
    <w:basedOn w:val="Normal"/>
    <w:link w:val="NIHRGUIDELINEFORSOPChar"/>
    <w:qFormat/>
    <w:rsid w:val="00E46ACF"/>
    <w:rPr>
      <w:b/>
      <w:i/>
      <w:sz w:val="24"/>
    </w:rPr>
  </w:style>
  <w:style w:type="paragraph" w:customStyle="1" w:styleId="PS01-10SOPTitle">
    <w:name w:val="P / S 01-10: SOP Title"/>
    <w:basedOn w:val="NIHRGUIDELINEFORSOP"/>
    <w:link w:val="PS01-10SOPTitleChar"/>
    <w:qFormat/>
    <w:rsid w:val="00E46ACF"/>
    <w:rPr>
      <w:i w:val="0"/>
    </w:rPr>
  </w:style>
  <w:style w:type="character" w:customStyle="1" w:styleId="NIHRGUIDELINEFORSOPChar">
    <w:name w:val="NIHR GUIDELINE FOR SOP Char"/>
    <w:link w:val="NIHRGUIDELINEFORSOP"/>
    <w:rsid w:val="00E46ACF"/>
    <w:rPr>
      <w:rFonts w:ascii="Verdana" w:hAnsi="Verdana"/>
      <w:b/>
      <w:i/>
      <w:sz w:val="24"/>
    </w:rPr>
  </w:style>
  <w:style w:type="paragraph" w:customStyle="1" w:styleId="plainitallics">
    <w:name w:val="plain itallics"/>
    <w:basedOn w:val="BodyText"/>
    <w:link w:val="plainitallicsChar"/>
    <w:qFormat/>
    <w:rsid w:val="00E46ACF"/>
    <w:pPr>
      <w:spacing w:after="0"/>
    </w:pPr>
    <w:rPr>
      <w:i/>
    </w:rPr>
  </w:style>
  <w:style w:type="character" w:customStyle="1" w:styleId="PS01-10SOPTitleChar">
    <w:name w:val="P / S 01-10: SOP Title Char"/>
    <w:link w:val="PS01-10SOPTitle"/>
    <w:rsid w:val="00E46ACF"/>
    <w:rPr>
      <w:rFonts w:ascii="Verdana" w:hAnsi="Verdana"/>
      <w:b/>
      <w:i/>
      <w:sz w:val="24"/>
    </w:rPr>
  </w:style>
  <w:style w:type="paragraph" w:customStyle="1" w:styleId="NIHRHeading1">
    <w:name w:val="NIHR Heading 1"/>
    <w:basedOn w:val="Heading1"/>
    <w:link w:val="NIHRHeading1Char"/>
    <w:qFormat/>
    <w:rsid w:val="000A17DB"/>
    <w:pPr>
      <w:numPr>
        <w:numId w:val="1"/>
      </w:numPr>
      <w:spacing w:before="240" w:after="240"/>
    </w:pPr>
    <w:rPr>
      <w:rFonts w:ascii="Verdana" w:hAnsi="Verdana"/>
      <w:color w:val="000000"/>
      <w:sz w:val="24"/>
    </w:rPr>
  </w:style>
  <w:style w:type="character" w:customStyle="1" w:styleId="plainitallicsChar">
    <w:name w:val="plain itallics Char"/>
    <w:link w:val="plainitallics"/>
    <w:rsid w:val="00E46ACF"/>
    <w:rPr>
      <w:rFonts w:ascii="Verdana" w:hAnsi="Verdana"/>
      <w:b/>
      <w:i/>
      <w:sz w:val="20"/>
    </w:rPr>
  </w:style>
  <w:style w:type="paragraph" w:customStyle="1" w:styleId="XXlevel">
    <w:name w:val="X.X level"/>
    <w:basedOn w:val="BodyText"/>
    <w:link w:val="XXlevelChar"/>
    <w:rsid w:val="00E46ACF"/>
    <w:pPr>
      <w:numPr>
        <w:numId w:val="3"/>
      </w:numPr>
      <w:ind w:hanging="720"/>
    </w:pPr>
  </w:style>
  <w:style w:type="character" w:customStyle="1" w:styleId="NIHRHeading1Char">
    <w:name w:val="NIHR Heading 1 Char"/>
    <w:link w:val="NIHRHeading1"/>
    <w:rsid w:val="000A17DB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character" w:customStyle="1" w:styleId="Heading1Char">
    <w:name w:val="Heading 1 Char"/>
    <w:link w:val="Heading1"/>
    <w:uiPriority w:val="9"/>
    <w:rsid w:val="00E46A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XXXlevel">
    <w:name w:val="X.X.X level"/>
    <w:basedOn w:val="XXlevel"/>
    <w:link w:val="XXXlevelChar"/>
    <w:rsid w:val="000920FB"/>
    <w:pPr>
      <w:numPr>
        <w:ilvl w:val="2"/>
        <w:numId w:val="2"/>
      </w:numPr>
    </w:pPr>
  </w:style>
  <w:style w:type="character" w:customStyle="1" w:styleId="XXlevelChar">
    <w:name w:val="X.X level Char"/>
    <w:link w:val="XXlevel"/>
    <w:rsid w:val="00E46ACF"/>
    <w:rPr>
      <w:rFonts w:ascii="Verdana" w:hAnsi="Verdana"/>
      <w:szCs w:val="22"/>
      <w:lang w:val="en-US" w:eastAsia="en-US"/>
    </w:rPr>
  </w:style>
  <w:style w:type="paragraph" w:customStyle="1" w:styleId="XX">
    <w:name w:val="X.X"/>
    <w:basedOn w:val="NIHRHeading1"/>
    <w:link w:val="XXChar"/>
    <w:qFormat/>
    <w:rsid w:val="00145CED"/>
    <w:pPr>
      <w:keepNext w:val="0"/>
      <w:keepLines w:val="0"/>
      <w:widowControl w:val="0"/>
      <w:numPr>
        <w:ilvl w:val="1"/>
      </w:numPr>
      <w:tabs>
        <w:tab w:val="left" w:pos="810"/>
      </w:tabs>
      <w:spacing w:after="120"/>
      <w:ind w:left="806" w:hanging="806"/>
    </w:pPr>
    <w:rPr>
      <w:b w:val="0"/>
      <w:sz w:val="20"/>
    </w:rPr>
  </w:style>
  <w:style w:type="character" w:customStyle="1" w:styleId="XXXlevelChar">
    <w:name w:val="X.X.X level Char"/>
    <w:link w:val="XXXlevel"/>
    <w:rsid w:val="000920FB"/>
    <w:rPr>
      <w:rFonts w:ascii="Verdana" w:hAnsi="Verdana"/>
      <w:szCs w:val="22"/>
      <w:lang w:val="en-US" w:eastAsia="en-US"/>
    </w:rPr>
  </w:style>
  <w:style w:type="paragraph" w:customStyle="1" w:styleId="BOLD2x">
    <w:name w:val="BOLD 2.x"/>
    <w:basedOn w:val="XX"/>
    <w:link w:val="BOLD2xChar"/>
    <w:qFormat/>
    <w:rsid w:val="00620E7B"/>
    <w:pPr>
      <w:tabs>
        <w:tab w:val="left" w:pos="-3870"/>
      </w:tabs>
      <w:ind w:left="792" w:hanging="432"/>
    </w:pPr>
    <w:rPr>
      <w:b/>
      <w:sz w:val="24"/>
    </w:rPr>
  </w:style>
  <w:style w:type="character" w:customStyle="1" w:styleId="XXChar">
    <w:name w:val="X.X Char"/>
    <w:link w:val="XX"/>
    <w:rsid w:val="00145CED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paragraph" w:customStyle="1" w:styleId="bulletsitallics">
    <w:name w:val="bullets itallics"/>
    <w:basedOn w:val="plainitallics"/>
    <w:link w:val="bulletsitallicsChar"/>
    <w:qFormat/>
    <w:rsid w:val="001067DA"/>
    <w:pPr>
      <w:numPr>
        <w:numId w:val="4"/>
      </w:numPr>
      <w:ind w:left="1170"/>
    </w:pPr>
  </w:style>
  <w:style w:type="character" w:customStyle="1" w:styleId="BOLD2xChar">
    <w:name w:val="BOLD 2.x Char"/>
    <w:link w:val="BOLD2x"/>
    <w:rsid w:val="00620E7B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paragraph" w:customStyle="1" w:styleId="a">
    <w:name w:val="a"/>
    <w:aliases w:val="b,c,normal"/>
    <w:basedOn w:val="ColorfulList-Accent11"/>
    <w:link w:val="aChar"/>
    <w:rsid w:val="00475141"/>
    <w:pPr>
      <w:numPr>
        <w:numId w:val="5"/>
      </w:numPr>
      <w:spacing w:after="120"/>
    </w:pPr>
  </w:style>
  <w:style w:type="character" w:customStyle="1" w:styleId="bulletsitallicsChar">
    <w:name w:val="bullets itallics Char"/>
    <w:link w:val="bulletsitallics"/>
    <w:rsid w:val="001067DA"/>
    <w:rPr>
      <w:rFonts w:ascii="Verdana" w:hAnsi="Verdana"/>
      <w:i/>
      <w:szCs w:val="22"/>
      <w:lang w:val="en-US" w:eastAsia="en-US"/>
    </w:rPr>
  </w:style>
  <w:style w:type="paragraph" w:customStyle="1" w:styleId="alphabullets">
    <w:name w:val="alpha bullets"/>
    <w:basedOn w:val="Normal"/>
    <w:link w:val="alphabulletsChar"/>
    <w:qFormat/>
    <w:rsid w:val="001067DA"/>
    <w:pPr>
      <w:numPr>
        <w:numId w:val="6"/>
      </w:numPr>
    </w:pPr>
  </w:style>
  <w:style w:type="character" w:customStyle="1" w:styleId="ColorfulList-Accent1Char">
    <w:name w:val="Colorful List - Accent 1 Char"/>
    <w:basedOn w:val="DefaultParagraphFont"/>
    <w:link w:val="ColorfulList-Accent11"/>
    <w:uiPriority w:val="34"/>
    <w:rsid w:val="000920FB"/>
  </w:style>
  <w:style w:type="character" w:customStyle="1" w:styleId="aChar">
    <w:name w:val="a Char"/>
    <w:aliases w:val="b Char,c Char,normal Char"/>
    <w:link w:val="a"/>
    <w:rsid w:val="00475141"/>
    <w:rPr>
      <w:rFonts w:ascii="Verdana" w:hAnsi="Verdana"/>
      <w:szCs w:val="22"/>
      <w:lang w:val="en-US" w:eastAsia="en-US"/>
    </w:rPr>
  </w:style>
  <w:style w:type="numbering" w:customStyle="1" w:styleId="Style1">
    <w:name w:val="Style1"/>
    <w:uiPriority w:val="99"/>
    <w:rsid w:val="000D3504"/>
    <w:pPr>
      <w:numPr>
        <w:numId w:val="7"/>
      </w:numPr>
    </w:pPr>
  </w:style>
  <w:style w:type="character" w:customStyle="1" w:styleId="alphabulletsChar">
    <w:name w:val="alpha bullets Char"/>
    <w:link w:val="alphabullets"/>
    <w:rsid w:val="001067DA"/>
    <w:rPr>
      <w:rFonts w:ascii="Verdana" w:hAnsi="Verdana"/>
      <w:szCs w:val="22"/>
      <w:lang w:val="en-US" w:eastAsia="en-US"/>
    </w:rPr>
  </w:style>
  <w:style w:type="paragraph" w:customStyle="1" w:styleId="BULLETSNOTITALLIC">
    <w:name w:val="BULLETS NOT ITALLIC"/>
    <w:basedOn w:val="bulletsitallics"/>
    <w:link w:val="BULLETSNOTITALLICChar"/>
    <w:qFormat/>
    <w:rsid w:val="00E26A00"/>
    <w:pPr>
      <w:ind w:left="720"/>
    </w:pPr>
    <w:rPr>
      <w:i w:val="0"/>
    </w:rPr>
  </w:style>
  <w:style w:type="character" w:customStyle="1" w:styleId="Heading2Char">
    <w:name w:val="Heading 2 Char"/>
    <w:link w:val="Heading2"/>
    <w:uiPriority w:val="9"/>
    <w:semiHidden/>
    <w:rsid w:val="00145C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ULLETSNOTITALLICChar">
    <w:name w:val="BULLETS NOT ITALLIC Char"/>
    <w:link w:val="BULLETSNOTITALLIC"/>
    <w:rsid w:val="00E26A00"/>
    <w:rPr>
      <w:rFonts w:ascii="Verdana" w:hAnsi="Verdana"/>
      <w:i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145CED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Heading4Char">
    <w:name w:val="Heading 4 Char"/>
    <w:link w:val="Heading4"/>
    <w:uiPriority w:val="9"/>
    <w:semiHidden/>
    <w:rsid w:val="00145CED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customStyle="1" w:styleId="Heading6Char">
    <w:name w:val="Heading 6 Char"/>
    <w:link w:val="Heading6"/>
    <w:uiPriority w:val="9"/>
    <w:semiHidden/>
    <w:rsid w:val="00145CED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SubtleEmphasis1">
    <w:name w:val="Subtle Emphasis1"/>
    <w:uiPriority w:val="19"/>
    <w:qFormat/>
    <w:rsid w:val="00145CED"/>
    <w:rPr>
      <w:rFonts w:ascii="Verdana" w:hAnsi="Verdana"/>
      <w:i/>
      <w:iCs/>
      <w:color w:val="000000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CED"/>
    <w:pPr>
      <w:spacing w:after="200" w:line="276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145CED"/>
    <w:rPr>
      <w:rFonts w:ascii="Verdana" w:eastAsia="Calibri" w:hAnsi="Verdana" w:cs="Times New Roman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E16AC4"/>
    <w:rPr>
      <w:rFonts w:ascii="Calibri" w:eastAsia="Times New Roman" w:hAnsi="Calibri" w:cs="Times New Roman"/>
      <w:sz w:val="24"/>
      <w:szCs w:val="24"/>
    </w:rPr>
  </w:style>
  <w:style w:type="paragraph" w:customStyle="1" w:styleId="MediumGrid21">
    <w:name w:val="Medium Grid 21"/>
    <w:uiPriority w:val="1"/>
    <w:qFormat/>
    <w:rsid w:val="00E16AC4"/>
    <w:rPr>
      <w:rFonts w:ascii="Verdana" w:hAnsi="Verdana"/>
      <w:szCs w:val="22"/>
      <w:lang w:val="en-US"/>
    </w:rPr>
  </w:style>
  <w:style w:type="character" w:styleId="CommentReference">
    <w:name w:val="annotation reference"/>
    <w:uiPriority w:val="99"/>
    <w:semiHidden/>
    <w:unhideWhenUsed/>
    <w:rsid w:val="00E665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515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6515"/>
    <w:rPr>
      <w:rFonts w:ascii="Verdana" w:eastAsia="Calibri" w:hAnsi="Verdana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770BB4"/>
    <w:rPr>
      <w:rFonts w:ascii="Times New Roman" w:eastAsia="Times New Roman" w:hAnsi="Times New Roman"/>
      <w:szCs w:val="20"/>
      <w:lang w:val="en-GB"/>
    </w:rPr>
  </w:style>
  <w:style w:type="character" w:customStyle="1" w:styleId="FootnoteTextChar">
    <w:name w:val="Footnote Text Char"/>
    <w:link w:val="FootnoteText"/>
    <w:rsid w:val="00770BB4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770BB4"/>
    <w:rPr>
      <w:vertAlign w:val="superscript"/>
    </w:rPr>
  </w:style>
  <w:style w:type="table" w:customStyle="1" w:styleId="DarkList1">
    <w:name w:val="Dark List1"/>
    <w:basedOn w:val="TableNormal"/>
    <w:uiPriority w:val="61"/>
    <w:rsid w:val="00864A8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DocumentMap">
    <w:name w:val="Document Map"/>
    <w:basedOn w:val="Normal"/>
    <w:semiHidden/>
    <w:rsid w:val="00A23E8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Default">
    <w:name w:val="Default"/>
    <w:rsid w:val="00AF748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pple-style-span">
    <w:name w:val="apple-style-span"/>
    <w:rsid w:val="00BA2A3E"/>
    <w:rPr>
      <w:rFonts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5F7CA9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5F7CA9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uiPriority w:val="99"/>
    <w:rsid w:val="00B80D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18E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64135A"/>
  </w:style>
  <w:style w:type="paragraph" w:customStyle="1" w:styleId="mainheader">
    <w:name w:val="main header"/>
    <w:basedOn w:val="Normal"/>
    <w:qFormat/>
    <w:rsid w:val="00F87D11"/>
    <w:rPr>
      <w:rFonts w:ascii="Arial" w:hAnsi="Arial" w:cs="Arial"/>
      <w:color w:val="0091C9"/>
      <w:sz w:val="64"/>
      <w:szCs w:val="64"/>
      <w:lang w:val="en-GB"/>
    </w:rPr>
  </w:style>
  <w:style w:type="paragraph" w:customStyle="1" w:styleId="subhead">
    <w:name w:val="subhead"/>
    <w:basedOn w:val="Normal"/>
    <w:qFormat/>
    <w:rsid w:val="00673110"/>
    <w:rPr>
      <w:rFonts w:ascii="Arial" w:hAnsi="Arial" w:cs="Arial"/>
      <w:color w:val="5BBF21"/>
      <w:sz w:val="40"/>
      <w:szCs w:val="40"/>
      <w:lang w:val="en-GB"/>
    </w:rPr>
  </w:style>
  <w:style w:type="paragraph" w:customStyle="1" w:styleId="BodyText1">
    <w:name w:val="Body Text1"/>
    <w:basedOn w:val="Normal"/>
    <w:qFormat/>
    <w:rsid w:val="00673110"/>
    <w:pPr>
      <w:spacing w:after="80"/>
    </w:pPr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BearingPoint EMEA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>x</dc:subject>
  <dc:creator>ben middleton</dc:creator>
  <cp:lastModifiedBy>Marie Knowles</cp:lastModifiedBy>
  <cp:revision>2</cp:revision>
  <cp:lastPrinted>2013-01-04T10:26:00Z</cp:lastPrinted>
  <dcterms:created xsi:type="dcterms:W3CDTF">2016-09-09T09:47:00Z</dcterms:created>
  <dcterms:modified xsi:type="dcterms:W3CDTF">2016-09-09T09:47:00Z</dcterms:modified>
</cp:coreProperties>
</file>