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A6D6" w14:textId="0F53FE1E" w:rsidR="000B2EE8" w:rsidRPr="003765AA" w:rsidRDefault="007325C0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70683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3876E958" wp14:editId="0D0E5098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104900" cy="1104900"/>
            <wp:effectExtent l="0" t="0" r="0" b="0"/>
            <wp:wrapNone/>
            <wp:docPr id="1733792601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92601" name="Picture 1" descr="A qr code with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1730E" w14:textId="18E7CA99" w:rsidR="003765AA" w:rsidRPr="003765AA" w:rsidRDefault="003765AA" w:rsidP="003765AA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0" w:name="_Hlk183692561"/>
      <w:r w:rsidRPr="003765A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Recovery Navigator Service </w:t>
      </w:r>
    </w:p>
    <w:p w14:paraId="7C40D0A1" w14:textId="7FB2833B" w:rsidR="003765AA" w:rsidRPr="003765AA" w:rsidRDefault="003765AA" w:rsidP="003765AA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3765AA">
        <w:rPr>
          <w:rFonts w:asciiTheme="minorHAnsi" w:hAnsiTheme="minorHAnsi" w:cstheme="minorHAnsi"/>
          <w:b/>
          <w:bCs/>
          <w:color w:val="auto"/>
          <w:sz w:val="40"/>
          <w:szCs w:val="40"/>
        </w:rPr>
        <w:t>(IAP</w:t>
      </w:r>
      <w:r w:rsidRPr="003765A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(</w:t>
      </w:r>
      <w:r w:rsidRPr="003765AA">
        <w:rPr>
          <w:rFonts w:asciiTheme="minorHAnsi" w:hAnsiTheme="minorHAnsi" w:cstheme="minorHAnsi"/>
          <w:b/>
          <w:bCs/>
          <w:color w:val="auto"/>
          <w:sz w:val="40"/>
          <w:szCs w:val="40"/>
        </w:rPr>
        <w:t>SWASFT</w:t>
      </w:r>
      <w:r w:rsidRPr="003765AA">
        <w:rPr>
          <w:rFonts w:asciiTheme="minorHAnsi" w:hAnsiTheme="minorHAnsi" w:cstheme="minorHAnsi"/>
          <w:b/>
          <w:bCs/>
          <w:color w:val="auto"/>
          <w:sz w:val="40"/>
          <w:szCs w:val="40"/>
        </w:rPr>
        <w:t>) / Second Step partnership</w:t>
      </w:r>
      <w:r w:rsidRPr="003765AA">
        <w:rPr>
          <w:rFonts w:asciiTheme="minorHAnsi" w:hAnsiTheme="minorHAnsi" w:cstheme="minorHAnsi"/>
          <w:b/>
          <w:bCs/>
          <w:color w:val="auto"/>
          <w:sz w:val="40"/>
          <w:szCs w:val="40"/>
        </w:rPr>
        <w:t>)</w:t>
      </w:r>
    </w:p>
    <w:bookmarkEnd w:id="0"/>
    <w:p w14:paraId="5631AF9F" w14:textId="4D5DFC02" w:rsidR="00D5596F" w:rsidRPr="003765AA" w:rsidRDefault="00D5596F" w:rsidP="005E4821">
      <w:pPr>
        <w:pStyle w:val="Heading1"/>
        <w:spacing w:before="0"/>
        <w:rPr>
          <w:rFonts w:asciiTheme="minorHAnsi" w:hAnsiTheme="minorHAnsi" w:cstheme="minorHAnsi"/>
          <w:b/>
          <w:bCs/>
          <w:color w:val="000000" w:themeColor="text1"/>
          <w:sz w:val="50"/>
          <w:szCs w:val="50"/>
          <w:lang w:val="en-US"/>
        </w:rPr>
      </w:pPr>
      <w:r w:rsidRPr="003765AA">
        <w:rPr>
          <w:rFonts w:asciiTheme="minorHAnsi" w:hAnsiTheme="minorHAnsi" w:cstheme="minorHAnsi"/>
          <w:b/>
          <w:bCs/>
          <w:color w:val="000000" w:themeColor="text1"/>
          <w:sz w:val="50"/>
          <w:szCs w:val="50"/>
          <w:lang w:val="en-US"/>
        </w:rPr>
        <w:t>Referral form</w:t>
      </w:r>
    </w:p>
    <w:p w14:paraId="78A57BF7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4758CAF7" w14:textId="5FFBADAB" w:rsidR="009A3544" w:rsidRPr="003765AA" w:rsidRDefault="59B19E59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You are requesting 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>referral to the Recovery Navigation service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Initial contact from </w:t>
      </w:r>
      <w:r w:rsidR="00CC5704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Senior Recovery Navigator will be made </w:t>
      </w:r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with the referred individual </w:t>
      </w:r>
      <w:r w:rsidR="00CC5704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as soon as possible and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within </w:t>
      </w:r>
      <w:r w:rsidR="00CC5704" w:rsidRPr="003765AA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working days upon receipt of this referral form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5704" w:rsidRPr="003765AA">
        <w:rPr>
          <w:rFonts w:asciiTheme="minorHAnsi" w:hAnsiTheme="minorHAnsi" w:cstheme="minorHAnsi"/>
          <w:sz w:val="24"/>
          <w:szCs w:val="24"/>
          <w:lang w:val="en-US"/>
        </w:rPr>
        <w:t>To proceed with the referral p</w:t>
      </w:r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lease tick the following boxes to confirm that: </w:t>
      </w:r>
    </w:p>
    <w:p w14:paraId="70CF9F22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30A9C70E" w14:textId="438C378B" w:rsidR="00D5596F" w:rsidRPr="003765AA" w:rsidRDefault="00056A6D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C7" w:rsidRPr="003765A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E5353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>the</w:t>
      </w:r>
      <w:proofErr w:type="spellEnd"/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referred individual meets the </w:t>
      </w:r>
      <w:hyperlink r:id="rId12" w:history="1">
        <w:r w:rsidR="00D5596F" w:rsidRPr="003765A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eligibility criteria</w:t>
        </w:r>
      </w:hyperlink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as specified in the ‘</w:t>
      </w:r>
      <w:hyperlink r:id="rId13" w:history="1">
        <w:r w:rsidR="00D5596F" w:rsidRPr="003765A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Information for referrers</w:t>
        </w:r>
      </w:hyperlink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’ document at </w:t>
      </w:r>
      <w:hyperlink r:id="rId14" w:history="1">
        <w:r w:rsidR="001342FE" w:rsidRPr="003765AA">
          <w:rPr>
            <w:rStyle w:val="Hyperlink"/>
            <w:rFonts w:asciiTheme="minorHAnsi" w:hAnsiTheme="minorHAnsi" w:cstheme="minorHAnsi"/>
            <w:sz w:val="24"/>
            <w:szCs w:val="24"/>
          </w:rPr>
          <w:t>https://swastcpd.co.uk/swasft-recovery-navigation-project/</w:t>
        </w:r>
      </w:hyperlink>
      <w:r w:rsidR="001342FE" w:rsidRPr="003765A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4BA5CC2" w14:textId="77777777" w:rsidR="001342FE" w:rsidRPr="003765AA" w:rsidRDefault="001342FE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56330BB" w14:textId="0943A971" w:rsidR="00677E08" w:rsidRPr="003765AA" w:rsidRDefault="00056A6D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  <w:lang w:val="en-US"/>
          </w:rPr>
          <w:id w:val="171507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96F" w:rsidRPr="003765A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D5596F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BF4A19" w:rsidRPr="003765AA">
        <w:rPr>
          <w:rFonts w:asciiTheme="minorHAnsi" w:hAnsiTheme="minorHAnsi" w:cstheme="minorHAnsi"/>
          <w:sz w:val="24"/>
          <w:szCs w:val="24"/>
          <w:lang w:val="en-US"/>
        </w:rPr>
        <w:t>he</w:t>
      </w:r>
      <w:proofErr w:type="spellEnd"/>
      <w:r w:rsidR="00BF4A19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5596F" w:rsidRPr="003765AA">
        <w:rPr>
          <w:rFonts w:asciiTheme="minorHAnsi" w:hAnsiTheme="minorHAnsi" w:cstheme="minorHAnsi"/>
          <w:sz w:val="24"/>
          <w:szCs w:val="24"/>
          <w:lang w:val="en-US"/>
        </w:rPr>
        <w:t>referred individual</w:t>
      </w:r>
      <w:r w:rsidR="009A3544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has been info</w:t>
      </w:r>
      <w:r w:rsidR="00BE5353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rmed </w:t>
      </w:r>
      <w:r w:rsidR="0083788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that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>Recovery Navigation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is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>provided by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Second Step,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in Partnership with </w:t>
      </w:r>
      <w:r w:rsidR="00CC5704" w:rsidRPr="003765AA">
        <w:rPr>
          <w:rFonts w:asciiTheme="minorHAnsi" w:hAnsiTheme="minorHAnsi" w:cstheme="minorHAnsi"/>
          <w:sz w:val="24"/>
          <w:szCs w:val="24"/>
          <w:lang w:val="en-US"/>
        </w:rPr>
        <w:t>the IAP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>and t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hey consent to </w:t>
      </w:r>
      <w:r w:rsidR="00BE5353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their details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>being</w:t>
      </w:r>
      <w:r w:rsidR="009A3544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shared with Second Step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to facilitate </w:t>
      </w:r>
      <w:r w:rsidR="007775C7" w:rsidRPr="003765AA">
        <w:rPr>
          <w:rFonts w:asciiTheme="minorHAnsi" w:hAnsiTheme="minorHAnsi" w:cstheme="minorHAnsi"/>
          <w:sz w:val="24"/>
          <w:szCs w:val="24"/>
          <w:lang w:val="en-US"/>
        </w:rPr>
        <w:t>an initial appointment with the Senior Recovery Navigator</w:t>
      </w:r>
      <w:r w:rsidR="0FE98165" w:rsidRPr="003765A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28B38C8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2F3F7E73" w14:textId="77777777" w:rsidR="00D5596F" w:rsidRPr="003765AA" w:rsidRDefault="00677E08" w:rsidP="005E482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Referrer name:</w:t>
      </w: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61913866"/>
          <w:placeholder>
            <w:docPart w:val="BA6AB08B4A6B412BBA0C7FC8D6C11023"/>
          </w:placeholder>
          <w:text/>
        </w:sdtPr>
        <w:sdtEndPr/>
        <w:sdtContent>
          <w:r w:rsidRPr="003765AA">
            <w:rPr>
              <w:rFonts w:asciiTheme="minorHAnsi" w:hAnsiTheme="minorHAnsi" w:cstheme="minorHAnsi"/>
              <w:sz w:val="24"/>
              <w:szCs w:val="24"/>
              <w:lang w:val="en-US"/>
            </w:rPr>
            <w:t xml:space="preserve">Click or tap here to enter </w:t>
          </w:r>
          <w:r w:rsidR="000B2EE8" w:rsidRPr="003765AA">
            <w:rPr>
              <w:rFonts w:asciiTheme="minorHAnsi" w:hAnsiTheme="minorHAnsi" w:cstheme="minorHAnsi"/>
              <w:sz w:val="24"/>
              <w:szCs w:val="24"/>
              <w:lang w:val="en-US"/>
            </w:rPr>
            <w:t>text.</w:t>
          </w:r>
        </w:sdtContent>
      </w:sdt>
      <w:r w:rsidRPr="003765AA">
        <w:rPr>
          <w:rFonts w:asciiTheme="minorHAnsi" w:hAnsiTheme="minorHAnsi" w:cstheme="minorHAnsi"/>
          <w:sz w:val="24"/>
          <w:szCs w:val="24"/>
        </w:rPr>
        <w:tab/>
      </w:r>
    </w:p>
    <w:p w14:paraId="28EF8C58" w14:textId="5A2742EE" w:rsidR="00677E08" w:rsidRPr="003765AA" w:rsidRDefault="000327CA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E</w:t>
      </w:r>
      <w:r w:rsidR="00677E0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mail:</w:t>
      </w:r>
      <w:r w:rsidR="00677E0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="00677E0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8E7DDA5" w14:textId="7B990C34" w:rsidR="00677E08" w:rsidRPr="003765AA" w:rsidRDefault="007775C7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39761EB4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20.9pt" to="455.85pt,22.65pt" w14:anchorId="4C5A5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CeW4kLcAAAABgEAAA8AAABkcnMvZG93bnJldi54&#10;bWxMj8FOwzAQRO9I/IO1SNyoEyilhDgVQnBBXBJ6aG9uvI0j4nUaO034e5YTHHdmNPM238yuE2cc&#10;QutJQbpIQCDV3rTUKNh+vt2sQYSoyejOEyr4xgCb4vIi15nxE5V4rmIjuIRCphXYGPtMylBbdDos&#10;fI/E3tEPTkc+h0aaQU9c7jp5myQr6XRLvGB1jy8W669qdAreTx9hu1yVr+XutK6m/XG0jUelrq/m&#10;5ycQEef4F4ZffEaHgpkOfiQTRKeAH4kKlinzs/uYpg8gDizc34E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J5biQtwAAAAGAQAADwAAAAAAAAAAAAAAAAAQBAAAZHJzL2Rv&#10;d25yZXYueG1sUEsFBgAAAAAEAAQA8wAAABkFAAAAAA==&#10;">
                <w10:wrap anchorx="margin"/>
              </v:line>
            </w:pict>
          </mc:Fallback>
        </mc:AlternateContent>
      </w:r>
      <w:r w:rsidR="000327CA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Contact</w:t>
      </w:r>
      <w:r w:rsidR="00677E0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number:</w:t>
      </w:r>
      <w:r w:rsidR="00677E0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="00677E0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0327CA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0327CA" w:rsidRPr="003765AA">
        <w:rPr>
          <w:rFonts w:asciiTheme="minorHAnsi" w:hAnsiTheme="minorHAnsi" w:cstheme="minorHAnsi"/>
          <w:sz w:val="24"/>
          <w:szCs w:val="24"/>
        </w:rPr>
        <w:tab/>
      </w:r>
    </w:p>
    <w:p w14:paraId="1507B952" w14:textId="3FAF8177" w:rsidR="009A3544" w:rsidRPr="003765AA" w:rsidRDefault="00D5596F" w:rsidP="005E4821">
      <w:pPr>
        <w:spacing w:before="24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Potential </w:t>
      </w:r>
      <w:r w:rsidR="00677E0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Client </w:t>
      </w:r>
      <w:r w:rsidR="009A3544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Name:</w:t>
      </w:r>
      <w:r w:rsidR="009A3544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258792388"/>
          <w:placeholder>
            <w:docPart w:val="EE1AF7BC2697415CADECFE5BD3FDAF17"/>
          </w:placeholder>
          <w:showingPlcHdr/>
          <w:text/>
        </w:sdtPr>
        <w:sdtEndPr/>
        <w:sdtContent>
          <w:r w:rsidR="009A3544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43E959E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45D4A8A" w14:textId="5A6B5F94" w:rsidR="009A3544" w:rsidRPr="003765AA" w:rsidRDefault="009A3544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Date of Birth:</w:t>
      </w: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479839412"/>
          <w:placeholder>
            <w:docPart w:val="4D5B3A68E5734A44B64CB01A2B7698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p w14:paraId="50616038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A018279" w14:textId="6A18B194" w:rsidR="009A3544" w:rsidRPr="003765AA" w:rsidRDefault="009A3544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Gender:</w:t>
      </w: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 Male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Female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Prefer not to say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Prefer to self-describe as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1FA9660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BAE295F" w14:textId="3BF7F18E" w:rsidR="1C7F4344" w:rsidRPr="003765AA" w:rsidRDefault="1C7F4344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Preferred Telephone Number: 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92347234"/>
          <w:placeholder>
            <w:docPart w:val="ED58A9477CDE4FCCA5527EC64849E105"/>
          </w:placeholder>
          <w:showingPlcHdr/>
          <w:text/>
        </w:sdtPr>
        <w:sdtEndPr/>
        <w:sdtContent>
          <w:r w:rsidR="000B2EE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5FF9277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CEA79FE" w14:textId="19C79F75" w:rsidR="3080A6B1" w:rsidRPr="003765AA" w:rsidRDefault="3080A6B1" w:rsidP="005E4821">
      <w:pPr>
        <w:spacing w:after="0"/>
        <w:rPr>
          <w:rFonts w:asciiTheme="minorHAnsi" w:eastAsia="MS Gothic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GP Surgery: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71603718"/>
          <w:placeholder>
            <w:docPart w:val="93D3B2B864614C0BAEDF97484EADD7F4"/>
          </w:placeholder>
          <w:showingPlcHdr/>
          <w:text/>
        </w:sdtPr>
        <w:sdtEndPr/>
        <w:sdtContent>
          <w:r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- Or - Not currently registered with a practice</w:t>
      </w:r>
      <w:r w:rsidR="001342FE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(please tick the box)</w:t>
      </w: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35505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1408A39D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8321BA5" w14:textId="64C927CC" w:rsidR="009A3544" w:rsidRPr="003765AA" w:rsidRDefault="13D13FED" w:rsidP="005E482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765AA">
        <w:rPr>
          <w:rFonts w:asciiTheme="minorHAnsi" w:hAnsiTheme="minorHAnsi" w:cstheme="minorHAnsi"/>
          <w:b/>
          <w:sz w:val="24"/>
          <w:szCs w:val="24"/>
          <w:lang w:val="en-US"/>
        </w:rPr>
        <w:t xml:space="preserve">NHS Number: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578031232"/>
          <w:placeholder>
            <w:docPart w:val="25A1EA4E787F4F2BB707D9E908E547C2"/>
          </w:placeholder>
          <w:showingPlcHdr/>
          <w:text/>
        </w:sdtPr>
        <w:sdtEndPr/>
        <w:sdtContent>
          <w:r w:rsidR="000B2EE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F8B430A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A4797B0" w14:textId="373C1A95" w:rsidR="00F64B11" w:rsidRPr="003765AA" w:rsidRDefault="009A3544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Is it safe/appropriate to leave a message? </w:t>
      </w: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Phone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Email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Not appropriate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2A8DABA4" w14:textId="54879930" w:rsidR="00D5596F" w:rsidRPr="003765AA" w:rsidRDefault="001342FE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Cs/>
          <w:sz w:val="24"/>
          <w:szCs w:val="24"/>
          <w:lang w:val="en-US"/>
        </w:rPr>
        <w:t>Please add further information if needed</w:t>
      </w:r>
      <w:r w:rsidRPr="003765AA">
        <w:rPr>
          <w:rFonts w:asciiTheme="minorHAnsi" w:hAnsiTheme="minorHAnsi" w:cstheme="minorHAnsi"/>
          <w:b/>
          <w:sz w:val="24"/>
          <w:szCs w:val="24"/>
          <w:lang w:val="en-US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216541619"/>
          <w:placeholder>
            <w:docPart w:val="6C550C534778410FAAE9A61F010BC561"/>
          </w:placeholder>
          <w:showingPlcHdr/>
          <w:text/>
        </w:sdtPr>
        <w:sdtEndPr/>
        <w:sdtContent>
          <w:r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DF71D9F" w14:textId="77777777" w:rsidR="001342FE" w:rsidRPr="003765AA" w:rsidRDefault="001342FE" w:rsidP="005E482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79309E9" w14:textId="789295E7" w:rsidR="00502747" w:rsidRPr="003765AA" w:rsidRDefault="00502747" w:rsidP="005E482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765AA">
        <w:rPr>
          <w:rFonts w:asciiTheme="minorHAnsi" w:hAnsiTheme="minorHAnsi" w:cstheme="minorHAnsi"/>
          <w:b/>
          <w:sz w:val="24"/>
          <w:szCs w:val="24"/>
        </w:rPr>
        <w:t xml:space="preserve">Communications needs and preferences: </w:t>
      </w:r>
    </w:p>
    <w:p w14:paraId="0EF01AB8" w14:textId="015C8647" w:rsidR="00502747" w:rsidRPr="003765AA" w:rsidRDefault="00502747" w:rsidP="005E482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765AA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="00D5596F" w:rsidRPr="003765AA">
        <w:rPr>
          <w:rFonts w:asciiTheme="minorHAnsi" w:hAnsiTheme="minorHAnsi" w:cstheme="minorHAnsi"/>
          <w:sz w:val="24"/>
          <w:szCs w:val="24"/>
        </w:rPr>
        <w:t xml:space="preserve">es the client </w:t>
      </w:r>
      <w:r w:rsidRPr="003765AA">
        <w:rPr>
          <w:rFonts w:asciiTheme="minorHAnsi" w:hAnsiTheme="minorHAnsi" w:cstheme="minorHAnsi"/>
          <w:sz w:val="24"/>
          <w:szCs w:val="24"/>
        </w:rPr>
        <w:t>have any specific communication needs? (e.g. another language, large print, etc.)</w:t>
      </w:r>
    </w:p>
    <w:p w14:paraId="3E55A279" w14:textId="1821E084" w:rsidR="00E5437D" w:rsidRPr="003765AA" w:rsidRDefault="00056A6D" w:rsidP="005E4821">
      <w:pPr>
        <w:spacing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233424054"/>
          <w:placeholder>
            <w:docPart w:val="58CC4A4B125D44E1997692E029E3B38C"/>
          </w:placeholder>
          <w:showingPlcHdr/>
          <w:text/>
        </w:sdtPr>
        <w:sdtEndPr/>
        <w:sdtContent>
          <w:r w:rsidR="000B2EE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9AE9225" w14:textId="77777777" w:rsidR="005E4821" w:rsidRPr="003765AA" w:rsidRDefault="005E4821" w:rsidP="005E4821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FD0D1B1" w14:textId="77777777" w:rsidR="005E4821" w:rsidRPr="003765AA" w:rsidRDefault="005E4821" w:rsidP="005E4821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646D92A" w14:textId="5929488B" w:rsidR="00E5437D" w:rsidRPr="003765AA" w:rsidRDefault="00E5437D" w:rsidP="005E4821">
      <w:pPr>
        <w:spacing w:before="240" w:after="0"/>
        <w:rPr>
          <w:rFonts w:asciiTheme="minorHAnsi" w:eastAsia="MS Gothic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Are you aware if they are currently </w:t>
      </w:r>
      <w:r w:rsidR="2354A252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open to Secondary </w:t>
      </w: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Mental Health Services?</w:t>
      </w:r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Yes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00536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No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201487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021F635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0A394F8" w14:textId="04F90EAA" w:rsidR="009A3544" w:rsidRPr="003765AA" w:rsidRDefault="000B2EE8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If y</w:t>
      </w:r>
      <w:r w:rsidR="00E5437D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es, please provide details: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861166713"/>
          <w:placeholder>
            <w:docPart w:val="FD764779B75C4EF89CF5E15816227354"/>
          </w:placeholder>
          <w:showingPlcHdr/>
          <w:text/>
        </w:sdtPr>
        <w:sdtEndPr/>
        <w:sdtContent>
          <w:r w:rsidR="00E5437D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502747" w:rsidRPr="003765AA"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42BB" wp14:editId="474AE3E3">
                <wp:simplePos x="0" y="0"/>
                <wp:positionH relativeFrom="margin">
                  <wp:posOffset>30480</wp:posOffset>
                </wp:positionH>
                <wp:positionV relativeFrom="paragraph">
                  <wp:posOffset>213995</wp:posOffset>
                </wp:positionV>
                <wp:extent cx="58216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from="2.4pt,16.85pt" to="460.8pt,16.85pt" w14:anchorId="5634B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0zgEAAAMEAAAOAAAAZHJzL2Uyb0RvYy54bWysU8Fu2zAMvQ/YPwi6L7YDtAiMOD2k6C7F&#10;FqzbB6gyFQuQREHSYufvR8mJU2wDhg270KbE90g+UtuHyRp2ghA1uo43q5ozcBJ77Y4d//b16cOG&#10;s5iE64VBBx0/Q+QPu/fvtqNvYY0Dmh4CIxIX29F3fEjJt1UV5QBWxBV6cHSpMFiRyA3Hqg9iJHZr&#10;qnVd31cjht4HlBAjnT7Ol3xX+JUCmT4rFSEx03GqLRUbin3NttptRXsMwg9aXsoQ/1CFFdpR0oXq&#10;USTBvgf9C5XVMmBElVYSbYVKaQmlB+qmqX/q5mUQHkovJE70i0zx/9HKT6dDYLrvOA3KCUsjeklB&#10;6OOQ2B6dIwExsE3WafSxpfC9O4SLF/0h5KYnFWz+UjtsKtqeF21hSkzS4d1m3dxvaATyelfdgD7E&#10;9BHQsvzTcaNdblu04vQcEyWj0GtIPjYu24hG90/amOLkhYG9CewkaNRpanLJhHsTRV5GVrmRufTy&#10;l84GZtYvoEgKKrYp2csS3jiFlODSldc4is4wRRUswPrPwEt8hkJZ0L8BL4iSGV1awFY7DL/LfpNC&#10;zfFXBea+swSv2J/LUIs0tGlFucuryKv81i/w29vd/QAAAP//AwBQSwMEFAAGAAgAAAAhADW6Fk/c&#10;AAAABwEAAA8AAABkcnMvZG93bnJldi54bWxMzk1PwzAMBuA7Ev8hMhI3lu5DZZSmE0JwQVxadoCb&#10;13hNReN0TbqWf08QBzjar/X6yXez7cSZBt86VrBcJCCIa6dbbhTs355vtiB8QNbYOSYFX+RhV1xe&#10;5JhpN3FJ5yo0Ipawz1CBCaHPpPS1IYt+4XrimB3dYDHEcWikHnCK5baTqyRJpcWW4weDPT0aqj+r&#10;0Sp4Ob36/SYtn8r307aaPo6jaRwpdX01P9yDCDSHv2P44Uc6FNF0cCNrLzoFmwgPCtbrWxAxvlst&#10;UxCH34UscvnfX3wDAAD//wMAUEsBAi0AFAAGAAgAAAAhALaDOJL+AAAA4QEAABMAAAAAAAAAAAAA&#10;AAAAAAAAAFtDb250ZW50X1R5cGVzXS54bWxQSwECLQAUAAYACAAAACEAOP0h/9YAAACUAQAACwAA&#10;AAAAAAAAAAAAAAAvAQAAX3JlbHMvLnJlbHNQSwECLQAUAAYACAAAACEA7CiMdM4BAAADBAAADgAA&#10;AAAAAAAAAAAAAAAuAgAAZHJzL2Uyb0RvYy54bWxQSwECLQAUAAYACAAAACEANboWT9wAAAAHAQAA&#10;DwAAAAAAAAAAAAAAAAAoBAAAZHJzL2Rvd25yZXYueG1sUEsFBgAAAAAEAAQA8wAAADEFAAAAAA==&#10;">
                <w10:wrap anchorx="margin"/>
              </v:line>
            </w:pict>
          </mc:Fallback>
        </mc:AlternateContent>
      </w:r>
    </w:p>
    <w:p w14:paraId="644E2698" w14:textId="77777777" w:rsidR="002604DE" w:rsidRPr="003765AA" w:rsidRDefault="002604DE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846D445" w14:textId="6C65E546" w:rsidR="00D5596F" w:rsidRPr="003765AA" w:rsidRDefault="009A3544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Details of </w:t>
      </w:r>
      <w:r w:rsidR="609093AF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preferred support</w:t>
      </w:r>
      <w:r w:rsidR="00D5596F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from the Recovery Navigator (please tick all that apply), such as:</w:t>
      </w:r>
    </w:p>
    <w:p w14:paraId="2A19AA42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A4A8B30" w14:textId="1DE9B753" w:rsidR="007775C7" w:rsidRPr="003765AA" w:rsidRDefault="007775C7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Mental Health coping strategies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74278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7B46A6D0" w14:textId="4AC83F6B" w:rsidR="00D5596F" w:rsidRPr="003765AA" w:rsidRDefault="007775C7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Safety Planning</w:t>
      </w:r>
      <w:r w:rsidR="000B2EE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67086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E8"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4EF84262" w14:textId="62F03526" w:rsidR="00D5596F" w:rsidRPr="003765AA" w:rsidRDefault="007775C7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Access to local community groups or resources</w:t>
      </w:r>
      <w:r w:rsidR="000B2EE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13923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E8"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2594DEE7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p w14:paraId="2A56921C" w14:textId="64D0E7EA" w:rsidR="00D5596F" w:rsidRPr="003765AA" w:rsidRDefault="2594DEE7" w:rsidP="005E4821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Signposting</w:t>
      </w:r>
      <w:r w:rsidR="523D051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support</w:t>
      </w:r>
      <w:r w:rsidR="000B2EE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47382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E8" w:rsidRPr="003765A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523D051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0B2EE8" w:rsidRPr="00376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17E5CD0" w14:textId="4EE11CFA" w:rsidR="009A3544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O</w:t>
      </w:r>
      <w:r w:rsidR="000B2EE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ther</w:t>
      </w: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, please specify</w:t>
      </w:r>
      <w:r w:rsidR="523D0518"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: </w:t>
      </w:r>
    </w:p>
    <w:p w14:paraId="1793F33C" w14:textId="6708D8CA" w:rsidR="29514541" w:rsidRPr="003765AA" w:rsidRDefault="00056A6D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269631390"/>
          <w:placeholder>
            <w:docPart w:val="1C7899CC5BB94A078FC918F6E78F19B5"/>
          </w:placeholder>
          <w:showingPlcHdr/>
          <w:text/>
        </w:sdtPr>
        <w:sdtEndPr/>
        <w:sdtContent>
          <w:r w:rsidR="000B2EE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88EBF79" w14:textId="63DC9FEA" w:rsidR="00D5596F" w:rsidRPr="003765AA" w:rsidRDefault="00D5596F" w:rsidP="005E4821">
      <w:pPr>
        <w:tabs>
          <w:tab w:val="left" w:pos="6170"/>
        </w:tabs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</w:p>
    <w:p w14:paraId="471D99DF" w14:textId="6F4A90AE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D631E" wp14:editId="22F02B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2012896373" name="Straight Connector 2012896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EEC10" id="Straight Connector 20128963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5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 strokecolor="black [3213]">
                <w10:wrap anchorx="margin"/>
              </v:line>
            </w:pict>
          </mc:Fallback>
        </mc:AlternateContent>
      </w:r>
    </w:p>
    <w:p w14:paraId="5256B73A" w14:textId="6FE07EAA" w:rsidR="000B2EE8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>Have you identified any risks?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246116375"/>
          <w:placeholder>
            <w:docPart w:val="393BE531A59E4800BD8A65E8D1797309"/>
          </w:placeholder>
          <w:showingPlcHdr/>
          <w:text/>
        </w:sdtPr>
        <w:sdtEndPr/>
        <w:sdtContent>
          <w:r w:rsidR="000B2EE8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5CA55F5" w14:textId="708FEB4C" w:rsidR="009A3544" w:rsidRPr="003765AA" w:rsidRDefault="009A3544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F4AA498" w14:textId="78FA6E20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Is there anything else that the Recovery Navigator should know?  </w:t>
      </w:r>
    </w:p>
    <w:p w14:paraId="4D99562D" w14:textId="77777777" w:rsidR="00D5596F" w:rsidRPr="003765AA" w:rsidRDefault="00056A6D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671878193"/>
          <w:placeholder>
            <w:docPart w:val="5324E0B4AB0E4E14BD820B12D9A18930"/>
          </w:placeholder>
          <w:showingPlcHdr/>
          <w:text/>
        </w:sdtPr>
        <w:sdtEndPr/>
        <w:sdtContent>
          <w:r w:rsidR="00D5596F" w:rsidRPr="003765A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C877C99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ADB7F2E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When this form is complete, please email a copy to:  </w:t>
      </w:r>
    </w:p>
    <w:p w14:paraId="2762D6A7" w14:textId="77777777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4B63D69" w14:textId="69F0DD9B" w:rsidR="00D5596F" w:rsidRPr="003765AA" w:rsidRDefault="00CC5704" w:rsidP="005E482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</w:rPr>
        <w:t>To:</w:t>
      </w:r>
      <w:r w:rsidRPr="003765AA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Pr="003765AA">
          <w:rPr>
            <w:rStyle w:val="Hyperlink"/>
            <w:rFonts w:asciiTheme="minorHAnsi" w:hAnsiTheme="minorHAnsi" w:cstheme="minorHAnsi"/>
            <w:sz w:val="24"/>
            <w:szCs w:val="24"/>
          </w:rPr>
          <w:t>sshaltd.secondstep.swasftreferrals@nhs.net</w:t>
        </w:r>
      </w:hyperlink>
      <w:r w:rsidR="00D5596F" w:rsidRPr="003765A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5001DC" w14:textId="7536A9E5" w:rsidR="00CC5704" w:rsidRPr="003765AA" w:rsidRDefault="00CC5704" w:rsidP="005E482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65AA">
        <w:rPr>
          <w:rFonts w:asciiTheme="minorHAnsi" w:hAnsiTheme="minorHAnsi" w:cstheme="minorHAnsi"/>
          <w:sz w:val="24"/>
          <w:szCs w:val="24"/>
        </w:rPr>
        <w:t>Please include</w:t>
      </w:r>
      <w:r w:rsidRPr="003765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596F" w:rsidRPr="003765AA">
        <w:rPr>
          <w:rFonts w:asciiTheme="minorHAnsi" w:hAnsiTheme="minorHAnsi" w:cstheme="minorHAnsi"/>
          <w:sz w:val="24"/>
          <w:szCs w:val="24"/>
        </w:rPr>
        <w:t>Recovery Navigation team manager Liam Dixon and</w:t>
      </w:r>
      <w:r w:rsidRPr="003765AA">
        <w:rPr>
          <w:rFonts w:asciiTheme="minorHAnsi" w:hAnsiTheme="minorHAnsi" w:cstheme="minorHAnsi"/>
          <w:sz w:val="24"/>
          <w:szCs w:val="24"/>
        </w:rPr>
        <w:t xml:space="preserve"> </w:t>
      </w:r>
      <w:r w:rsidR="00D5596F" w:rsidRPr="003765AA">
        <w:rPr>
          <w:rFonts w:asciiTheme="minorHAnsi" w:hAnsiTheme="minorHAnsi" w:cstheme="minorHAnsi"/>
          <w:sz w:val="24"/>
          <w:szCs w:val="24"/>
        </w:rPr>
        <w:t>Senior Recovery Navigator Caterina Scalesia</w:t>
      </w:r>
      <w:r w:rsidRPr="003765AA">
        <w:rPr>
          <w:rFonts w:asciiTheme="minorHAnsi" w:hAnsiTheme="minorHAnsi" w:cstheme="minorHAnsi"/>
          <w:sz w:val="24"/>
          <w:szCs w:val="24"/>
        </w:rPr>
        <w:t>:</w:t>
      </w:r>
    </w:p>
    <w:p w14:paraId="12F74BF4" w14:textId="50BD249D" w:rsidR="00CC5704" w:rsidRPr="003765AA" w:rsidRDefault="00CC5704" w:rsidP="005E482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</w:rPr>
        <w:t>cc:</w:t>
      </w:r>
      <w:r w:rsidRPr="003765AA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Pr="003765AA">
          <w:rPr>
            <w:rStyle w:val="Hyperlink"/>
            <w:rFonts w:asciiTheme="minorHAnsi" w:hAnsiTheme="minorHAnsi" w:cstheme="minorHAnsi"/>
            <w:sz w:val="24"/>
            <w:szCs w:val="24"/>
          </w:rPr>
          <w:t>liam.dixon4@nhs.net</w:t>
        </w:r>
      </w:hyperlink>
    </w:p>
    <w:p w14:paraId="24B790E0" w14:textId="125DCA81" w:rsidR="00D5596F" w:rsidRPr="003765AA" w:rsidRDefault="00CC5704" w:rsidP="005E482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65AA">
        <w:rPr>
          <w:rFonts w:asciiTheme="minorHAnsi" w:hAnsiTheme="minorHAnsi" w:cstheme="minorHAnsi"/>
          <w:b/>
          <w:bCs/>
          <w:sz w:val="24"/>
          <w:szCs w:val="24"/>
        </w:rPr>
        <w:t>cc:</w:t>
      </w:r>
      <w:r w:rsidRPr="003765AA">
        <w:rPr>
          <w:rFonts w:asciiTheme="minorHAnsi" w:hAnsiTheme="minorHAnsi" w:cstheme="minorHAnsi"/>
          <w:sz w:val="24"/>
          <w:szCs w:val="24"/>
        </w:rPr>
        <w:t xml:space="preserve"> </w:t>
      </w:r>
      <w:hyperlink r:id="rId17" w:history="1">
        <w:r w:rsidRPr="003765AA">
          <w:rPr>
            <w:rStyle w:val="Hyperlink"/>
            <w:rFonts w:asciiTheme="minorHAnsi" w:hAnsiTheme="minorHAnsi" w:cstheme="minorHAnsi"/>
            <w:sz w:val="24"/>
            <w:szCs w:val="24"/>
          </w:rPr>
          <w:t>caterina.scalesia@nhs.net</w:t>
        </w:r>
      </w:hyperlink>
      <w:r w:rsidR="00D5596F" w:rsidRPr="003765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A8E177" w14:textId="313DA3FD" w:rsidR="00D5596F" w:rsidRPr="003765AA" w:rsidRDefault="00D5596F" w:rsidP="005E4821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E24106B" w14:textId="77777777" w:rsidR="005E4821" w:rsidRPr="003765AA" w:rsidRDefault="005E4821" w:rsidP="005E4821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BF4E6CD" w14:textId="2B177659" w:rsidR="00D5596F" w:rsidRPr="003765AA" w:rsidRDefault="00D5596F" w:rsidP="005E4821">
      <w:pPr>
        <w:spacing w:after="0"/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3765AA">
        <w:rPr>
          <w:rFonts w:asciiTheme="minorHAnsi" w:hAnsiTheme="minorHAnsi" w:cstheme="minorHAnsi"/>
          <w:b/>
          <w:bCs/>
          <w:sz w:val="36"/>
          <w:szCs w:val="36"/>
          <w:lang w:val="en-US"/>
        </w:rPr>
        <w:t>THANK YOU</w:t>
      </w:r>
    </w:p>
    <w:sectPr w:rsidR="00D5596F" w:rsidRPr="003765A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CB60" w14:textId="77777777" w:rsidR="00A6725C" w:rsidRDefault="00A6725C" w:rsidP="00362983">
      <w:pPr>
        <w:spacing w:after="0" w:line="240" w:lineRule="auto"/>
      </w:pPr>
      <w:r>
        <w:separator/>
      </w:r>
    </w:p>
  </w:endnote>
  <w:endnote w:type="continuationSeparator" w:id="0">
    <w:p w14:paraId="29A9E45C" w14:textId="77777777" w:rsidR="00A6725C" w:rsidRDefault="00A6725C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DB7AA7" w14:paraId="06DC20BC" w14:textId="77777777" w:rsidTr="73DB7AA7">
      <w:trPr>
        <w:trHeight w:val="300"/>
      </w:trPr>
      <w:tc>
        <w:tcPr>
          <w:tcW w:w="3005" w:type="dxa"/>
        </w:tcPr>
        <w:p w14:paraId="2B721A37" w14:textId="3043813C" w:rsidR="73DB7AA7" w:rsidRDefault="73DB7AA7" w:rsidP="73DB7AA7">
          <w:pPr>
            <w:pStyle w:val="Header"/>
            <w:ind w:left="-115"/>
          </w:pPr>
        </w:p>
      </w:tc>
      <w:tc>
        <w:tcPr>
          <w:tcW w:w="3005" w:type="dxa"/>
        </w:tcPr>
        <w:p w14:paraId="32B346BA" w14:textId="489E324C" w:rsidR="73DB7AA7" w:rsidRDefault="73DB7AA7" w:rsidP="73DB7AA7">
          <w:pPr>
            <w:pStyle w:val="Header"/>
            <w:jc w:val="center"/>
          </w:pPr>
        </w:p>
      </w:tc>
      <w:tc>
        <w:tcPr>
          <w:tcW w:w="3005" w:type="dxa"/>
        </w:tcPr>
        <w:p w14:paraId="366ABEE9" w14:textId="4839AEEA" w:rsidR="73DB7AA7" w:rsidRDefault="73DB7AA7" w:rsidP="73DB7AA7">
          <w:pPr>
            <w:pStyle w:val="Header"/>
            <w:ind w:right="-115"/>
            <w:jc w:val="right"/>
          </w:pPr>
        </w:p>
      </w:tc>
    </w:tr>
  </w:tbl>
  <w:p w14:paraId="5BC11D5E" w14:textId="504D2062" w:rsidR="73DB7AA7" w:rsidRDefault="73DB7AA7" w:rsidP="73DB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BDBC" w14:textId="77777777" w:rsidR="00A6725C" w:rsidRDefault="00A6725C" w:rsidP="00362983">
      <w:pPr>
        <w:spacing w:after="0" w:line="240" w:lineRule="auto"/>
      </w:pPr>
      <w:r>
        <w:separator/>
      </w:r>
    </w:p>
  </w:footnote>
  <w:footnote w:type="continuationSeparator" w:id="0">
    <w:p w14:paraId="0742C47F" w14:textId="77777777" w:rsidR="00A6725C" w:rsidRDefault="00A6725C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F473" w14:textId="576ABA3A" w:rsidR="00362983" w:rsidRPr="000B2EE8" w:rsidRDefault="005E4821" w:rsidP="009A3544">
    <w:pPr>
      <w:pStyle w:val="Header"/>
      <w:jc w:val="right"/>
      <w:rPr>
        <w:b/>
        <w:bCs/>
        <w:sz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FA7E92" wp14:editId="157F8F32">
          <wp:simplePos x="0" y="0"/>
          <wp:positionH relativeFrom="column">
            <wp:posOffset>3302000</wp:posOffset>
          </wp:positionH>
          <wp:positionV relativeFrom="paragraph">
            <wp:posOffset>-276225</wp:posOffset>
          </wp:positionV>
          <wp:extent cx="2647950" cy="667243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6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AEB" w:rsidRPr="000B2EE8">
      <w:rPr>
        <w:b/>
        <w:bCs/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3BE714BC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77777777" w:rsidR="009A3544" w:rsidRDefault="009A3544" w:rsidP="009A3544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B1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tVagIAAD0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6Tq6huKAjbbQ7oAzfFFiN5bM+Wdmceixt7jI/gk/UgGyDp1EyRbs77/dBzzOImopqXGJcup+7ZgV&#10;lKhvGqf0rj8chq2Lh+HoZoAHe6lZX2r0rpoDtqOPT4bhUQx4r46itFC94r7PQlRUMc0xdk7XR3Hu&#10;29XG94KL2SyCcM8M80u9Mjy4Dt0Js/bSvDJruoH0OMqPcFw3ll3NZYsNlhpmOw+yjEMbCG5Z7YjH&#10;HY2z3L0n4RG4PEfU+dWbvgEAAP//AwBQSwMEFAAGAAgAAAAhAElb4MfiAAAACgEAAA8AAABkcnMv&#10;ZG93bnJldi54bWxMj0FLw0AQhe+C/2EZwVu7qdWkjdkUKRRPgq2W4m2TnSbB7GzIbpP47x1P9TaP&#10;ebz3vWwz2VYM2PvGkYLFPAKBVDrTUKXg82M3W4HwQZPRrSNU8IMeNvntTaZT40ba43AIleAQ8qlW&#10;UIfQpVL6skar/dx1SPw7u97qwLKvpOn1yOG2lQ9RFEurG+KGWne4rbH8Plysgi/7VPjztty9HYfX&#10;8bhfnt7r6qTU/d308gwi4BSuZvjDZ3TImalwFzJetApm8YLRAx9JFINgx3K1TkAUCpL1I8g8k/8n&#10;5L8AAAD//wMAUEsBAi0AFAAGAAgAAAAhALaDOJL+AAAA4QEAABMAAAAAAAAAAAAAAAAAAAAAAFtD&#10;b250ZW50X1R5cGVzXS54bWxQSwECLQAUAAYACAAAACEAOP0h/9YAAACUAQAACwAAAAAAAAAAAAAA&#10;AAAvAQAAX3JlbHMvLnJlbHNQSwECLQAUAAYACAAAACEAsHorVWoCAAA9BQAADgAAAAAAAAAAAAAA&#10;AAAuAgAAZHJzL2Uyb0RvYy54bWxQSwECLQAUAAYACAAAACEASVvgx+IAAAAKAQAADwAAAAAAAAAA&#10;AAAAAADEBAAAZHJzL2Rvd25yZXYueG1sUEsFBgAAAAAEAAQA8wAAANMFAAAAAA==&#10;" filled="f" stroked="f" strokeweight=".5pt">
              <v:textbox>
                <w:txbxContent>
                  <w:p w14:paraId="68C20527" w14:textId="77777777" w:rsidR="009A3544" w:rsidRDefault="009A3544" w:rsidP="009A3544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989"/>
    <w:multiLevelType w:val="hybridMultilevel"/>
    <w:tmpl w:val="A3AA4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7283E"/>
    <w:multiLevelType w:val="hybridMultilevel"/>
    <w:tmpl w:val="78E8E8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3EB637"/>
    <w:multiLevelType w:val="hybridMultilevel"/>
    <w:tmpl w:val="9B2A471C"/>
    <w:lvl w:ilvl="0" w:tplc="53E85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E5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EE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A1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60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2B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4A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26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08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7416">
    <w:abstractNumId w:val="2"/>
  </w:num>
  <w:num w:numId="2" w16cid:durableId="1876385572">
    <w:abstractNumId w:val="1"/>
  </w:num>
  <w:num w:numId="3" w16cid:durableId="49715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327CA"/>
    <w:rsid w:val="00056A6D"/>
    <w:rsid w:val="00075D42"/>
    <w:rsid w:val="000B2EE8"/>
    <w:rsid w:val="00133B06"/>
    <w:rsid w:val="001342FE"/>
    <w:rsid w:val="001911A2"/>
    <w:rsid w:val="00242834"/>
    <w:rsid w:val="002604DE"/>
    <w:rsid w:val="002C08C7"/>
    <w:rsid w:val="002D776C"/>
    <w:rsid w:val="00304AEC"/>
    <w:rsid w:val="00322D36"/>
    <w:rsid w:val="003276D3"/>
    <w:rsid w:val="00362983"/>
    <w:rsid w:val="003765AA"/>
    <w:rsid w:val="00407BCB"/>
    <w:rsid w:val="00475FD6"/>
    <w:rsid w:val="004821A7"/>
    <w:rsid w:val="0049171E"/>
    <w:rsid w:val="004A681E"/>
    <w:rsid w:val="004F0B1C"/>
    <w:rsid w:val="00502747"/>
    <w:rsid w:val="00531835"/>
    <w:rsid w:val="005625D6"/>
    <w:rsid w:val="00594218"/>
    <w:rsid w:val="005E4821"/>
    <w:rsid w:val="006613B5"/>
    <w:rsid w:val="00677E08"/>
    <w:rsid w:val="007325C0"/>
    <w:rsid w:val="007775C7"/>
    <w:rsid w:val="00805508"/>
    <w:rsid w:val="00837887"/>
    <w:rsid w:val="008A771D"/>
    <w:rsid w:val="008B5438"/>
    <w:rsid w:val="008C2125"/>
    <w:rsid w:val="008F410C"/>
    <w:rsid w:val="00910440"/>
    <w:rsid w:val="00916B45"/>
    <w:rsid w:val="00971418"/>
    <w:rsid w:val="009A3544"/>
    <w:rsid w:val="009B3AB2"/>
    <w:rsid w:val="00A6725C"/>
    <w:rsid w:val="00B1262E"/>
    <w:rsid w:val="00BB47AE"/>
    <w:rsid w:val="00BD0AEB"/>
    <w:rsid w:val="00BE0F4C"/>
    <w:rsid w:val="00BE5353"/>
    <w:rsid w:val="00BF4A19"/>
    <w:rsid w:val="00C0091F"/>
    <w:rsid w:val="00C52A40"/>
    <w:rsid w:val="00C54280"/>
    <w:rsid w:val="00CA3E4F"/>
    <w:rsid w:val="00CC5704"/>
    <w:rsid w:val="00D36A6F"/>
    <w:rsid w:val="00D5596F"/>
    <w:rsid w:val="00D71F80"/>
    <w:rsid w:val="00D85B5B"/>
    <w:rsid w:val="00DF163C"/>
    <w:rsid w:val="00E239B6"/>
    <w:rsid w:val="00E5437D"/>
    <w:rsid w:val="00F40665"/>
    <w:rsid w:val="00F64B11"/>
    <w:rsid w:val="00F86568"/>
    <w:rsid w:val="00FA706F"/>
    <w:rsid w:val="00FB31E7"/>
    <w:rsid w:val="01E647DA"/>
    <w:rsid w:val="025CA6CE"/>
    <w:rsid w:val="030C5296"/>
    <w:rsid w:val="034C1E86"/>
    <w:rsid w:val="03C4DFCE"/>
    <w:rsid w:val="03E489A1"/>
    <w:rsid w:val="049C7D77"/>
    <w:rsid w:val="05581DEB"/>
    <w:rsid w:val="062ACAFB"/>
    <w:rsid w:val="06D8A5DD"/>
    <w:rsid w:val="0CA9E8C4"/>
    <w:rsid w:val="0CB64A04"/>
    <w:rsid w:val="0D0966A2"/>
    <w:rsid w:val="0F0A03A7"/>
    <w:rsid w:val="0FE98165"/>
    <w:rsid w:val="1018C909"/>
    <w:rsid w:val="130001EB"/>
    <w:rsid w:val="13131B6D"/>
    <w:rsid w:val="1386D1D0"/>
    <w:rsid w:val="13D13FED"/>
    <w:rsid w:val="1449C2A2"/>
    <w:rsid w:val="148ED4F7"/>
    <w:rsid w:val="15FB8E7E"/>
    <w:rsid w:val="18208024"/>
    <w:rsid w:val="187B1288"/>
    <w:rsid w:val="196F436F"/>
    <w:rsid w:val="1C7248C9"/>
    <w:rsid w:val="1C7F4344"/>
    <w:rsid w:val="1D3DF985"/>
    <w:rsid w:val="1FD2195C"/>
    <w:rsid w:val="2088710C"/>
    <w:rsid w:val="2354A252"/>
    <w:rsid w:val="235F5F23"/>
    <w:rsid w:val="24820D51"/>
    <w:rsid w:val="25550A1D"/>
    <w:rsid w:val="2594DEE7"/>
    <w:rsid w:val="28652112"/>
    <w:rsid w:val="29514541"/>
    <w:rsid w:val="2B88A2FE"/>
    <w:rsid w:val="2DE8098D"/>
    <w:rsid w:val="2DFC57B4"/>
    <w:rsid w:val="2F2D6417"/>
    <w:rsid w:val="2F5DD4ED"/>
    <w:rsid w:val="3080A6B1"/>
    <w:rsid w:val="31083092"/>
    <w:rsid w:val="31CE7635"/>
    <w:rsid w:val="321A64C8"/>
    <w:rsid w:val="32338D25"/>
    <w:rsid w:val="323D9145"/>
    <w:rsid w:val="33144587"/>
    <w:rsid w:val="339891E7"/>
    <w:rsid w:val="345DABDA"/>
    <w:rsid w:val="359CA59B"/>
    <w:rsid w:val="35B3EE14"/>
    <w:rsid w:val="36542CA1"/>
    <w:rsid w:val="36B5F11A"/>
    <w:rsid w:val="36C63A47"/>
    <w:rsid w:val="39EB388E"/>
    <w:rsid w:val="3B1939A0"/>
    <w:rsid w:val="3DD82856"/>
    <w:rsid w:val="3EA98050"/>
    <w:rsid w:val="40D6D43F"/>
    <w:rsid w:val="42456BF0"/>
    <w:rsid w:val="42831629"/>
    <w:rsid w:val="43A331C1"/>
    <w:rsid w:val="4424F565"/>
    <w:rsid w:val="44B561E0"/>
    <w:rsid w:val="45BAB6EB"/>
    <w:rsid w:val="475BED00"/>
    <w:rsid w:val="47BC1405"/>
    <w:rsid w:val="4815DD33"/>
    <w:rsid w:val="4827D032"/>
    <w:rsid w:val="48F1992F"/>
    <w:rsid w:val="48F257AD"/>
    <w:rsid w:val="48F86688"/>
    <w:rsid w:val="4923C6EA"/>
    <w:rsid w:val="4A4284DD"/>
    <w:rsid w:val="4A4387FD"/>
    <w:rsid w:val="4B345598"/>
    <w:rsid w:val="4EEA9316"/>
    <w:rsid w:val="4F16F920"/>
    <w:rsid w:val="4F3CB1A9"/>
    <w:rsid w:val="523D0518"/>
    <w:rsid w:val="53361EFC"/>
    <w:rsid w:val="54DB37DE"/>
    <w:rsid w:val="59B19E59"/>
    <w:rsid w:val="5B84F549"/>
    <w:rsid w:val="5B9DA0D7"/>
    <w:rsid w:val="5BDC53CB"/>
    <w:rsid w:val="5BDD3254"/>
    <w:rsid w:val="5D2A11C2"/>
    <w:rsid w:val="5DDA0CB6"/>
    <w:rsid w:val="5EC5E223"/>
    <w:rsid w:val="5F6C90FF"/>
    <w:rsid w:val="5FCDFB10"/>
    <w:rsid w:val="6061B284"/>
    <w:rsid w:val="609093AF"/>
    <w:rsid w:val="60E38E18"/>
    <w:rsid w:val="6139205E"/>
    <w:rsid w:val="6463B39D"/>
    <w:rsid w:val="64F2D5A7"/>
    <w:rsid w:val="650CA057"/>
    <w:rsid w:val="681AE8C1"/>
    <w:rsid w:val="69F51A3C"/>
    <w:rsid w:val="6AA25CB9"/>
    <w:rsid w:val="6AB7E1FD"/>
    <w:rsid w:val="6C16B2C9"/>
    <w:rsid w:val="6FAD15C3"/>
    <w:rsid w:val="72634B60"/>
    <w:rsid w:val="73DB7AA7"/>
    <w:rsid w:val="73EC4EA3"/>
    <w:rsid w:val="73FEDF68"/>
    <w:rsid w:val="782FCDE6"/>
    <w:rsid w:val="7C49FF78"/>
    <w:rsid w:val="7E02255E"/>
    <w:rsid w:val="7F72C949"/>
    <w:rsid w:val="7F90E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aliases w:val="Bulleted List,F5 List Paragraph,List Paragraph1,Dot pt,No Spacing1,List Paragraph Char Char Char,Indicator Text,Colorful List - Accent 11,Numbered Para 1,Bullet 1,Bullet Points,MAIN CONTENT,List Paragraph2,Normal numbered,List Paragraph11"/>
    <w:basedOn w:val="Normal"/>
    <w:link w:val="ListParagraphChar"/>
    <w:uiPriority w:val="34"/>
    <w:qFormat/>
    <w:rsid w:val="009A3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8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D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75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59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59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Bulleted List Char,F5 List Paragraph Char,List Paragraph1 Char,Dot pt Char,No Spacing1 Char,List Paragraph Char Char Char Char,Indicator Text Char,Colorful List - Accent 11 Char,Numbered Para 1 Char,Bullet 1 Char,Bullet Points Char"/>
    <w:basedOn w:val="DefaultParagraphFont"/>
    <w:link w:val="ListParagraph"/>
    <w:uiPriority w:val="34"/>
    <w:rsid w:val="00D5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astcpd.co.uk/swasft-recovery-navigation-projec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swastcpd.co.uk/wp-content/uploads/SWASFT-Recovery-Navigation-Service-Info-for-Referrers-1-1.docx" TargetMode="External"/><Relationship Id="rId17" Type="http://schemas.openxmlformats.org/officeDocument/2006/relationships/hyperlink" Target="mailto:caterina.scalesia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am.dixon4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shaltd.secondstep.swasftreferrals@nhs.ne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wastcpd.co.uk/swasft-recovery-navigation-projec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1AF7BC2697415CADECFE5BD3FD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63CD-20D7-4412-92D5-947439BA98F0}"/>
      </w:docPartPr>
      <w:docPartBody>
        <w:p w:rsidR="00D71F80" w:rsidRDefault="00FA706F" w:rsidP="00FA706F">
          <w:pPr>
            <w:pStyle w:val="EE1AF7BC2697415CADECFE5BD3FDAF17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3A68E5734A44B64CB01A2B7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B37C-A514-4193-B12D-799E4CF64D9A}"/>
      </w:docPartPr>
      <w:docPartBody>
        <w:p w:rsidR="00D71F80" w:rsidRDefault="00FA706F" w:rsidP="00FA706F">
          <w:pPr>
            <w:pStyle w:val="4D5B3A68E5734A44B64CB01A2B76988A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64779B75C4EF89CF5E1581622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7308-75BE-4F6D-897B-08E8E27B0142}"/>
      </w:docPartPr>
      <w:docPartBody>
        <w:p w:rsidR="004F0B1C" w:rsidRDefault="004F0B1C" w:rsidP="004F0B1C">
          <w:pPr>
            <w:pStyle w:val="FD764779B75C4EF89CF5E1581622735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C4A4B125D44E1997692E029E3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393E-6C4E-40B3-8C84-418797A35F08}"/>
      </w:docPartPr>
      <w:docPartBody>
        <w:p w:rsidR="006F530C" w:rsidRDefault="00E239B6" w:rsidP="00E239B6">
          <w:pPr>
            <w:pStyle w:val="58CC4A4B125D44E1997692E029E3B38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8A9477CDE4FCCA5527EC64849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7DC5-EA6D-46BE-B598-67AE53CA123B}"/>
      </w:docPartPr>
      <w:docPartBody>
        <w:p w:rsidR="006F530C" w:rsidRDefault="00E239B6" w:rsidP="00E239B6">
          <w:pPr>
            <w:pStyle w:val="ED58A9477CDE4FCCA5527EC64849E105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1EA4E787F4F2BB707D9E908E5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9F15-804E-4CD0-BAB5-92248A5CC40D}"/>
      </w:docPartPr>
      <w:docPartBody>
        <w:p w:rsidR="006F530C" w:rsidRDefault="00E239B6" w:rsidP="00E239B6">
          <w:pPr>
            <w:pStyle w:val="25A1EA4E787F4F2BB707D9E908E547C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899CC5BB94A078FC918F6E78F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6B7-C7AD-4591-B9CE-13FC77B96637}"/>
      </w:docPartPr>
      <w:docPartBody>
        <w:p w:rsidR="006F530C" w:rsidRDefault="00E239B6" w:rsidP="00E239B6">
          <w:pPr>
            <w:pStyle w:val="1C7899CC5BB94A078FC918F6E78F19B5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BE531A59E4800BD8A65E8D179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5E37-1CFE-46BD-860C-65CDF15160E0}"/>
      </w:docPartPr>
      <w:docPartBody>
        <w:p w:rsidR="006F530C" w:rsidRDefault="00E239B6" w:rsidP="00E239B6">
          <w:pPr>
            <w:pStyle w:val="393BE531A59E4800BD8A65E8D1797309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3B2B864614C0BAEDF97484EAD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A1AC-18BD-4CBC-AE7F-57FE9F2EFD07}"/>
      </w:docPartPr>
      <w:docPartBody>
        <w:p w:rsidR="00E239B6" w:rsidRDefault="00E239B6">
          <w:r w:rsidRPr="782FC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4E0B4AB0E4E14BD820B12D9A1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E009-AC37-4363-8FC7-3CFCED345069}"/>
      </w:docPartPr>
      <w:docPartBody>
        <w:p w:rsidR="007153C4" w:rsidRDefault="007153C4" w:rsidP="007153C4">
          <w:pPr>
            <w:pStyle w:val="5324E0B4AB0E4E14BD820B12D9A18930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50C534778410FAAE9A61F010B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ABC4-8177-4166-88F4-C258B93F8AF5}"/>
      </w:docPartPr>
      <w:docPartBody>
        <w:p w:rsidR="007153C4" w:rsidRDefault="007153C4" w:rsidP="007153C4">
          <w:pPr>
            <w:pStyle w:val="6C550C534778410FAAE9A61F010BC5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26299B"/>
    <w:rsid w:val="004821A7"/>
    <w:rsid w:val="004F0B1C"/>
    <w:rsid w:val="006F530C"/>
    <w:rsid w:val="007153C4"/>
    <w:rsid w:val="00805508"/>
    <w:rsid w:val="00916B45"/>
    <w:rsid w:val="00A03478"/>
    <w:rsid w:val="00D36A6F"/>
    <w:rsid w:val="00D71F80"/>
    <w:rsid w:val="00D85B5B"/>
    <w:rsid w:val="00DF163C"/>
    <w:rsid w:val="00E239B6"/>
    <w:rsid w:val="00E613CD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3C4"/>
    <w:rPr>
      <w:color w:val="808080"/>
    </w:rPr>
  </w:style>
  <w:style w:type="paragraph" w:customStyle="1" w:styleId="EE1AF7BC2697415CADECFE5BD3FDAF17">
    <w:name w:val="EE1AF7BC2697415CADECFE5BD3FDAF17"/>
    <w:rsid w:val="00FA706F"/>
  </w:style>
  <w:style w:type="paragraph" w:customStyle="1" w:styleId="4D5B3A68E5734A44B64CB01A2B76988A">
    <w:name w:val="4D5B3A68E5734A44B64CB01A2B76988A"/>
    <w:rsid w:val="00FA706F"/>
  </w:style>
  <w:style w:type="paragraph" w:customStyle="1" w:styleId="19A6661A39B94E1BB9D2288F16A3D713">
    <w:name w:val="19A6661A39B94E1BB9D2288F16A3D713"/>
    <w:rsid w:val="00FA706F"/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FD764779B75C4EF89CF5E15816227354">
    <w:name w:val="FD764779B75C4EF89CF5E15816227354"/>
    <w:rsid w:val="004F0B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8CC4A4B125D44E1997692E029E3B38C">
    <w:name w:val="58CC4A4B125D44E1997692E029E3B38C"/>
    <w:rsid w:val="00E239B6"/>
    <w:rPr>
      <w:lang w:val="en-GB" w:eastAsia="en-GB"/>
    </w:rPr>
  </w:style>
  <w:style w:type="paragraph" w:customStyle="1" w:styleId="ED58A9477CDE4FCCA5527EC64849E105">
    <w:name w:val="ED58A9477CDE4FCCA5527EC64849E105"/>
    <w:rsid w:val="00E239B6"/>
    <w:rPr>
      <w:lang w:val="en-GB" w:eastAsia="en-GB"/>
    </w:rPr>
  </w:style>
  <w:style w:type="paragraph" w:customStyle="1" w:styleId="25A1EA4E787F4F2BB707D9E908E547C2">
    <w:name w:val="25A1EA4E787F4F2BB707D9E908E547C2"/>
    <w:rsid w:val="00E239B6"/>
    <w:rPr>
      <w:lang w:val="en-GB" w:eastAsia="en-GB"/>
    </w:rPr>
  </w:style>
  <w:style w:type="paragraph" w:customStyle="1" w:styleId="1C7899CC5BB94A078FC918F6E78F19B5">
    <w:name w:val="1C7899CC5BB94A078FC918F6E78F19B5"/>
    <w:rsid w:val="00E239B6"/>
    <w:rPr>
      <w:lang w:val="en-GB" w:eastAsia="en-GB"/>
    </w:rPr>
  </w:style>
  <w:style w:type="paragraph" w:customStyle="1" w:styleId="393BE531A59E4800BD8A65E8D1797309">
    <w:name w:val="393BE531A59E4800BD8A65E8D1797309"/>
    <w:rsid w:val="00E239B6"/>
    <w:rPr>
      <w:lang w:val="en-GB" w:eastAsia="en-GB"/>
    </w:rPr>
  </w:style>
  <w:style w:type="paragraph" w:customStyle="1" w:styleId="5324E0B4AB0E4E14BD820B12D9A18930">
    <w:name w:val="5324E0B4AB0E4E14BD820B12D9A18930"/>
    <w:rsid w:val="007153C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C550C534778410FAAE9A61F010BC561">
    <w:name w:val="6C550C534778410FAAE9A61F010BC561"/>
    <w:rsid w:val="007153C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27737D34EA448AE89FDB3E3E9ACCE" ma:contentTypeVersion="17" ma:contentTypeDescription="Create a new document." ma:contentTypeScope="" ma:versionID="cdb0259d3e0394243e6732b795dc6491">
  <xsd:schema xmlns:xsd="http://www.w3.org/2001/XMLSchema" xmlns:xs="http://www.w3.org/2001/XMLSchema" xmlns:p="http://schemas.microsoft.com/office/2006/metadata/properties" xmlns:ns2="bbfa5496-da05-4476-85e2-a55f33d0d580" xmlns:ns3="f0e9084f-bf2f-4dde-be56-e7ba41407eac" targetNamespace="http://schemas.microsoft.com/office/2006/metadata/properties" ma:root="true" ma:fieldsID="a5c6f2461901cb0c035d85254b52faee" ns2:_="" ns3:_="">
    <xsd:import namespace="bbfa5496-da05-4476-85e2-a55f33d0d580"/>
    <xsd:import namespace="f0e9084f-bf2f-4dde-be56-e7ba4140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5496-da05-4476-85e2-a55f33d0d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084f-bf2f-4dde-be56-e7ba4140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74576a-3031-451a-b2d2-7139b5e59eb1}" ma:internalName="TaxCatchAll" ma:showField="CatchAllData" ma:web="f0e9084f-bf2f-4dde-be56-e7ba4140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e9084f-bf2f-4dde-be56-e7ba41407eac" xsi:nil="true"/>
    <lcf76f155ced4ddcb4097134ff3c332f xmlns="bbfa5496-da05-4476-85e2-a55f33d0d58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5796C-A76C-40F5-B426-A435D2E6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5496-da05-4476-85e2-a55f33d0d580"/>
    <ds:schemaRef ds:uri="f0e9084f-bf2f-4dde-be56-e7ba4140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54738-7A26-43FC-9D7B-DB3E62C84DE4}">
  <ds:schemaRefs>
    <ds:schemaRef ds:uri="http://schemas.microsoft.com/office/2006/metadata/properties"/>
    <ds:schemaRef ds:uri="http://schemas.microsoft.com/office/infopath/2007/PartnerControls"/>
    <ds:schemaRef ds:uri="5c3ee1f3-ddb4-4445-9bc6-593cac57e63d"/>
    <ds:schemaRef ds:uri="3988ba7b-66c9-4565-90f1-2470ead53337"/>
    <ds:schemaRef ds:uri="f0e9084f-bf2f-4dde-be56-e7ba41407eac"/>
    <ds:schemaRef ds:uri="bbfa5496-da05-4476-85e2-a55f33d0d580"/>
  </ds:schemaRefs>
</ds:datastoreItem>
</file>

<file path=customXml/itemProps3.xml><?xml version="1.0" encoding="utf-8"?>
<ds:datastoreItem xmlns:ds="http://schemas.openxmlformats.org/officeDocument/2006/customXml" ds:itemID="{4AD5E1A7-42A5-4921-B821-AB8F8ECC0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Johnston</dc:creator>
  <cp:lastModifiedBy>Sasha Johnston</cp:lastModifiedBy>
  <cp:revision>3</cp:revision>
  <cp:lastPrinted>2017-12-05T15:01:00Z</cp:lastPrinted>
  <dcterms:created xsi:type="dcterms:W3CDTF">2024-11-28T12:45:00Z</dcterms:created>
  <dcterms:modified xsi:type="dcterms:W3CDTF">2024-11-28T13:41:00Z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