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84BD" w14:textId="688FF167" w:rsidR="00114063" w:rsidRPr="0080385A" w:rsidRDefault="00DE6C5D" w:rsidP="0080385A">
      <w:pPr>
        <w:pStyle w:val="mainheader"/>
      </w:pPr>
      <w:r>
        <w:t xml:space="preserve">Practice Educator (PE) </w:t>
      </w:r>
      <w:r w:rsidR="0080385A">
        <w:t xml:space="preserve">Overtime (OT) request form for </w:t>
      </w:r>
      <w:r w:rsidR="007F4784">
        <w:t xml:space="preserve">Student </w:t>
      </w:r>
      <w:r w:rsidR="0080385A">
        <w:t>Support.</w:t>
      </w:r>
      <w:r w:rsidR="001076FB">
        <w:rPr>
          <w:color w:val="5BBF21"/>
          <w:sz w:val="40"/>
          <w:szCs w:val="40"/>
        </w:rPr>
        <w:t xml:space="preserve"> </w:t>
      </w:r>
    </w:p>
    <w:p w14:paraId="47A4F6C4" w14:textId="77777777" w:rsidR="00BE3BA3" w:rsidRDefault="00BE3BA3" w:rsidP="005A5704">
      <w:pPr>
        <w:spacing w:after="80"/>
        <w:rPr>
          <w:rFonts w:ascii="Arial" w:eastAsia="Times New Roman" w:hAnsi="Arial" w:cs="Arial"/>
          <w:b/>
          <w:bCs/>
          <w:color w:val="5BBF21"/>
          <w:sz w:val="24"/>
          <w:szCs w:val="24"/>
        </w:rPr>
      </w:pPr>
    </w:p>
    <w:p w14:paraId="421455BF" w14:textId="685A2F7C" w:rsidR="0080385A" w:rsidRDefault="001076FB" w:rsidP="00552542">
      <w:pPr>
        <w:spacing w:after="80"/>
        <w:rPr>
          <w:rFonts w:ascii="Arial" w:hAnsi="Arial" w:cs="Arial"/>
          <w:bCs/>
          <w:sz w:val="28"/>
          <w:szCs w:val="24"/>
          <w:lang w:val="en-GB"/>
        </w:rPr>
      </w:pPr>
      <w:r w:rsidRPr="001076FB">
        <w:rPr>
          <w:rFonts w:ascii="Arial" w:hAnsi="Arial" w:cs="Arial"/>
          <w:bCs/>
          <w:sz w:val="28"/>
          <w:szCs w:val="24"/>
          <w:lang w:val="en-GB"/>
        </w:rPr>
        <w:t xml:space="preserve">This form is to be completed and returned to </w:t>
      </w:r>
      <w:r w:rsidR="00BB53F8">
        <w:rPr>
          <w:rFonts w:ascii="Arial" w:hAnsi="Arial" w:cs="Arial"/>
          <w:bCs/>
          <w:sz w:val="28"/>
          <w:szCs w:val="24"/>
          <w:lang w:val="en-GB"/>
        </w:rPr>
        <w:t xml:space="preserve">the Practice Education team </w:t>
      </w:r>
      <w:r w:rsidR="0080385A">
        <w:rPr>
          <w:rFonts w:ascii="Arial" w:hAnsi="Arial" w:cs="Arial"/>
          <w:bCs/>
          <w:sz w:val="28"/>
          <w:szCs w:val="24"/>
          <w:lang w:val="en-GB"/>
        </w:rPr>
        <w:t xml:space="preserve">as a request for claiming OT for supporting your </w:t>
      </w:r>
      <w:r w:rsidR="007F4784">
        <w:rPr>
          <w:rFonts w:ascii="Arial" w:hAnsi="Arial" w:cs="Arial"/>
          <w:bCs/>
          <w:sz w:val="28"/>
          <w:szCs w:val="24"/>
          <w:lang w:val="en-GB"/>
        </w:rPr>
        <w:t xml:space="preserve">student </w:t>
      </w:r>
      <w:r w:rsidR="0080385A">
        <w:rPr>
          <w:rFonts w:ascii="Arial" w:hAnsi="Arial" w:cs="Arial"/>
          <w:bCs/>
          <w:sz w:val="28"/>
          <w:szCs w:val="24"/>
          <w:lang w:val="en-GB"/>
        </w:rPr>
        <w:t>outside of normal working hours.</w:t>
      </w:r>
      <w:r w:rsidR="0095749B">
        <w:rPr>
          <w:rFonts w:ascii="Arial" w:hAnsi="Arial" w:cs="Arial"/>
          <w:bCs/>
          <w:sz w:val="28"/>
          <w:szCs w:val="24"/>
          <w:lang w:val="en-GB"/>
        </w:rPr>
        <w:t xml:space="preserve"> Support to </w:t>
      </w:r>
      <w:r w:rsidR="007F4784">
        <w:rPr>
          <w:rFonts w:ascii="Arial" w:hAnsi="Arial" w:cs="Arial"/>
          <w:bCs/>
          <w:sz w:val="28"/>
          <w:szCs w:val="24"/>
          <w:lang w:val="en-GB"/>
        </w:rPr>
        <w:t>student</w:t>
      </w:r>
      <w:r w:rsidR="0095749B">
        <w:rPr>
          <w:rFonts w:ascii="Arial" w:hAnsi="Arial" w:cs="Arial"/>
          <w:bCs/>
          <w:sz w:val="28"/>
          <w:szCs w:val="24"/>
          <w:lang w:val="en-GB"/>
        </w:rPr>
        <w:t xml:space="preserve"> to be provided on a trust premise</w:t>
      </w:r>
      <w:r w:rsidR="00683956">
        <w:rPr>
          <w:rFonts w:ascii="Arial" w:hAnsi="Arial" w:cs="Arial"/>
          <w:bCs/>
          <w:sz w:val="28"/>
          <w:szCs w:val="24"/>
          <w:lang w:val="en-GB"/>
        </w:rPr>
        <w:t>s.</w:t>
      </w:r>
      <w:r w:rsidR="0095749B">
        <w:rPr>
          <w:rFonts w:ascii="Arial" w:hAnsi="Arial" w:cs="Arial"/>
          <w:bCs/>
          <w:sz w:val="28"/>
          <w:szCs w:val="24"/>
          <w:lang w:val="en-GB"/>
        </w:rPr>
        <w:t xml:space="preserve"> </w:t>
      </w:r>
    </w:p>
    <w:p w14:paraId="5A405D28" w14:textId="07EBCEBA" w:rsidR="00BE3BA3" w:rsidRPr="007D0444" w:rsidRDefault="00BE3BA3" w:rsidP="007D0444">
      <w:pPr>
        <w:spacing w:after="80"/>
        <w:rPr>
          <w:rFonts w:ascii="Arial" w:hAnsi="Arial" w:cs="Arial"/>
          <w:bCs/>
          <w:szCs w:val="24"/>
        </w:rPr>
      </w:pPr>
    </w:p>
    <w:tbl>
      <w:tblPr>
        <w:tblStyle w:val="MediumGrid3-Accent5"/>
        <w:tblW w:w="9926" w:type="dxa"/>
        <w:tblLook w:val="04A0" w:firstRow="1" w:lastRow="0" w:firstColumn="1" w:lastColumn="0" w:noHBand="0" w:noVBand="1"/>
      </w:tblPr>
      <w:tblGrid>
        <w:gridCol w:w="5778"/>
        <w:gridCol w:w="4148"/>
      </w:tblGrid>
      <w:tr w:rsidR="001076FB" w14:paraId="6BB51EC9" w14:textId="77777777" w:rsidTr="00BE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7242BEAA" w14:textId="77777777" w:rsidR="001076FB" w:rsidRDefault="001076FB" w:rsidP="005A5704">
            <w:pPr>
              <w:spacing w:after="80"/>
              <w:rPr>
                <w:rFonts w:ascii="Arial" w:hAnsi="Arial" w:cs="Arial"/>
                <w:bCs w:val="0"/>
                <w:sz w:val="22"/>
                <w:szCs w:val="24"/>
              </w:rPr>
            </w:pPr>
          </w:p>
        </w:tc>
        <w:tc>
          <w:tcPr>
            <w:tcW w:w="4148" w:type="dxa"/>
          </w:tcPr>
          <w:p w14:paraId="0599789F" w14:textId="77777777" w:rsidR="001076FB" w:rsidRDefault="001076FB" w:rsidP="005A5704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4"/>
              </w:rPr>
            </w:pPr>
          </w:p>
        </w:tc>
      </w:tr>
      <w:tr w:rsidR="001076FB" w14:paraId="789B9E92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4" w:space="0" w:color="FFFFFF" w:themeColor="background1"/>
            </w:tcBorders>
          </w:tcPr>
          <w:p w14:paraId="1E6AF99C" w14:textId="23B0CCE8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Name &amp; 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ESR</w:t>
            </w: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 Number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08F6A16E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4E1C0425" w14:textId="77777777" w:rsidTr="00E26F9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1F4E4A" w14:textId="0A297097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Base Station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1D0B1B1E" w14:textId="77777777" w:rsidR="001076FB" w:rsidRDefault="001076FB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95749B" w14:paraId="55BB5970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5983B2" w14:textId="72D10514" w:rsidR="0095749B" w:rsidRPr="0095749B" w:rsidRDefault="0095749B" w:rsidP="005A5704">
            <w:pPr>
              <w:spacing w:after="80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95749B">
              <w:rPr>
                <w:rFonts w:ascii="Arial" w:hAnsi="Arial" w:cs="Arial"/>
                <w:color w:val="000000" w:themeColor="text1"/>
                <w:sz w:val="36"/>
                <w:szCs w:val="24"/>
              </w:rPr>
              <w:t>Learner name</w:t>
            </w:r>
            <w:r>
              <w:rPr>
                <w:rFonts w:ascii="Arial" w:hAnsi="Arial" w:cs="Arial"/>
                <w:color w:val="000000" w:themeColor="text1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771E0539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3956" w14:paraId="5F75BE1B" w14:textId="77777777" w:rsidTr="00E26F9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576401" w14:textId="172EFABB" w:rsidR="00683956" w:rsidRPr="0095749B" w:rsidRDefault="00683956" w:rsidP="005A5704">
            <w:pPr>
              <w:spacing w:after="80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24"/>
              </w:rPr>
              <w:t>University Studying at:</w:t>
            </w:r>
          </w:p>
        </w:tc>
        <w:tc>
          <w:tcPr>
            <w:tcW w:w="4148" w:type="dxa"/>
          </w:tcPr>
          <w:p w14:paraId="74A455A0" w14:textId="77777777" w:rsidR="00683956" w:rsidRDefault="00683956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59F3D9FA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D7ECC4" w14:textId="57BCC142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Date of 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booked learner support:</w:t>
            </w:r>
          </w:p>
        </w:tc>
        <w:tc>
          <w:tcPr>
            <w:tcW w:w="4148" w:type="dxa"/>
          </w:tcPr>
          <w:p w14:paraId="2DA2CF34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0E8CF06A" w14:textId="77777777" w:rsidTr="00E26F9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FE2EB9" w14:textId="55F9F29D" w:rsidR="001076FB" w:rsidRPr="0095749B" w:rsidRDefault="0095749B" w:rsidP="005A5704">
            <w:pPr>
              <w:spacing w:after="80"/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</w:pPr>
            <w:r w:rsidRPr="0095749B"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>Duration of support required</w:t>
            </w:r>
            <w:r w:rsidR="007F4784"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 xml:space="preserve"> (</w:t>
            </w:r>
            <w:proofErr w:type="gramStart"/>
            <w:r w:rsidR="007F4784"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>i.e.</w:t>
            </w:r>
            <w:proofErr w:type="gramEnd"/>
            <w:r w:rsidR="007F4784"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 xml:space="preserve"> 2 hours)</w:t>
            </w:r>
          </w:p>
        </w:tc>
        <w:tc>
          <w:tcPr>
            <w:tcW w:w="4148" w:type="dxa"/>
          </w:tcPr>
          <w:p w14:paraId="0453666C" w14:textId="77777777" w:rsidR="001076FB" w:rsidRDefault="001076FB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1BCCDE59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46D9DF" w14:textId="77777777" w:rsidR="001076F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  <w:r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Details of support required:</w:t>
            </w:r>
          </w:p>
          <w:p w14:paraId="4C95F59A" w14:textId="77777777" w:rsidR="0095749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</w:p>
          <w:p w14:paraId="6D8ECE81" w14:textId="4734CF69" w:rsidR="0095749B" w:rsidRDefault="0095749B" w:rsidP="005A5704">
            <w:pPr>
              <w:spacing w:after="80"/>
              <w:rPr>
                <w:rFonts w:ascii="Arial" w:hAnsi="Arial" w:cs="Arial"/>
                <w:bCs w:val="0"/>
                <w:sz w:val="36"/>
                <w:szCs w:val="24"/>
              </w:rPr>
            </w:pPr>
          </w:p>
          <w:p w14:paraId="5005D712" w14:textId="77777777" w:rsidR="0095749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</w:p>
          <w:p w14:paraId="4FEFC84E" w14:textId="2FFBE50C" w:rsidR="0095749B" w:rsidRPr="001076FB" w:rsidRDefault="0095749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</w:p>
        </w:tc>
        <w:tc>
          <w:tcPr>
            <w:tcW w:w="4148" w:type="dxa"/>
          </w:tcPr>
          <w:p w14:paraId="51C4859C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5F3FF148" w14:textId="0B18A4E9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B7B2A2D" w14:textId="4F0DEEA4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6488F1CD" w14:textId="74B138B6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DD985E4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58C10BC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035246A2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054A8E75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3CE44236" w14:textId="066C56CC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3956" w14:paraId="57CB24F0" w14:textId="77777777" w:rsidTr="00E26F92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15395C" w14:textId="7FEC9615" w:rsidR="00683956" w:rsidRPr="00683956" w:rsidRDefault="00683956" w:rsidP="005A5704">
            <w:pPr>
              <w:spacing w:after="80"/>
              <w:rPr>
                <w:rFonts w:ascii="Arial" w:hAnsi="Arial" w:cs="Arial"/>
                <w:bCs w:val="0"/>
                <w:color w:val="000000" w:themeColor="text1"/>
                <w:sz w:val="36"/>
                <w:szCs w:val="24"/>
              </w:rPr>
            </w:pPr>
            <w:r w:rsidRPr="00683956">
              <w:rPr>
                <w:rFonts w:ascii="Arial" w:hAnsi="Arial" w:cs="Arial"/>
                <w:bCs w:val="0"/>
                <w:color w:val="000000" w:themeColor="text1"/>
                <w:sz w:val="36"/>
                <w:szCs w:val="24"/>
              </w:rPr>
              <w:t>Do you as the named Practice Educator need additional support?</w:t>
            </w:r>
          </w:p>
        </w:tc>
        <w:tc>
          <w:tcPr>
            <w:tcW w:w="4148" w:type="dxa"/>
          </w:tcPr>
          <w:p w14:paraId="0646738A" w14:textId="77777777" w:rsidR="00683956" w:rsidRDefault="00683956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7DEE8E5A" w14:textId="77777777" w:rsidR="0095749B" w:rsidRDefault="0095749B" w:rsidP="009853F2">
      <w:pPr>
        <w:spacing w:after="80"/>
        <w:rPr>
          <w:rFonts w:ascii="Arial" w:hAnsi="Arial" w:cs="Arial"/>
          <w:b/>
          <w:bCs/>
          <w:sz w:val="28"/>
          <w:szCs w:val="24"/>
        </w:rPr>
      </w:pPr>
    </w:p>
    <w:p w14:paraId="51BA7F19" w14:textId="77777777" w:rsidR="0095749B" w:rsidRDefault="00A00701" w:rsidP="009853F2">
      <w:pPr>
        <w:spacing w:after="80"/>
        <w:rPr>
          <w:rFonts w:ascii="Arial" w:hAnsi="Arial" w:cs="Arial"/>
          <w:bCs/>
          <w:sz w:val="24"/>
          <w:szCs w:val="24"/>
        </w:rPr>
      </w:pPr>
      <w:r w:rsidRPr="00A00701">
        <w:rPr>
          <w:rFonts w:ascii="Arial" w:hAnsi="Arial" w:cs="Arial"/>
          <w:b/>
          <w:bCs/>
          <w:sz w:val="28"/>
          <w:szCs w:val="24"/>
        </w:rPr>
        <w:t>Notes</w:t>
      </w:r>
      <w:r w:rsidRPr="00BE3BA3">
        <w:rPr>
          <w:rFonts w:ascii="Arial" w:hAnsi="Arial" w:cs="Arial"/>
          <w:b/>
          <w:bCs/>
          <w:sz w:val="24"/>
          <w:szCs w:val="24"/>
        </w:rPr>
        <w:t>:</w:t>
      </w:r>
      <w:r w:rsidRPr="00BE3BA3">
        <w:rPr>
          <w:rFonts w:ascii="Arial" w:hAnsi="Arial" w:cs="Arial"/>
          <w:bCs/>
          <w:sz w:val="24"/>
          <w:szCs w:val="24"/>
        </w:rPr>
        <w:t xml:space="preserve"> </w:t>
      </w:r>
    </w:p>
    <w:p w14:paraId="4AF66392" w14:textId="77777777" w:rsidR="00C66A5E" w:rsidRDefault="00C66A5E" w:rsidP="009853F2">
      <w:pPr>
        <w:spacing w:after="80"/>
        <w:rPr>
          <w:rFonts w:ascii="Arial" w:hAnsi="Arial" w:cs="Arial"/>
          <w:bCs/>
          <w:sz w:val="24"/>
          <w:szCs w:val="24"/>
        </w:rPr>
      </w:pPr>
    </w:p>
    <w:p w14:paraId="384BD28B" w14:textId="7F92FA47" w:rsidR="0095749B" w:rsidRPr="00C66A5E" w:rsidRDefault="00C66A5E" w:rsidP="0095749B">
      <w:pPr>
        <w:pStyle w:val="ListParagraph"/>
        <w:numPr>
          <w:ilvl w:val="0"/>
          <w:numId w:val="17"/>
        </w:numPr>
        <w:spacing w:after="80"/>
        <w:rPr>
          <w:rFonts w:ascii="Arial" w:hAnsi="Arial" w:cs="Arial"/>
        </w:rPr>
      </w:pPr>
      <w:r w:rsidRPr="00C66A5E">
        <w:rPr>
          <w:rFonts w:ascii="Arial" w:hAnsi="Arial" w:cs="Arial"/>
        </w:rPr>
        <w:t xml:space="preserve">Please submit your requests immediately – this allows the Practice Education team time to review and approve. </w:t>
      </w:r>
    </w:p>
    <w:p w14:paraId="0CE4D0D1" w14:textId="426FF080" w:rsidR="00C66A5E" w:rsidRPr="00C66A5E" w:rsidRDefault="00C66A5E" w:rsidP="0095749B">
      <w:pPr>
        <w:pStyle w:val="ListParagraph"/>
        <w:numPr>
          <w:ilvl w:val="0"/>
          <w:numId w:val="17"/>
        </w:numPr>
        <w:spacing w:after="80"/>
        <w:rPr>
          <w:rFonts w:ascii="Arial" w:hAnsi="Arial" w:cs="Arial"/>
        </w:rPr>
      </w:pPr>
      <w:r w:rsidRPr="00C66A5E">
        <w:rPr>
          <w:rFonts w:ascii="Arial" w:hAnsi="Arial" w:cs="Arial"/>
        </w:rPr>
        <w:t>If approved</w:t>
      </w:r>
      <w:r w:rsidR="00B73D65">
        <w:rPr>
          <w:rFonts w:ascii="Arial" w:hAnsi="Arial" w:cs="Arial"/>
        </w:rPr>
        <w:t>,</w:t>
      </w:r>
      <w:r w:rsidRPr="00C66A5E">
        <w:rPr>
          <w:rFonts w:ascii="Arial" w:hAnsi="Arial" w:cs="Arial"/>
        </w:rPr>
        <w:t xml:space="preserve"> OT will be included in the second pay date after submission.</w:t>
      </w:r>
    </w:p>
    <w:p w14:paraId="45876052" w14:textId="664F2C4D" w:rsidR="00815525" w:rsidRDefault="00815525" w:rsidP="00815525">
      <w:pPr>
        <w:pStyle w:val="ListParagraph"/>
        <w:numPr>
          <w:ilvl w:val="0"/>
          <w:numId w:val="17"/>
        </w:numPr>
        <w:spacing w:after="80"/>
        <w:rPr>
          <w:rFonts w:ascii="Arial" w:hAnsi="Arial" w:cs="Arial"/>
          <w:bCs/>
        </w:rPr>
      </w:pPr>
      <w:r w:rsidRPr="00C66A5E">
        <w:rPr>
          <w:rFonts w:ascii="Arial" w:hAnsi="Arial" w:cs="Arial"/>
          <w:bCs/>
        </w:rPr>
        <w:t>Documentation needs to be sent to</w:t>
      </w:r>
      <w:r w:rsidR="007F4784">
        <w:rPr>
          <w:rFonts w:ascii="Arial" w:hAnsi="Arial" w:cs="Arial"/>
          <w:bCs/>
        </w:rPr>
        <w:t xml:space="preserve"> the Practice Education Team </w:t>
      </w:r>
      <w:hyperlink r:id="rId7" w:history="1">
        <w:r w:rsidR="007F4784" w:rsidRPr="0042470F">
          <w:rPr>
            <w:rStyle w:val="Hyperlink"/>
            <w:rFonts w:ascii="Arial" w:hAnsi="Arial" w:cs="Arial"/>
            <w:bCs/>
          </w:rPr>
          <w:t>Practiceeducationteam@swast.nhs.uk</w:t>
        </w:r>
      </w:hyperlink>
    </w:p>
    <w:p w14:paraId="06D044BB" w14:textId="77777777" w:rsidR="005077B6" w:rsidRPr="007F4784" w:rsidRDefault="005077B6" w:rsidP="007F4784">
      <w:pPr>
        <w:pStyle w:val="ListParagraph"/>
        <w:spacing w:after="80"/>
        <w:rPr>
          <w:rFonts w:ascii="Arial" w:hAnsi="Arial" w:cs="Arial"/>
          <w:bCs/>
        </w:rPr>
      </w:pPr>
    </w:p>
    <w:p w14:paraId="7EE97FFD" w14:textId="77777777" w:rsidR="005077B6" w:rsidRDefault="005077B6" w:rsidP="005077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Please visit our SWAST page for support available.</w:t>
      </w:r>
    </w:p>
    <w:p w14:paraId="5EE006BE" w14:textId="77777777" w:rsidR="005077B6" w:rsidRDefault="005077B6" w:rsidP="005077B6">
      <w:pPr>
        <w:rPr>
          <w:rFonts w:ascii="Arial" w:hAnsi="Arial" w:cs="Arial"/>
          <w:b/>
          <w:bCs/>
          <w:sz w:val="32"/>
          <w:szCs w:val="32"/>
        </w:rPr>
      </w:pPr>
    </w:p>
    <w:p w14:paraId="536F8E59" w14:textId="77777777" w:rsidR="005077B6" w:rsidRPr="0059450B" w:rsidRDefault="007F4784" w:rsidP="005077B6">
      <w:pPr>
        <w:rPr>
          <w:rFonts w:ascii="Arial" w:hAnsi="Arial" w:cs="Arial"/>
          <w:b/>
          <w:bCs/>
          <w:sz w:val="32"/>
          <w:szCs w:val="32"/>
        </w:rPr>
      </w:pPr>
      <w:hyperlink r:id="rId8" w:history="1">
        <w:r w:rsidR="005077B6" w:rsidRPr="0059450B">
          <w:rPr>
            <w:rFonts w:ascii="Arial" w:hAnsi="Arial" w:cs="Arial"/>
            <w:b/>
            <w:bCs/>
            <w:color w:val="0000FF"/>
            <w:sz w:val="32"/>
            <w:szCs w:val="32"/>
            <w:u w:val="single"/>
          </w:rPr>
          <w:t>Student &amp; Practice Educator page - SWAST CPD</w:t>
        </w:r>
      </w:hyperlink>
    </w:p>
    <w:p w14:paraId="79B4D8AD" w14:textId="77777777" w:rsidR="005077B6" w:rsidRDefault="005077B6" w:rsidP="005077B6"/>
    <w:p w14:paraId="29E957B7" w14:textId="77777777" w:rsidR="005077B6" w:rsidRDefault="005077B6" w:rsidP="005077B6"/>
    <w:p w14:paraId="77D6CC7D" w14:textId="77777777" w:rsidR="005077B6" w:rsidRPr="0059450B" w:rsidRDefault="005077B6" w:rsidP="005077B6">
      <w:pPr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59450B">
        <w:rPr>
          <w:rFonts w:ascii="Arial" w:hAnsi="Arial" w:cs="Arial"/>
          <w:b/>
          <w:bCs/>
          <w:i/>
          <w:iCs/>
          <w:sz w:val="32"/>
          <w:szCs w:val="32"/>
        </w:rPr>
        <w:t>Tha</w:t>
      </w:r>
      <w:r>
        <w:rPr>
          <w:rFonts w:ascii="Arial" w:hAnsi="Arial" w:cs="Arial"/>
          <w:b/>
          <w:bCs/>
          <w:i/>
          <w:iCs/>
          <w:sz w:val="32"/>
          <w:szCs w:val="32"/>
        </w:rPr>
        <w:t>n</w:t>
      </w:r>
      <w:r w:rsidRPr="0059450B">
        <w:rPr>
          <w:rFonts w:ascii="Arial" w:hAnsi="Arial" w:cs="Arial"/>
          <w:b/>
          <w:bCs/>
          <w:i/>
          <w:iCs/>
          <w:sz w:val="32"/>
          <w:szCs w:val="32"/>
        </w:rPr>
        <w:t>k you for investing in our future workforce.</w:t>
      </w:r>
    </w:p>
    <w:p w14:paraId="4EBEBBA4" w14:textId="29A2D013" w:rsidR="006A10AA" w:rsidRDefault="006A10AA" w:rsidP="006A10AA">
      <w:pPr>
        <w:spacing w:after="80"/>
        <w:rPr>
          <w:rFonts w:ascii="Arial" w:hAnsi="Arial" w:cs="Arial"/>
          <w:bCs/>
          <w:sz w:val="32"/>
          <w:szCs w:val="24"/>
        </w:rPr>
      </w:pPr>
    </w:p>
    <w:p w14:paraId="06316377" w14:textId="77777777" w:rsidR="00552542" w:rsidRPr="00552542" w:rsidRDefault="00552542" w:rsidP="006A10AA">
      <w:pPr>
        <w:spacing w:after="80"/>
        <w:rPr>
          <w:rFonts w:ascii="Arial" w:hAnsi="Arial" w:cs="Arial"/>
          <w:bCs/>
          <w:sz w:val="8"/>
          <w:szCs w:val="24"/>
        </w:rPr>
      </w:pPr>
    </w:p>
    <w:p w14:paraId="6E09AFD8" w14:textId="77777777" w:rsidR="001152D0" w:rsidRPr="001152D0" w:rsidRDefault="001152D0">
      <w:pPr>
        <w:spacing w:after="80"/>
        <w:rPr>
          <w:rFonts w:ascii="Arial" w:hAnsi="Arial" w:cs="Arial"/>
          <w:bCs/>
          <w:sz w:val="22"/>
          <w:szCs w:val="24"/>
        </w:rPr>
      </w:pPr>
    </w:p>
    <w:sectPr w:rsidR="001152D0" w:rsidRPr="001152D0" w:rsidSect="0011406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140" w:bottom="1814" w:left="113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1578" w14:textId="77777777" w:rsidR="002304C4" w:rsidRDefault="002304C4" w:rsidP="00114063">
      <w:r>
        <w:separator/>
      </w:r>
    </w:p>
  </w:endnote>
  <w:endnote w:type="continuationSeparator" w:id="0">
    <w:p w14:paraId="615A064C" w14:textId="77777777" w:rsidR="002304C4" w:rsidRDefault="002304C4" w:rsidP="0011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F8A2" w14:textId="23EFC81D" w:rsidR="00A00701" w:rsidRPr="001808B6" w:rsidRDefault="00683956" w:rsidP="00114063">
    <w:pPr>
      <w:pStyle w:val="Footer"/>
      <w:ind w:left="-110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35632A" wp14:editId="03B077C7">
              <wp:simplePos x="0" y="0"/>
              <wp:positionH relativeFrom="column">
                <wp:posOffset>-443865</wp:posOffset>
              </wp:positionH>
              <wp:positionV relativeFrom="paragraph">
                <wp:posOffset>117475</wp:posOffset>
              </wp:positionV>
              <wp:extent cx="6286500" cy="8001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6C9BD9A1" w14:textId="77777777" w:rsidR="00A00701" w:rsidRDefault="00A00701" w:rsidP="00114063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FILENAME \p </w:instrTex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29CC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\\10.198.52.1\corporate share\GRS Inter Division\Kate &amp; Gemma\ECF\Compensatory rest claim-gem.docx</w: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31F8F458" w14:textId="77777777" w:rsidR="00A00701" w:rsidRPr="00590300" w:rsidRDefault="00A00701" w:rsidP="00114063">
                          <w:pPr>
                            <w:pStyle w:val="Footer"/>
                            <w:spacing w:before="120"/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</w:pP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Page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52D0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1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 of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NUMPAGES 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52D0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1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6C29B60" w14:textId="77777777" w:rsidR="00A00701" w:rsidRPr="0064135A" w:rsidRDefault="00A00701" w:rsidP="00114063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13563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4.95pt;margin-top:9.25pt;width:49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" filled="f" stroked="f">
              <v:textbox>
                <w:txbxContent>
                  <w:p w14:paraId="6C9BD9A1" w14:textId="77777777" w:rsidR="00A00701" w:rsidRDefault="00A00701" w:rsidP="00114063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t>(</w: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FILENAME \p </w:instrTex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A29CC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\\10.198.52.1\corporate share\GRS Inter Division\Kate &amp; Gemma\ECF\Compensatory rest claim-gem.docx</w: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14:paraId="31F8F458" w14:textId="77777777" w:rsidR="00A00701" w:rsidRPr="00590300" w:rsidRDefault="00A00701" w:rsidP="00114063">
                    <w:pPr>
                      <w:pStyle w:val="Footer"/>
                      <w:spacing w:before="120"/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</w:pP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Page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PAGE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1152D0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1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 of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NUMPAGES 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1152D0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1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</w:p>
                  <w:p w14:paraId="36C29B60" w14:textId="77777777" w:rsidR="00A00701" w:rsidRPr="0064135A" w:rsidRDefault="00A00701" w:rsidP="00114063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00701">
      <w:rPr>
        <w:noProof/>
        <w:lang w:val="en-GB" w:eastAsia="en-GB"/>
      </w:rPr>
      <w:drawing>
        <wp:inline distT="0" distB="0" distL="0" distR="0" wp14:anchorId="182A179B" wp14:editId="21D84484">
          <wp:extent cx="7378700" cy="825500"/>
          <wp:effectExtent l="25400" t="0" r="0" b="0"/>
          <wp:docPr id="2" name="Picture 2" descr="Description: genword_template_foot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enword_template_foot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386" w14:textId="77777777" w:rsidR="00A00701" w:rsidRDefault="00A00701" w:rsidP="00114063">
    <w:pPr>
      <w:pStyle w:val="Footer"/>
      <w:ind w:left="-1100" w:right="-1057"/>
    </w:pPr>
    <w:r>
      <w:rPr>
        <w:noProof/>
        <w:lang w:val="en-GB" w:eastAsia="en-GB"/>
      </w:rPr>
      <w:drawing>
        <wp:inline distT="0" distB="0" distL="0" distR="0" wp14:anchorId="25F0D3F9" wp14:editId="2300B13B">
          <wp:extent cx="6540500" cy="165100"/>
          <wp:effectExtent l="25400" t="0" r="0" b="0"/>
          <wp:docPr id="4" name="Picture 4" descr="Description: genword_template_foot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genword_template_foot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6E44" w14:textId="77777777" w:rsidR="002304C4" w:rsidRDefault="002304C4" w:rsidP="00114063">
      <w:r>
        <w:separator/>
      </w:r>
    </w:p>
  </w:footnote>
  <w:footnote w:type="continuationSeparator" w:id="0">
    <w:p w14:paraId="7E0BA3FB" w14:textId="77777777" w:rsidR="002304C4" w:rsidRDefault="002304C4" w:rsidP="0011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9573" w14:textId="77777777" w:rsidR="00A00701" w:rsidRPr="002C1210" w:rsidRDefault="00A00701" w:rsidP="00114063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0BFFE4EF" wp14:editId="72FE4F4E">
          <wp:extent cx="7302500" cy="1079500"/>
          <wp:effectExtent l="25400" t="0" r="0" b="0"/>
          <wp:docPr id="1" name="Picture 1" descr="Description: genword_template_head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nword_template_head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D21" w14:textId="77777777" w:rsidR="00A00701" w:rsidRDefault="00A00701" w:rsidP="00114063">
    <w:pPr>
      <w:pStyle w:val="Header"/>
      <w:ind w:left="-1100" w:right="-1057"/>
      <w:jc w:val="right"/>
    </w:pPr>
    <w:r>
      <w:rPr>
        <w:noProof/>
        <w:lang w:val="en-GB" w:eastAsia="en-GB"/>
      </w:rPr>
      <w:drawing>
        <wp:inline distT="0" distB="0" distL="0" distR="0" wp14:anchorId="00C94011" wp14:editId="43AB83EC">
          <wp:extent cx="7594600" cy="1130300"/>
          <wp:effectExtent l="25400" t="0" r="0" b="0"/>
          <wp:docPr id="3" name="Picture 3" descr="Description: genword_template_head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genword_template_head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13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7A"/>
    <w:multiLevelType w:val="hybridMultilevel"/>
    <w:tmpl w:val="409CEF94"/>
    <w:lvl w:ilvl="0" w:tplc="D9B21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297"/>
    <w:multiLevelType w:val="hybridMultilevel"/>
    <w:tmpl w:val="1196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1C2"/>
    <w:multiLevelType w:val="hybridMultilevel"/>
    <w:tmpl w:val="13B2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C8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510EDF"/>
    <w:multiLevelType w:val="hybridMultilevel"/>
    <w:tmpl w:val="F2DCABF0"/>
    <w:lvl w:ilvl="0" w:tplc="64E41A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30A3"/>
    <w:multiLevelType w:val="hybridMultilevel"/>
    <w:tmpl w:val="4530B3AC"/>
    <w:lvl w:ilvl="0" w:tplc="94A4043A">
      <w:start w:val="1"/>
      <w:numFmt w:val="lowerLetter"/>
      <w:pStyle w:val="alphabullets"/>
      <w:lvlText w:val="%1."/>
      <w:lvlJc w:val="left"/>
      <w:pPr>
        <w:ind w:left="11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1" w:tplc="838027EC" w:tentative="1">
      <w:start w:val="1"/>
      <w:numFmt w:val="lowerLetter"/>
      <w:lvlText w:val="%2."/>
      <w:lvlJc w:val="left"/>
      <w:pPr>
        <w:ind w:left="3154" w:hanging="360"/>
      </w:pPr>
    </w:lvl>
    <w:lvl w:ilvl="2" w:tplc="D428ADBE" w:tentative="1">
      <w:start w:val="1"/>
      <w:numFmt w:val="lowerRoman"/>
      <w:lvlText w:val="%3."/>
      <w:lvlJc w:val="right"/>
      <w:pPr>
        <w:ind w:left="3874" w:hanging="180"/>
      </w:pPr>
    </w:lvl>
    <w:lvl w:ilvl="3" w:tplc="F09E7A7C" w:tentative="1">
      <w:start w:val="1"/>
      <w:numFmt w:val="decimal"/>
      <w:lvlText w:val="%4."/>
      <w:lvlJc w:val="left"/>
      <w:pPr>
        <w:ind w:left="4594" w:hanging="360"/>
      </w:pPr>
    </w:lvl>
    <w:lvl w:ilvl="4" w:tplc="424270C0" w:tentative="1">
      <w:start w:val="1"/>
      <w:numFmt w:val="lowerLetter"/>
      <w:lvlText w:val="%5."/>
      <w:lvlJc w:val="left"/>
      <w:pPr>
        <w:ind w:left="5314" w:hanging="360"/>
      </w:pPr>
    </w:lvl>
    <w:lvl w:ilvl="5" w:tplc="FC6C715C" w:tentative="1">
      <w:start w:val="1"/>
      <w:numFmt w:val="lowerRoman"/>
      <w:lvlText w:val="%6."/>
      <w:lvlJc w:val="right"/>
      <w:pPr>
        <w:ind w:left="6034" w:hanging="180"/>
      </w:pPr>
    </w:lvl>
    <w:lvl w:ilvl="6" w:tplc="6FBAAB7C" w:tentative="1">
      <w:start w:val="1"/>
      <w:numFmt w:val="decimal"/>
      <w:lvlText w:val="%7."/>
      <w:lvlJc w:val="left"/>
      <w:pPr>
        <w:ind w:left="6754" w:hanging="360"/>
      </w:pPr>
    </w:lvl>
    <w:lvl w:ilvl="7" w:tplc="30D48C8E" w:tentative="1">
      <w:start w:val="1"/>
      <w:numFmt w:val="lowerLetter"/>
      <w:lvlText w:val="%8."/>
      <w:lvlJc w:val="left"/>
      <w:pPr>
        <w:ind w:left="7474" w:hanging="360"/>
      </w:pPr>
    </w:lvl>
    <w:lvl w:ilvl="8" w:tplc="A8C6592C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6" w15:restartNumberingAfterBreak="0">
    <w:nsid w:val="24377AF5"/>
    <w:multiLevelType w:val="hybridMultilevel"/>
    <w:tmpl w:val="87682B9E"/>
    <w:lvl w:ilvl="0" w:tplc="C268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265E"/>
    <w:multiLevelType w:val="hybridMultilevel"/>
    <w:tmpl w:val="CCFC6BA6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3B3642C7"/>
    <w:multiLevelType w:val="hybridMultilevel"/>
    <w:tmpl w:val="E50C7EAC"/>
    <w:lvl w:ilvl="0" w:tplc="02524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9C0856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E99"/>
    <w:multiLevelType w:val="hybridMultilevel"/>
    <w:tmpl w:val="F878AD64"/>
    <w:lvl w:ilvl="0" w:tplc="A79CADCA">
      <w:start w:val="1"/>
      <w:numFmt w:val="lowerLetter"/>
      <w:pStyle w:val="a"/>
      <w:lvlText w:val="%1)"/>
      <w:lvlJc w:val="left"/>
      <w:pPr>
        <w:ind w:left="1800" w:hanging="360"/>
      </w:pPr>
      <w:rPr>
        <w:rFonts w:ascii="Verdana" w:hAnsi="Verdana" w:hint="default"/>
      </w:rPr>
    </w:lvl>
    <w:lvl w:ilvl="1" w:tplc="8FECFCEE" w:tentative="1">
      <w:start w:val="1"/>
      <w:numFmt w:val="lowerLetter"/>
      <w:lvlText w:val="%2."/>
      <w:lvlJc w:val="left"/>
      <w:pPr>
        <w:ind w:left="1440" w:hanging="360"/>
      </w:pPr>
    </w:lvl>
    <w:lvl w:ilvl="2" w:tplc="E6109232" w:tentative="1">
      <w:start w:val="1"/>
      <w:numFmt w:val="lowerRoman"/>
      <w:lvlText w:val="%3."/>
      <w:lvlJc w:val="right"/>
      <w:pPr>
        <w:ind w:left="2160" w:hanging="180"/>
      </w:pPr>
    </w:lvl>
    <w:lvl w:ilvl="3" w:tplc="24EAA568" w:tentative="1">
      <w:start w:val="1"/>
      <w:numFmt w:val="decimal"/>
      <w:lvlText w:val="%4."/>
      <w:lvlJc w:val="left"/>
      <w:pPr>
        <w:ind w:left="2880" w:hanging="360"/>
      </w:pPr>
    </w:lvl>
    <w:lvl w:ilvl="4" w:tplc="FD3ECF3C" w:tentative="1">
      <w:start w:val="1"/>
      <w:numFmt w:val="lowerLetter"/>
      <w:lvlText w:val="%5."/>
      <w:lvlJc w:val="left"/>
      <w:pPr>
        <w:ind w:left="3600" w:hanging="360"/>
      </w:pPr>
    </w:lvl>
    <w:lvl w:ilvl="5" w:tplc="B99078E8" w:tentative="1">
      <w:start w:val="1"/>
      <w:numFmt w:val="lowerRoman"/>
      <w:lvlText w:val="%6."/>
      <w:lvlJc w:val="right"/>
      <w:pPr>
        <w:ind w:left="4320" w:hanging="180"/>
      </w:pPr>
    </w:lvl>
    <w:lvl w:ilvl="6" w:tplc="E88E2CF6" w:tentative="1">
      <w:start w:val="1"/>
      <w:numFmt w:val="decimal"/>
      <w:lvlText w:val="%7."/>
      <w:lvlJc w:val="left"/>
      <w:pPr>
        <w:ind w:left="5040" w:hanging="360"/>
      </w:pPr>
    </w:lvl>
    <w:lvl w:ilvl="7" w:tplc="275A0592" w:tentative="1">
      <w:start w:val="1"/>
      <w:numFmt w:val="lowerLetter"/>
      <w:lvlText w:val="%8."/>
      <w:lvlJc w:val="left"/>
      <w:pPr>
        <w:ind w:left="5760" w:hanging="360"/>
      </w:pPr>
    </w:lvl>
    <w:lvl w:ilvl="8" w:tplc="2962D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0D17"/>
    <w:multiLevelType w:val="hybridMultilevel"/>
    <w:tmpl w:val="3362BB7A"/>
    <w:lvl w:ilvl="0" w:tplc="3362AB88">
      <w:start w:val="1"/>
      <w:numFmt w:val="bullet"/>
      <w:pStyle w:val="bulletsital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46889"/>
    <w:multiLevelType w:val="hybridMultilevel"/>
    <w:tmpl w:val="1FEA9A9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ED30A6"/>
    <w:multiLevelType w:val="hybridMultilevel"/>
    <w:tmpl w:val="6096E17E"/>
    <w:lvl w:ilvl="0" w:tplc="AFC23E24">
      <w:start w:val="1"/>
      <w:numFmt w:val="decimal"/>
      <w:pStyle w:val="XXleve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A0878"/>
    <w:multiLevelType w:val="multilevel"/>
    <w:tmpl w:val="EB1E9C46"/>
    <w:lvl w:ilvl="0">
      <w:start w:val="1"/>
      <w:numFmt w:val="decimal"/>
      <w:pStyle w:val="NIHRHeading1"/>
      <w:lvlText w:val="%1."/>
      <w:lvlJc w:val="left"/>
      <w:pPr>
        <w:ind w:left="360" w:hanging="360"/>
      </w:pPr>
      <w:rPr>
        <w:color w:val="5BBF21"/>
        <w:sz w:val="28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1A5000"/>
    <w:multiLevelType w:val="hybridMultilevel"/>
    <w:tmpl w:val="9012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48FE"/>
    <w:multiLevelType w:val="hybridMultilevel"/>
    <w:tmpl w:val="34F6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F54AA"/>
    <w:multiLevelType w:val="multilevel"/>
    <w:tmpl w:val="6B842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XXXleve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349990082">
    <w:abstractNumId w:val="13"/>
  </w:num>
  <w:num w:numId="2" w16cid:durableId="554396627">
    <w:abstractNumId w:val="16"/>
  </w:num>
  <w:num w:numId="3" w16cid:durableId="58946790">
    <w:abstractNumId w:val="12"/>
  </w:num>
  <w:num w:numId="4" w16cid:durableId="431128048">
    <w:abstractNumId w:val="10"/>
  </w:num>
  <w:num w:numId="5" w16cid:durableId="989165195">
    <w:abstractNumId w:val="9"/>
  </w:num>
  <w:num w:numId="6" w16cid:durableId="85343606">
    <w:abstractNumId w:val="5"/>
  </w:num>
  <w:num w:numId="7" w16cid:durableId="559174795">
    <w:abstractNumId w:val="3"/>
  </w:num>
  <w:num w:numId="8" w16cid:durableId="725642150">
    <w:abstractNumId w:val="1"/>
  </w:num>
  <w:num w:numId="9" w16cid:durableId="1772777291">
    <w:abstractNumId w:val="2"/>
  </w:num>
  <w:num w:numId="10" w16cid:durableId="1026753384">
    <w:abstractNumId w:val="11"/>
  </w:num>
  <w:num w:numId="11" w16cid:durableId="1083335473">
    <w:abstractNumId w:val="15"/>
  </w:num>
  <w:num w:numId="12" w16cid:durableId="2124183120">
    <w:abstractNumId w:val="7"/>
  </w:num>
  <w:num w:numId="13" w16cid:durableId="1817145734">
    <w:abstractNumId w:val="14"/>
  </w:num>
  <w:num w:numId="14" w16cid:durableId="455488341">
    <w:abstractNumId w:val="8"/>
  </w:num>
  <w:num w:numId="15" w16cid:durableId="605502207">
    <w:abstractNumId w:val="0"/>
  </w:num>
  <w:num w:numId="16" w16cid:durableId="862283967">
    <w:abstractNumId w:val="6"/>
  </w:num>
  <w:num w:numId="17" w16cid:durableId="142522076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21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3"/>
    <w:rsid w:val="001076FB"/>
    <w:rsid w:val="00114063"/>
    <w:rsid w:val="001152D0"/>
    <w:rsid w:val="00122437"/>
    <w:rsid w:val="001744E3"/>
    <w:rsid w:val="00217F74"/>
    <w:rsid w:val="002304C4"/>
    <w:rsid w:val="003811A7"/>
    <w:rsid w:val="004D681B"/>
    <w:rsid w:val="005077B6"/>
    <w:rsid w:val="00552542"/>
    <w:rsid w:val="005A5704"/>
    <w:rsid w:val="005B2EC1"/>
    <w:rsid w:val="00683956"/>
    <w:rsid w:val="006A10AA"/>
    <w:rsid w:val="007D0444"/>
    <w:rsid w:val="007F4784"/>
    <w:rsid w:val="0080385A"/>
    <w:rsid w:val="00815525"/>
    <w:rsid w:val="008A29CC"/>
    <w:rsid w:val="0095749B"/>
    <w:rsid w:val="009853F2"/>
    <w:rsid w:val="00A00701"/>
    <w:rsid w:val="00AE1BED"/>
    <w:rsid w:val="00B73D65"/>
    <w:rsid w:val="00BB53F8"/>
    <w:rsid w:val="00BE3BA3"/>
    <w:rsid w:val="00C27C39"/>
    <w:rsid w:val="00C66A5E"/>
    <w:rsid w:val="00D25C36"/>
    <w:rsid w:val="00DE6C5D"/>
    <w:rsid w:val="00DF57CE"/>
    <w:rsid w:val="00E26F92"/>
    <w:rsid w:val="00E401DC"/>
    <w:rsid w:val="00F9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88EC"/>
  <w15:docId w15:val="{8D4642ED-80D2-4261-8F77-79DF28E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content format"/>
    <w:qFormat/>
    <w:rsid w:val="000D3504"/>
    <w:rPr>
      <w:rFonts w:ascii="Verdana" w:hAnsi="Verdana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C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5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5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5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5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6AC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81"/>
  </w:style>
  <w:style w:type="paragraph" w:styleId="Footer">
    <w:name w:val="footer"/>
    <w:basedOn w:val="Normal"/>
    <w:link w:val="Foot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181"/>
  </w:style>
  <w:style w:type="paragraph" w:styleId="BalloonText">
    <w:name w:val="Balloon Text"/>
    <w:basedOn w:val="Normal"/>
    <w:link w:val="BalloonTextChar"/>
    <w:uiPriority w:val="99"/>
    <w:semiHidden/>
    <w:unhideWhenUsed/>
    <w:rsid w:val="00D7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181"/>
    <w:rPr>
      <w:rFonts w:ascii="Tahoma" w:hAnsi="Tahoma" w:cs="Tahoma"/>
      <w:sz w:val="16"/>
      <w:szCs w:val="16"/>
    </w:rPr>
  </w:style>
  <w:style w:type="paragraph" w:customStyle="1" w:styleId="HeaderCaps">
    <w:name w:val="Header Caps"/>
    <w:basedOn w:val="BodyText"/>
    <w:next w:val="HeaderItallics"/>
    <w:link w:val="HeaderCapsChar"/>
    <w:rsid w:val="00D76181"/>
    <w:pPr>
      <w:spacing w:after="0"/>
    </w:pPr>
  </w:style>
  <w:style w:type="paragraph" w:customStyle="1" w:styleId="HeaderItallics">
    <w:name w:val="Header Itallics"/>
    <w:basedOn w:val="BodyText"/>
    <w:link w:val="HeaderItallicsChar"/>
    <w:rsid w:val="00D76181"/>
    <w:pPr>
      <w:spacing w:after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81"/>
  </w:style>
  <w:style w:type="paragraph" w:styleId="BlockText">
    <w:name w:val="Block Text"/>
    <w:basedOn w:val="Normal"/>
    <w:uiPriority w:val="99"/>
    <w:semiHidden/>
    <w:unhideWhenUsed/>
    <w:rsid w:val="00D7618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customStyle="1" w:styleId="HeaderCapsChar">
    <w:name w:val="Header Caps Char"/>
    <w:link w:val="HeaderCaps"/>
    <w:rsid w:val="00D76181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D761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ItallicsChar">
    <w:name w:val="Header Itallics Char"/>
    <w:link w:val="HeaderItallics"/>
    <w:rsid w:val="00D76181"/>
    <w:rPr>
      <w:rFonts w:ascii="Verdana" w:hAnsi="Verdana"/>
      <w:i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76181"/>
    <w:pPr>
      <w:ind w:left="720"/>
      <w:contextualSpacing/>
    </w:pPr>
  </w:style>
  <w:style w:type="paragraph" w:customStyle="1" w:styleId="NIHRGUIDELINEFORSOP">
    <w:name w:val="NIHR GUIDELINE FOR SOP"/>
    <w:basedOn w:val="Normal"/>
    <w:link w:val="NIHRGUIDELINEFORSOPChar"/>
    <w:qFormat/>
    <w:rsid w:val="00E46ACF"/>
    <w:rPr>
      <w:b/>
      <w:i/>
      <w:sz w:val="24"/>
    </w:rPr>
  </w:style>
  <w:style w:type="paragraph" w:customStyle="1" w:styleId="PS01-10SOPTitle">
    <w:name w:val="P / S 01-10: SOP Title"/>
    <w:basedOn w:val="NIHRGUIDELINEFORSOP"/>
    <w:link w:val="PS01-10SOPTitleChar"/>
    <w:qFormat/>
    <w:rsid w:val="00E46ACF"/>
    <w:rPr>
      <w:i w:val="0"/>
    </w:rPr>
  </w:style>
  <w:style w:type="character" w:customStyle="1" w:styleId="NIHRGUIDELINEFORSOPChar">
    <w:name w:val="NIHR GUIDELINE FOR SOP Char"/>
    <w:link w:val="NIHRGUIDELINEFORSOP"/>
    <w:rsid w:val="00E46ACF"/>
    <w:rPr>
      <w:rFonts w:ascii="Verdana" w:hAnsi="Verdana"/>
      <w:b/>
      <w:i/>
      <w:sz w:val="24"/>
    </w:rPr>
  </w:style>
  <w:style w:type="paragraph" w:customStyle="1" w:styleId="plainitallics">
    <w:name w:val="plain itallics"/>
    <w:basedOn w:val="BodyText"/>
    <w:link w:val="plainitallicsChar"/>
    <w:qFormat/>
    <w:rsid w:val="00E46ACF"/>
    <w:pPr>
      <w:spacing w:after="0"/>
    </w:pPr>
    <w:rPr>
      <w:i/>
    </w:rPr>
  </w:style>
  <w:style w:type="character" w:customStyle="1" w:styleId="PS01-10SOPTitleChar">
    <w:name w:val="P / S 01-10: SOP Title Char"/>
    <w:link w:val="PS01-10SOPTitle"/>
    <w:rsid w:val="00E46ACF"/>
    <w:rPr>
      <w:rFonts w:ascii="Verdana" w:hAnsi="Verdana"/>
      <w:b/>
      <w:i/>
      <w:sz w:val="24"/>
    </w:rPr>
  </w:style>
  <w:style w:type="paragraph" w:customStyle="1" w:styleId="NIHRHeading1">
    <w:name w:val="NIHR Heading 1"/>
    <w:basedOn w:val="Heading1"/>
    <w:link w:val="NIHRHeading1Char"/>
    <w:qFormat/>
    <w:rsid w:val="000A17DB"/>
    <w:pPr>
      <w:numPr>
        <w:numId w:val="1"/>
      </w:numPr>
      <w:spacing w:before="240" w:after="240"/>
    </w:pPr>
    <w:rPr>
      <w:rFonts w:ascii="Verdana" w:hAnsi="Verdana"/>
      <w:color w:val="000000"/>
      <w:sz w:val="24"/>
    </w:rPr>
  </w:style>
  <w:style w:type="character" w:customStyle="1" w:styleId="plainitallicsChar">
    <w:name w:val="plain itallics Char"/>
    <w:link w:val="plainitallics"/>
    <w:rsid w:val="00E46ACF"/>
    <w:rPr>
      <w:rFonts w:ascii="Verdana" w:hAnsi="Verdana"/>
      <w:b/>
      <w:i/>
      <w:sz w:val="20"/>
    </w:rPr>
  </w:style>
  <w:style w:type="paragraph" w:customStyle="1" w:styleId="XXlevel">
    <w:name w:val="X.X level"/>
    <w:basedOn w:val="BodyText"/>
    <w:link w:val="XXlevelChar"/>
    <w:rsid w:val="00E46ACF"/>
    <w:pPr>
      <w:numPr>
        <w:numId w:val="3"/>
      </w:numPr>
      <w:ind w:hanging="720"/>
    </w:pPr>
  </w:style>
  <w:style w:type="character" w:customStyle="1" w:styleId="NIHRHeading1Char">
    <w:name w:val="NIHR Heading 1 Char"/>
    <w:link w:val="NIHRHeading1"/>
    <w:rsid w:val="000A17D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E46A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XXXlevel">
    <w:name w:val="X.X.X level"/>
    <w:basedOn w:val="XXlevel"/>
    <w:link w:val="XXXlevelChar"/>
    <w:rsid w:val="000920FB"/>
    <w:pPr>
      <w:numPr>
        <w:ilvl w:val="2"/>
        <w:numId w:val="2"/>
      </w:numPr>
    </w:pPr>
  </w:style>
  <w:style w:type="character" w:customStyle="1" w:styleId="XXlevelChar">
    <w:name w:val="X.X level Char"/>
    <w:link w:val="XXlevel"/>
    <w:rsid w:val="00E46ACF"/>
    <w:rPr>
      <w:rFonts w:ascii="Verdana" w:hAnsi="Verdana"/>
      <w:szCs w:val="22"/>
      <w:lang w:val="en-US" w:eastAsia="en-US"/>
    </w:rPr>
  </w:style>
  <w:style w:type="paragraph" w:customStyle="1" w:styleId="XX">
    <w:name w:val="X.X"/>
    <w:basedOn w:val="NIHRHeading1"/>
    <w:link w:val="XXChar"/>
    <w:qFormat/>
    <w:rsid w:val="00145CED"/>
    <w:pPr>
      <w:keepNext w:val="0"/>
      <w:keepLines w:val="0"/>
      <w:widowControl w:val="0"/>
      <w:numPr>
        <w:ilvl w:val="1"/>
      </w:numPr>
      <w:tabs>
        <w:tab w:val="left" w:pos="810"/>
      </w:tabs>
      <w:spacing w:after="120"/>
      <w:ind w:left="806" w:hanging="806"/>
    </w:pPr>
    <w:rPr>
      <w:b w:val="0"/>
      <w:sz w:val="20"/>
    </w:rPr>
  </w:style>
  <w:style w:type="character" w:customStyle="1" w:styleId="XXXlevelChar">
    <w:name w:val="X.X.X level Char"/>
    <w:link w:val="XXXlevel"/>
    <w:rsid w:val="000920FB"/>
    <w:rPr>
      <w:rFonts w:ascii="Verdana" w:hAnsi="Verdana"/>
      <w:szCs w:val="22"/>
      <w:lang w:val="en-US" w:eastAsia="en-US"/>
    </w:rPr>
  </w:style>
  <w:style w:type="paragraph" w:customStyle="1" w:styleId="BOLD2x">
    <w:name w:val="BOLD 2.x"/>
    <w:basedOn w:val="XX"/>
    <w:link w:val="BOLD2xChar"/>
    <w:qFormat/>
    <w:rsid w:val="00620E7B"/>
    <w:pPr>
      <w:tabs>
        <w:tab w:val="left" w:pos="-3870"/>
      </w:tabs>
      <w:ind w:left="792" w:hanging="432"/>
    </w:pPr>
    <w:rPr>
      <w:b/>
      <w:sz w:val="24"/>
    </w:rPr>
  </w:style>
  <w:style w:type="character" w:customStyle="1" w:styleId="XXChar">
    <w:name w:val="X.X Char"/>
    <w:link w:val="XX"/>
    <w:rsid w:val="00145CED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plainitallics"/>
    <w:link w:val="bulletsitallicsChar"/>
    <w:qFormat/>
    <w:rsid w:val="001067DA"/>
    <w:pPr>
      <w:numPr>
        <w:numId w:val="4"/>
      </w:numPr>
      <w:ind w:left="1170"/>
    </w:pPr>
  </w:style>
  <w:style w:type="character" w:customStyle="1" w:styleId="BOLD2xChar">
    <w:name w:val="BOLD 2.x Char"/>
    <w:link w:val="BOLD2x"/>
    <w:rsid w:val="00620E7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a">
    <w:name w:val="a"/>
    <w:aliases w:val="b,c,normal"/>
    <w:basedOn w:val="ColorfulList-Accent11"/>
    <w:link w:val="aChar"/>
    <w:rsid w:val="00475141"/>
    <w:pPr>
      <w:numPr>
        <w:numId w:val="5"/>
      </w:numPr>
      <w:spacing w:after="120"/>
    </w:pPr>
  </w:style>
  <w:style w:type="character" w:customStyle="1" w:styleId="bulletsitallicsChar">
    <w:name w:val="bullets itallics Char"/>
    <w:link w:val="bulletsitallics"/>
    <w:rsid w:val="001067DA"/>
    <w:rPr>
      <w:rFonts w:ascii="Verdana" w:hAnsi="Verdana"/>
      <w:i/>
      <w:szCs w:val="22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1067DA"/>
    <w:pPr>
      <w:numPr>
        <w:numId w:val="6"/>
      </w:numPr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0920FB"/>
  </w:style>
  <w:style w:type="character" w:customStyle="1" w:styleId="aChar">
    <w:name w:val="a Char"/>
    <w:aliases w:val="b Char,c Char,normal Char"/>
    <w:link w:val="a"/>
    <w:rsid w:val="00475141"/>
    <w:rPr>
      <w:rFonts w:ascii="Verdana" w:hAnsi="Verdana"/>
      <w:szCs w:val="22"/>
      <w:lang w:val="en-US" w:eastAsia="en-US"/>
    </w:rPr>
  </w:style>
  <w:style w:type="numbering" w:customStyle="1" w:styleId="Style1">
    <w:name w:val="Style1"/>
    <w:uiPriority w:val="99"/>
    <w:rsid w:val="000D3504"/>
    <w:pPr>
      <w:numPr>
        <w:numId w:val="7"/>
      </w:numPr>
    </w:pPr>
  </w:style>
  <w:style w:type="character" w:customStyle="1" w:styleId="alphabulletsChar">
    <w:name w:val="alpha bullets Char"/>
    <w:link w:val="alphabullets"/>
    <w:rsid w:val="001067DA"/>
    <w:rPr>
      <w:rFonts w:ascii="Verdana" w:hAnsi="Verdana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E26A00"/>
    <w:pPr>
      <w:ind w:left="720"/>
    </w:pPr>
    <w:rPr>
      <w:i w:val="0"/>
    </w:rPr>
  </w:style>
  <w:style w:type="character" w:customStyle="1" w:styleId="Heading2Char">
    <w:name w:val="Heading 2 Char"/>
    <w:link w:val="Heading2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ULLETSNOTITALLICChar">
    <w:name w:val="BULLETS NOT ITALLIC Char"/>
    <w:link w:val="BULLETSNOTITALLIC"/>
    <w:rsid w:val="00E26A00"/>
    <w:rPr>
      <w:rFonts w:ascii="Verdana" w:hAnsi="Verdana"/>
      <w:i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145CED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6Char">
    <w:name w:val="Heading 6 Char"/>
    <w:link w:val="Heading6"/>
    <w:uiPriority w:val="9"/>
    <w:semiHidden/>
    <w:rsid w:val="00145CED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SubtleEmphasis1">
    <w:name w:val="Subtle Emphasis1"/>
    <w:uiPriority w:val="19"/>
    <w:qFormat/>
    <w:rsid w:val="00145CED"/>
    <w:rPr>
      <w:rFonts w:ascii="Verdana" w:hAnsi="Verdana"/>
      <w:i/>
      <w:iCs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CED"/>
    <w:pPr>
      <w:spacing w:after="200" w:line="276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5CED"/>
    <w:rPr>
      <w:rFonts w:ascii="Verdana" w:eastAsia="Calibri" w:hAnsi="Verdana" w:cs="Times New Roman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16AC4"/>
    <w:rPr>
      <w:rFonts w:ascii="Calibri" w:eastAsia="Times New Roman" w:hAnsi="Calibri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E16AC4"/>
    <w:rPr>
      <w:rFonts w:ascii="Verdana" w:hAnsi="Verdana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E665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1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515"/>
    <w:rPr>
      <w:rFonts w:ascii="Verdana" w:eastAsia="Calibri" w:hAnsi="Verdan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70BB4"/>
    <w:rPr>
      <w:rFonts w:ascii="Times New Roman" w:eastAsia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rsid w:val="00770BB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rsid w:val="00770BB4"/>
    <w:rPr>
      <w:vertAlign w:val="superscript"/>
    </w:rPr>
  </w:style>
  <w:style w:type="table" w:customStyle="1" w:styleId="DarkList1">
    <w:name w:val="Dark List1"/>
    <w:basedOn w:val="TableNormal"/>
    <w:uiPriority w:val="61"/>
    <w:rsid w:val="00864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ocumentMap">
    <w:name w:val="Document Map"/>
    <w:basedOn w:val="Normal"/>
    <w:semiHidden/>
    <w:rsid w:val="00A23E8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AF74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style-span">
    <w:name w:val="apple-style-span"/>
    <w:rsid w:val="00BA2A3E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F7CA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7CA9"/>
    <w:rPr>
      <w:rFonts w:ascii="Times New Roman" w:eastAsia="Times New Roman" w:hAnsi="Times New Roman"/>
      <w:sz w:val="16"/>
      <w:szCs w:val="16"/>
      <w:lang w:val="en-US"/>
    </w:rPr>
  </w:style>
  <w:style w:type="character" w:styleId="Hyperlink">
    <w:name w:val="Hyperlink"/>
    <w:uiPriority w:val="99"/>
    <w:rsid w:val="00B80D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18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4135A"/>
  </w:style>
  <w:style w:type="paragraph" w:customStyle="1" w:styleId="mainheader">
    <w:name w:val="main header"/>
    <w:basedOn w:val="Normal"/>
    <w:qFormat/>
    <w:rsid w:val="00F87D11"/>
    <w:rPr>
      <w:rFonts w:ascii="Arial" w:hAnsi="Arial" w:cs="Arial"/>
      <w:color w:val="0091C9"/>
      <w:sz w:val="64"/>
      <w:szCs w:val="64"/>
      <w:lang w:val="en-GB"/>
    </w:rPr>
  </w:style>
  <w:style w:type="paragraph" w:customStyle="1" w:styleId="subhead">
    <w:name w:val="subhead"/>
    <w:basedOn w:val="Normal"/>
    <w:qFormat/>
    <w:rsid w:val="00673110"/>
    <w:rPr>
      <w:rFonts w:ascii="Arial" w:hAnsi="Arial" w:cs="Arial"/>
      <w:color w:val="5BBF21"/>
      <w:sz w:val="40"/>
      <w:szCs w:val="40"/>
      <w:lang w:val="en-GB"/>
    </w:rPr>
  </w:style>
  <w:style w:type="paragraph" w:customStyle="1" w:styleId="BodyText1">
    <w:name w:val="Body Text1"/>
    <w:basedOn w:val="Normal"/>
    <w:qFormat/>
    <w:rsid w:val="00673110"/>
    <w:pPr>
      <w:spacing w:after="80"/>
    </w:pPr>
    <w:rPr>
      <w:rFonts w:ascii="Arial" w:hAnsi="Arial" w:cs="Arial"/>
      <w:bCs/>
      <w:sz w:val="24"/>
      <w:szCs w:val="24"/>
    </w:rPr>
  </w:style>
  <w:style w:type="table" w:styleId="ColorfulList-Accent1">
    <w:name w:val="Colorful List Accent 1"/>
    <w:basedOn w:val="TableNormal"/>
    <w:uiPriority w:val="34"/>
    <w:qFormat/>
    <w:rsid w:val="005A57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Shading">
    <w:name w:val="Light Shading"/>
    <w:basedOn w:val="TableNormal"/>
    <w:uiPriority w:val="60"/>
    <w:rsid w:val="005A57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A57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5A57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A57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1076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76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76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5">
    <w:name w:val="Dark List Accent 5"/>
    <w:basedOn w:val="TableNormal"/>
    <w:uiPriority w:val="70"/>
    <w:rsid w:val="001076F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List-Accent6">
    <w:name w:val="Colorful List Accent 6"/>
    <w:basedOn w:val="TableNormal"/>
    <w:uiPriority w:val="72"/>
    <w:rsid w:val="001076F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-Accent5">
    <w:name w:val="Colorful Grid Accent 5"/>
    <w:basedOn w:val="TableNormal"/>
    <w:uiPriority w:val="73"/>
    <w:rsid w:val="001076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1076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8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stcpd.co.uk/student-practice-educator-page-par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cticeeducationteam@swast.nhs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BearingPoint EMEA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>x</dc:subject>
  <dc:creator>ben middleton</dc:creator>
  <cp:keywords/>
  <cp:lastModifiedBy>Nicola Shephard</cp:lastModifiedBy>
  <cp:revision>3</cp:revision>
  <cp:lastPrinted>2013-01-04T10:26:00Z</cp:lastPrinted>
  <dcterms:created xsi:type="dcterms:W3CDTF">2023-07-27T11:21:00Z</dcterms:created>
  <dcterms:modified xsi:type="dcterms:W3CDTF">2023-10-10T20:57:00Z</dcterms:modified>
</cp:coreProperties>
</file>