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E094" w14:textId="1C217E4F" w:rsidR="00704A40" w:rsidRDefault="00704A40" w:rsidP="00DC46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7C2F1" w14:textId="2265D635" w:rsidR="00C649AC" w:rsidRDefault="00C649AC" w:rsidP="00DC46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76FF2" w14:textId="39E9A3C9" w:rsidR="00704A40" w:rsidRDefault="005577E8" w:rsidP="00DC46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B7C8676" wp14:editId="6A7E8409">
                <wp:simplePos x="0" y="0"/>
                <wp:positionH relativeFrom="column">
                  <wp:posOffset>-114300</wp:posOffset>
                </wp:positionH>
                <wp:positionV relativeFrom="paragraph">
                  <wp:posOffset>240030</wp:posOffset>
                </wp:positionV>
                <wp:extent cx="6267450" cy="1019175"/>
                <wp:effectExtent l="19050" t="19050" r="19050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019175"/>
                          <a:chOff x="0" y="-26593"/>
                          <a:chExt cx="6337300" cy="973945"/>
                        </a:xfrm>
                      </wpg:grpSpPr>
                      <wps:wsp>
                        <wps:cNvPr id="291" name="Text Box 291"/>
                        <wps:cNvSpPr txBox="1"/>
                        <wps:spPr>
                          <a:xfrm>
                            <a:off x="34505" y="35101"/>
                            <a:ext cx="6261100" cy="8576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D4EB1C0" w14:textId="77777777" w:rsidR="005577E8" w:rsidRPr="00381500" w:rsidRDefault="005577E8" w:rsidP="005577E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381500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 xml:space="preserve">DLS IT Skills Pathway Learning Menu </w:t>
                              </w:r>
                            </w:p>
                            <w:p w14:paraId="7F06028A" w14:textId="77777777" w:rsidR="005577E8" w:rsidRPr="00381500" w:rsidRDefault="005577E8" w:rsidP="005577E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381500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 xml:space="preserve">Quick Start Delegate Guide </w:t>
                              </w:r>
                            </w:p>
                            <w:p w14:paraId="0D4885F9" w14:textId="170D1E43" w:rsidR="00C649AC" w:rsidRPr="004D529E" w:rsidRDefault="00C649AC" w:rsidP="00C64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</w:p>
                            <w:p w14:paraId="32486A70" w14:textId="77777777" w:rsidR="00C649AC" w:rsidRDefault="00C649AC" w:rsidP="00C649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Rounded Rectangle 318"/>
                        <wps:cNvSpPr/>
                        <wps:spPr>
                          <a:xfrm>
                            <a:off x="0" y="-26593"/>
                            <a:ext cx="6337300" cy="97394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C8676" id="Group 30" o:spid="_x0000_s1026" style="position:absolute;margin-left:-9pt;margin-top:18.9pt;width:493.5pt;height:80.25pt;z-index:251653120;mso-width-relative:margin;mso-height-relative:margin" coordorigin=",-265" coordsize="63373,9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1" o:spid="_x0000_s1027" type="#_x0000_t202" style="position:absolute;left:345;top:351;width:62611;height:8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" fillcolor="window" stroked="f" strokeweight=".5pt">
                  <v:textbox>
                    <w:txbxContent>
                      <w:p w14:paraId="6D4EB1C0" w14:textId="77777777" w:rsidR="005577E8" w:rsidRPr="00381500" w:rsidRDefault="005577E8" w:rsidP="005577E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381500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 xml:space="preserve">DLS IT Skills Pathway Learning Menu </w:t>
                        </w:r>
                      </w:p>
                      <w:p w14:paraId="7F06028A" w14:textId="77777777" w:rsidR="005577E8" w:rsidRPr="00381500" w:rsidRDefault="005577E8" w:rsidP="005577E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381500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 xml:space="preserve">Quick Start Delegate Guide </w:t>
                        </w:r>
                      </w:p>
                      <w:p w14:paraId="0D4885F9" w14:textId="170D1E43" w:rsidR="00C649AC" w:rsidRPr="004D529E" w:rsidRDefault="00C649AC" w:rsidP="00C649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  <w:p w14:paraId="32486A70" w14:textId="77777777" w:rsidR="00C649AC" w:rsidRDefault="00C649AC" w:rsidP="00C649AC"/>
                    </w:txbxContent>
                  </v:textbox>
                </v:shape>
                <v:roundrect id="Rounded Rectangle 318" o:spid="_x0000_s1028" style="position:absolute;top:-265;width:63373;height:97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" filled="f" strokecolor="#00b0f0" strokeweight="3pt"/>
              </v:group>
            </w:pict>
          </mc:Fallback>
        </mc:AlternateContent>
      </w:r>
    </w:p>
    <w:p w14:paraId="5529D198" w14:textId="0D50661A" w:rsidR="005577E8" w:rsidRPr="005577E8" w:rsidRDefault="005577E8" w:rsidP="005577E8">
      <w:pPr>
        <w:rPr>
          <w:rFonts w:ascii="Arial" w:hAnsi="Arial" w:cs="Arial"/>
          <w:sz w:val="24"/>
          <w:szCs w:val="24"/>
        </w:rPr>
      </w:pPr>
    </w:p>
    <w:p w14:paraId="6069AD10" w14:textId="512132CD" w:rsidR="005577E8" w:rsidRPr="005577E8" w:rsidRDefault="005577E8" w:rsidP="005577E8">
      <w:pPr>
        <w:rPr>
          <w:rFonts w:ascii="Arial" w:hAnsi="Arial" w:cs="Arial"/>
          <w:sz w:val="24"/>
          <w:szCs w:val="24"/>
        </w:rPr>
      </w:pPr>
    </w:p>
    <w:p w14:paraId="01A6C336" w14:textId="759B8ED5" w:rsidR="005577E8" w:rsidRPr="005577E8" w:rsidRDefault="005577E8" w:rsidP="005577E8">
      <w:pPr>
        <w:rPr>
          <w:rFonts w:ascii="Arial" w:hAnsi="Arial" w:cs="Arial"/>
          <w:sz w:val="24"/>
          <w:szCs w:val="24"/>
        </w:rPr>
      </w:pPr>
    </w:p>
    <w:p w14:paraId="6BC385A0" w14:textId="46EA476E" w:rsidR="005577E8" w:rsidRPr="005577E8" w:rsidRDefault="005577E8" w:rsidP="005577E8">
      <w:pPr>
        <w:rPr>
          <w:rFonts w:ascii="Arial" w:hAnsi="Arial" w:cs="Arial"/>
          <w:sz w:val="24"/>
          <w:szCs w:val="24"/>
        </w:rPr>
      </w:pPr>
    </w:p>
    <w:p w14:paraId="0E746144" w14:textId="533D3BC5" w:rsidR="005577E8" w:rsidRPr="00922206" w:rsidRDefault="008A1F6D" w:rsidP="008A1F6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922206">
        <w:rPr>
          <w:rFonts w:ascii="Arial" w:hAnsi="Arial" w:cs="Arial"/>
          <w:noProof/>
        </w:rPr>
        <w:drawing>
          <wp:anchor distT="0" distB="0" distL="114300" distR="114300" simplePos="0" relativeHeight="251654144" behindDoc="1" locked="0" layoutInCell="1" allowOverlap="1" wp14:anchorId="548B09B8" wp14:editId="7E6DD452">
            <wp:simplePos x="0" y="0"/>
            <wp:positionH relativeFrom="column">
              <wp:posOffset>-385445</wp:posOffset>
            </wp:positionH>
            <wp:positionV relativeFrom="paragraph">
              <wp:posOffset>147320</wp:posOffset>
            </wp:positionV>
            <wp:extent cx="1238400" cy="5972400"/>
            <wp:effectExtent l="0" t="0" r="0" b="0"/>
            <wp:wrapTight wrapText="bothSides">
              <wp:wrapPolygon edited="0">
                <wp:start x="0" y="0"/>
                <wp:lineTo x="0" y="21497"/>
                <wp:lineTo x="21268" y="21497"/>
                <wp:lineTo x="2126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LS-Logo-Wide - Sideb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59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7E8" w:rsidRPr="00922206">
        <w:rPr>
          <w:rFonts w:eastAsia="Calibri" w:cstheme="minorHAnsi"/>
        </w:rPr>
        <w:t xml:space="preserve">Click on the Digital Learning Solutions link </w:t>
      </w:r>
      <w:hyperlink r:id="rId8" w:history="1">
        <w:r w:rsidRPr="00922206">
          <w:rPr>
            <w:rStyle w:val="Hyperlink"/>
          </w:rPr>
          <w:t>https://www.dls.nhs.uk/Home</w:t>
        </w:r>
      </w:hyperlink>
    </w:p>
    <w:p w14:paraId="21C42EAB" w14:textId="77777777" w:rsidR="005577E8" w:rsidRPr="00922206" w:rsidRDefault="005577E8" w:rsidP="008A1F6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922206">
        <w:rPr>
          <w:rFonts w:eastAsia="Calibri" w:cstheme="minorHAnsi"/>
        </w:rPr>
        <w:t>Login using your registered delegate ID and password or register to create your delegate ID and password</w:t>
      </w:r>
    </w:p>
    <w:p w14:paraId="43A36F1C" w14:textId="77777777" w:rsidR="00922206" w:rsidRDefault="00922206" w:rsidP="008A1F6D">
      <w:pPr>
        <w:spacing w:after="0" w:line="240" w:lineRule="auto"/>
        <w:rPr>
          <w:rFonts w:eastAsia="Calibri" w:cstheme="minorHAnsi"/>
          <w:b/>
          <w:bCs/>
          <w:i/>
          <w:iCs/>
          <w:color w:val="FF0000"/>
          <w:sz w:val="24"/>
          <w:szCs w:val="24"/>
        </w:rPr>
      </w:pPr>
    </w:p>
    <w:p w14:paraId="6E464C26" w14:textId="18CB2050" w:rsidR="008A1F6D" w:rsidRPr="008A1F6D" w:rsidRDefault="008A1F6D" w:rsidP="008A1F6D">
      <w:pPr>
        <w:spacing w:after="0" w:line="240" w:lineRule="auto"/>
        <w:rPr>
          <w:rFonts w:eastAsia="Calibri" w:cstheme="minorHAnsi"/>
          <w:b/>
          <w:bCs/>
          <w:i/>
          <w:iCs/>
          <w:color w:val="FF0000"/>
        </w:rPr>
      </w:pPr>
      <w:r w:rsidRPr="008A1F6D">
        <w:rPr>
          <w:rFonts w:eastAsia="Calibri" w:cstheme="minorHAnsi"/>
          <w:b/>
          <w:bCs/>
          <w:i/>
          <w:iCs/>
          <w:color w:val="FF0000"/>
        </w:rPr>
        <w:t>Need Help? Find your local contact details at the bottom of this resource</w:t>
      </w:r>
    </w:p>
    <w:p w14:paraId="19E4508F" w14:textId="77777777" w:rsidR="008A1F6D" w:rsidRPr="008A1F6D" w:rsidRDefault="008A1F6D" w:rsidP="008A1F6D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6F33013" w14:textId="77777777" w:rsidR="008A1F6D" w:rsidRPr="008A1F6D" w:rsidRDefault="008A1F6D" w:rsidP="008A1F6D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i/>
          <w:iCs/>
          <w:sz w:val="20"/>
          <w:szCs w:val="20"/>
        </w:rPr>
      </w:pPr>
      <w:r w:rsidRPr="008A1F6D">
        <w:rPr>
          <w:rFonts w:eastAsia="Calibri" w:cstheme="minorHAnsi"/>
          <w:i/>
          <w:iCs/>
          <w:sz w:val="20"/>
          <w:szCs w:val="20"/>
        </w:rPr>
        <w:t xml:space="preserve">Ask for resource </w:t>
      </w:r>
      <w:r w:rsidRPr="008A1F6D">
        <w:rPr>
          <w:rFonts w:eastAsia="Calibri" w:cstheme="minorHAnsi"/>
          <w:b/>
          <w:bCs/>
          <w:i/>
          <w:iCs/>
          <w:sz w:val="20"/>
          <w:szCs w:val="20"/>
        </w:rPr>
        <w:t>DLS018</w:t>
      </w:r>
      <w:r w:rsidRPr="008A1F6D">
        <w:rPr>
          <w:rFonts w:eastAsia="Calibri" w:cstheme="minorHAnsi"/>
          <w:i/>
          <w:iCs/>
          <w:sz w:val="20"/>
          <w:szCs w:val="20"/>
        </w:rPr>
        <w:t xml:space="preserve"> for help with registering and setting secure passwords</w:t>
      </w:r>
    </w:p>
    <w:p w14:paraId="1A88369A" w14:textId="77777777" w:rsidR="008A1F6D" w:rsidRPr="008A1F6D" w:rsidRDefault="008A1F6D" w:rsidP="008A1F6D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i/>
          <w:iCs/>
          <w:sz w:val="20"/>
          <w:szCs w:val="20"/>
        </w:rPr>
      </w:pPr>
      <w:r w:rsidRPr="008A1F6D">
        <w:rPr>
          <w:rFonts w:eastAsia="Calibri" w:cstheme="minorHAnsi"/>
          <w:i/>
          <w:iCs/>
          <w:sz w:val="20"/>
          <w:szCs w:val="20"/>
        </w:rPr>
        <w:t xml:space="preserve">Don’t remember your password? Click </w:t>
      </w:r>
      <w:r w:rsidRPr="008A1F6D">
        <w:rPr>
          <w:rFonts w:eastAsia="Calibri" w:cstheme="minorHAnsi"/>
          <w:b/>
          <w:bCs/>
          <w:i/>
          <w:iCs/>
          <w:sz w:val="20"/>
          <w:szCs w:val="20"/>
        </w:rPr>
        <w:t>Recover</w:t>
      </w:r>
      <w:r w:rsidRPr="008A1F6D">
        <w:rPr>
          <w:rFonts w:eastAsia="Calibri" w:cstheme="minorHAnsi"/>
          <w:i/>
          <w:iCs/>
          <w:sz w:val="20"/>
          <w:szCs w:val="20"/>
        </w:rPr>
        <w:t xml:space="preserve"> at login – resource </w:t>
      </w:r>
      <w:r w:rsidRPr="008A1F6D">
        <w:rPr>
          <w:rFonts w:eastAsia="Calibri" w:cstheme="minorHAnsi"/>
          <w:b/>
          <w:bCs/>
          <w:i/>
          <w:iCs/>
          <w:sz w:val="20"/>
          <w:szCs w:val="20"/>
        </w:rPr>
        <w:t>DLS020</w:t>
      </w:r>
    </w:p>
    <w:p w14:paraId="6DE1C84E" w14:textId="46D1C149" w:rsidR="008A1F6D" w:rsidRDefault="008A1F6D" w:rsidP="00557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09C87D" wp14:editId="506AA001">
            <wp:simplePos x="0" y="0"/>
            <wp:positionH relativeFrom="column">
              <wp:posOffset>852170</wp:posOffset>
            </wp:positionH>
            <wp:positionV relativeFrom="paragraph">
              <wp:posOffset>280035</wp:posOffset>
            </wp:positionV>
            <wp:extent cx="4147185" cy="2943225"/>
            <wp:effectExtent l="0" t="0" r="5715" b="9525"/>
            <wp:wrapTight wrapText="bothSides">
              <wp:wrapPolygon edited="0">
                <wp:start x="0" y="0"/>
                <wp:lineTo x="0" y="21530"/>
                <wp:lineTo x="21531" y="21530"/>
                <wp:lineTo x="2153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32B" w14:textId="2893BD4B" w:rsidR="008A1F6D" w:rsidRDefault="008A1F6D" w:rsidP="008A1F6D">
      <w:pPr>
        <w:jc w:val="center"/>
        <w:rPr>
          <w:rFonts w:ascii="Arial" w:hAnsi="Arial" w:cs="Arial"/>
          <w:sz w:val="24"/>
          <w:szCs w:val="24"/>
        </w:rPr>
      </w:pPr>
    </w:p>
    <w:p w14:paraId="1D47A007" w14:textId="77777777" w:rsidR="008A1F6D" w:rsidRDefault="008A1F6D" w:rsidP="005577E8">
      <w:pPr>
        <w:rPr>
          <w:rFonts w:ascii="Arial" w:hAnsi="Arial" w:cs="Arial"/>
          <w:sz w:val="24"/>
          <w:szCs w:val="24"/>
        </w:rPr>
      </w:pPr>
    </w:p>
    <w:p w14:paraId="378735E3" w14:textId="77777777" w:rsidR="008A1F6D" w:rsidRDefault="008A1F6D" w:rsidP="005577E8">
      <w:pPr>
        <w:rPr>
          <w:rFonts w:ascii="Arial" w:hAnsi="Arial" w:cs="Arial"/>
          <w:sz w:val="24"/>
          <w:szCs w:val="24"/>
        </w:rPr>
      </w:pPr>
    </w:p>
    <w:p w14:paraId="644BDCCD" w14:textId="26CB3C72" w:rsidR="008A1F6D" w:rsidRDefault="008A1F6D" w:rsidP="005577E8">
      <w:pPr>
        <w:rPr>
          <w:color w:val="FF0000"/>
        </w:rPr>
      </w:pPr>
    </w:p>
    <w:p w14:paraId="5DDAB376" w14:textId="195016C9" w:rsidR="008A1F6D" w:rsidRDefault="008A1F6D" w:rsidP="005577E8">
      <w:pPr>
        <w:rPr>
          <w:color w:val="FF0000"/>
        </w:rPr>
      </w:pPr>
    </w:p>
    <w:p w14:paraId="3086D764" w14:textId="27C56558" w:rsidR="008A1F6D" w:rsidRDefault="008A1F6D" w:rsidP="005577E8">
      <w:pPr>
        <w:rPr>
          <w:color w:val="FF0000"/>
        </w:rPr>
      </w:pPr>
    </w:p>
    <w:p w14:paraId="22AB1188" w14:textId="59F31C97" w:rsidR="008A1F6D" w:rsidRDefault="008A1F6D" w:rsidP="005577E8">
      <w:pPr>
        <w:rPr>
          <w:color w:val="FF0000"/>
        </w:rPr>
      </w:pPr>
    </w:p>
    <w:p w14:paraId="15750555" w14:textId="5E9CA1F9" w:rsidR="008A1F6D" w:rsidRDefault="005510A8" w:rsidP="005577E8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08D21F4" wp14:editId="0E77B0B3">
            <wp:simplePos x="0" y="0"/>
            <wp:positionH relativeFrom="column">
              <wp:posOffset>414020</wp:posOffset>
            </wp:positionH>
            <wp:positionV relativeFrom="paragraph">
              <wp:posOffset>93345</wp:posOffset>
            </wp:positionV>
            <wp:extent cx="2009775" cy="2733675"/>
            <wp:effectExtent l="19050" t="19050" r="28575" b="28575"/>
            <wp:wrapTight wrapText="bothSides">
              <wp:wrapPolygon edited="0">
                <wp:start x="-205" y="-151"/>
                <wp:lineTo x="-205" y="21675"/>
                <wp:lineTo x="21702" y="21675"/>
                <wp:lineTo x="21702" y="-151"/>
                <wp:lineTo x="-205" y="-151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73367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4A2DC" w14:textId="067180D3" w:rsidR="008A1F6D" w:rsidRDefault="008A1F6D" w:rsidP="005577E8">
      <w:pPr>
        <w:rPr>
          <w:color w:val="FF0000"/>
        </w:rPr>
      </w:pPr>
    </w:p>
    <w:p w14:paraId="5148A1B2" w14:textId="136279D0" w:rsidR="008A1F6D" w:rsidRDefault="008A1F6D" w:rsidP="005577E8">
      <w:pPr>
        <w:rPr>
          <w:color w:val="FF0000"/>
        </w:rPr>
      </w:pPr>
    </w:p>
    <w:p w14:paraId="66B6385C" w14:textId="720288E2" w:rsidR="008A1F6D" w:rsidRDefault="008A1F6D" w:rsidP="005577E8">
      <w:pPr>
        <w:rPr>
          <w:color w:val="FF0000"/>
        </w:rPr>
      </w:pPr>
    </w:p>
    <w:p w14:paraId="60599D3B" w14:textId="68F1B8C6" w:rsidR="008A1F6D" w:rsidRDefault="008A1F6D" w:rsidP="005577E8">
      <w:pPr>
        <w:rPr>
          <w:color w:val="FF0000"/>
        </w:rPr>
      </w:pPr>
    </w:p>
    <w:p w14:paraId="1C4A63B1" w14:textId="6CDF3605" w:rsidR="008A1F6D" w:rsidRDefault="008A1F6D" w:rsidP="005577E8">
      <w:pPr>
        <w:rPr>
          <w:color w:val="FF0000"/>
        </w:rPr>
      </w:pPr>
    </w:p>
    <w:p w14:paraId="4A284AE9" w14:textId="06CEB878" w:rsidR="008A1F6D" w:rsidRDefault="008A1F6D" w:rsidP="005577E8">
      <w:pPr>
        <w:rPr>
          <w:color w:val="FF0000"/>
        </w:rPr>
      </w:pPr>
    </w:p>
    <w:p w14:paraId="438795AE" w14:textId="438615FE" w:rsidR="008A1F6D" w:rsidRDefault="008A1F6D" w:rsidP="005577E8">
      <w:pPr>
        <w:rPr>
          <w:color w:val="FF0000"/>
        </w:rPr>
      </w:pPr>
    </w:p>
    <w:p w14:paraId="0A068CB1" w14:textId="3850067E" w:rsidR="008A1F6D" w:rsidRDefault="008A1F6D" w:rsidP="005577E8">
      <w:pPr>
        <w:rPr>
          <w:color w:val="FF0000"/>
        </w:rPr>
      </w:pPr>
    </w:p>
    <w:p w14:paraId="5E3AE72E" w14:textId="77777777" w:rsidR="004E5F7A" w:rsidRDefault="004E5F7A" w:rsidP="004E5F7A">
      <w:pPr>
        <w:pStyle w:val="ListParagraph"/>
        <w:ind w:left="0"/>
        <w:rPr>
          <w:rFonts w:cstheme="minorHAnsi"/>
        </w:rPr>
      </w:pPr>
    </w:p>
    <w:p w14:paraId="5B4ACFEB" w14:textId="15725531" w:rsidR="008A1F6D" w:rsidRPr="00922206" w:rsidRDefault="008A1F6D" w:rsidP="00922206">
      <w:pPr>
        <w:pStyle w:val="ListParagraph"/>
        <w:numPr>
          <w:ilvl w:val="0"/>
          <w:numId w:val="3"/>
        </w:numPr>
        <w:rPr>
          <w:rFonts w:cstheme="minorHAnsi"/>
        </w:rPr>
      </w:pPr>
      <w:r w:rsidRPr="00922206">
        <w:rPr>
          <w:rFonts w:cstheme="minorHAnsi"/>
        </w:rPr>
        <w:t>Access your course (this may be via the Learning Portal) to see the Learning Menu</w:t>
      </w:r>
    </w:p>
    <w:p w14:paraId="60175C09" w14:textId="77777777" w:rsidR="008A1F6D" w:rsidRPr="008A1F6D" w:rsidRDefault="008A1F6D" w:rsidP="008A1F6D">
      <w:pPr>
        <w:ind w:left="720"/>
        <w:contextualSpacing/>
        <w:rPr>
          <w:rFonts w:ascii="Arial" w:hAnsi="Arial" w:cs="Arial"/>
        </w:rPr>
      </w:pPr>
    </w:p>
    <w:p w14:paraId="7B32B429" w14:textId="77777777" w:rsidR="008A1F6D" w:rsidRPr="008A1F6D" w:rsidRDefault="008A1F6D" w:rsidP="008A1F6D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i/>
          <w:iCs/>
          <w:sz w:val="20"/>
          <w:szCs w:val="20"/>
        </w:rPr>
      </w:pPr>
      <w:r w:rsidRPr="008A1F6D">
        <w:rPr>
          <w:rFonts w:eastAsia="Calibri" w:cstheme="minorHAnsi"/>
          <w:i/>
          <w:iCs/>
          <w:sz w:val="20"/>
          <w:szCs w:val="20"/>
        </w:rPr>
        <w:t xml:space="preserve">for further guidance about using the Learning Portal please ask for resource DLS009 or access the system help </w:t>
      </w:r>
      <w:r w:rsidRPr="008A1F6D">
        <w:rPr>
          <w:noProof/>
        </w:rPr>
        <w:drawing>
          <wp:inline distT="0" distB="0" distL="0" distR="0" wp14:anchorId="58FF4922" wp14:editId="54A592D7">
            <wp:extent cx="158400" cy="173486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095" cy="18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8280" w14:textId="77777777" w:rsidR="008A1F6D" w:rsidRPr="008A1F6D" w:rsidRDefault="008A1F6D" w:rsidP="008A1F6D">
      <w:pPr>
        <w:rPr>
          <w:rFonts w:eastAsia="Calibri" w:cstheme="minorHAnsi"/>
          <w:b/>
          <w:bCs/>
          <w:i/>
          <w:iCs/>
          <w:color w:val="FF0000"/>
          <w:sz w:val="24"/>
          <w:szCs w:val="24"/>
        </w:rPr>
      </w:pPr>
    </w:p>
    <w:p w14:paraId="3D396136" w14:textId="77777777" w:rsidR="008A1F6D" w:rsidRPr="008A1F6D" w:rsidRDefault="008A1F6D" w:rsidP="008A1F6D">
      <w:pPr>
        <w:rPr>
          <w:rFonts w:ascii="Arial" w:hAnsi="Arial" w:cs="Arial"/>
        </w:rPr>
      </w:pPr>
      <w:r w:rsidRPr="008A1F6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Important: Need help? scroll to the bottom of the Learning Menu for your local contact details, alternatively they are available at the end of this resource.</w:t>
      </w:r>
      <w:r w:rsidRPr="008A1F6D">
        <w:rPr>
          <w:rFonts w:ascii="Arial" w:hAnsi="Arial" w:cs="Arial"/>
        </w:rPr>
        <w:t xml:space="preserve"> </w:t>
      </w:r>
    </w:p>
    <w:p w14:paraId="5D531FFE" w14:textId="77777777" w:rsidR="008A1F6D" w:rsidRPr="008A1F6D" w:rsidRDefault="008A1F6D" w:rsidP="008A1F6D">
      <w:pPr>
        <w:rPr>
          <w:rFonts w:cstheme="minorHAnsi"/>
        </w:rPr>
      </w:pPr>
      <w:r w:rsidRPr="008A1F6D">
        <w:rPr>
          <w:rFonts w:cstheme="minorHAnsi"/>
        </w:rPr>
        <w:t xml:space="preserve">You’ll also see the </w:t>
      </w:r>
      <w:r w:rsidRPr="008A1F6D">
        <w:rPr>
          <w:rFonts w:cstheme="minorHAnsi"/>
          <w:b/>
          <w:bCs/>
        </w:rPr>
        <w:t>Terms of use</w:t>
      </w:r>
      <w:r w:rsidRPr="008A1F6D">
        <w:rPr>
          <w:rFonts w:cstheme="minorHAnsi"/>
        </w:rPr>
        <w:t xml:space="preserve">, </w:t>
      </w:r>
      <w:r w:rsidRPr="008A1F6D">
        <w:rPr>
          <w:rFonts w:cstheme="minorHAnsi"/>
          <w:b/>
          <w:bCs/>
        </w:rPr>
        <w:t>Accessibility</w:t>
      </w:r>
      <w:r w:rsidRPr="008A1F6D">
        <w:rPr>
          <w:rFonts w:cstheme="minorHAnsi"/>
        </w:rPr>
        <w:t xml:space="preserve"> and </w:t>
      </w:r>
      <w:r w:rsidRPr="008A1F6D">
        <w:rPr>
          <w:rFonts w:cstheme="minorHAnsi"/>
          <w:b/>
          <w:bCs/>
        </w:rPr>
        <w:t>Privacy</w:t>
      </w:r>
      <w:r w:rsidRPr="008A1F6D">
        <w:rPr>
          <w:rFonts w:cstheme="minorHAnsi"/>
        </w:rPr>
        <w:t xml:space="preserve"> notices here.</w:t>
      </w:r>
    </w:p>
    <w:p w14:paraId="7115DF58" w14:textId="0F531908" w:rsidR="008A1F6D" w:rsidRDefault="008A1F6D" w:rsidP="005577E8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1F40474" wp14:editId="0071D18F">
            <wp:extent cx="5731510" cy="516817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6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49CD5" w14:textId="42B6C8E5" w:rsidR="008A1F6D" w:rsidRPr="00922206" w:rsidRDefault="008A1F6D" w:rsidP="009222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2206">
        <w:t>Video demonstrations are available which explain how to undertake the Diagnostic (skills check), Learning and Post Learning Assessments:</w:t>
      </w:r>
    </w:p>
    <w:p w14:paraId="7945D7AC" w14:textId="42C57E16" w:rsidR="00922206" w:rsidRDefault="00922206" w:rsidP="0092220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62942B" wp14:editId="27ECCEC7">
            <wp:extent cx="5731510" cy="1743467"/>
            <wp:effectExtent l="0" t="0" r="254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DE58" w14:textId="77777777" w:rsidR="00922206" w:rsidRPr="00922206" w:rsidRDefault="00922206" w:rsidP="00922206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i/>
          <w:iCs/>
          <w:sz w:val="20"/>
          <w:szCs w:val="20"/>
        </w:rPr>
      </w:pPr>
      <w:r w:rsidRPr="00922206">
        <w:rPr>
          <w:rFonts w:eastAsia="Calibri" w:cstheme="minorHAnsi"/>
          <w:i/>
          <w:iCs/>
          <w:sz w:val="20"/>
          <w:szCs w:val="20"/>
        </w:rPr>
        <w:t xml:space="preserve">We recommended that you watch the videos if this is the first time you have used the materials </w:t>
      </w:r>
    </w:p>
    <w:p w14:paraId="4A47D2B9" w14:textId="77777777" w:rsidR="00922206" w:rsidRPr="00922206" w:rsidRDefault="00922206" w:rsidP="00922206">
      <w:pPr>
        <w:spacing w:after="0" w:line="240" w:lineRule="auto"/>
        <w:ind w:left="720"/>
        <w:contextualSpacing/>
        <w:rPr>
          <w:rFonts w:eastAsia="Calibri" w:cstheme="minorHAnsi"/>
          <w:i/>
          <w:iCs/>
          <w:sz w:val="20"/>
          <w:szCs w:val="20"/>
        </w:rPr>
      </w:pPr>
    </w:p>
    <w:p w14:paraId="15D2F423" w14:textId="5FA2FEE7" w:rsidR="00922206" w:rsidRPr="005510A8" w:rsidRDefault="00922206" w:rsidP="009222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2206">
        <w:t>Click on the module you want to start learning and the menu will expand to show all the tutorials and the assessments:</w:t>
      </w:r>
    </w:p>
    <w:p w14:paraId="0B19D669" w14:textId="77777777" w:rsidR="005510A8" w:rsidRPr="00922206" w:rsidRDefault="005510A8" w:rsidP="005510A8">
      <w:pPr>
        <w:pStyle w:val="ListParagraph"/>
        <w:ind w:left="0"/>
        <w:rPr>
          <w:rFonts w:ascii="Arial" w:hAnsi="Arial" w:cs="Arial"/>
        </w:rPr>
      </w:pPr>
    </w:p>
    <w:p w14:paraId="29A3507B" w14:textId="1B25D7C2" w:rsidR="00922206" w:rsidRPr="00922206" w:rsidRDefault="00922206" w:rsidP="00922206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86B0F97" wp14:editId="569487AD">
            <wp:extent cx="4495800" cy="2164167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2462" cy="217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3B15" w14:textId="7EC37343" w:rsidR="008A1F6D" w:rsidRPr="00922206" w:rsidRDefault="008A1F6D" w:rsidP="005577E8">
      <w:pPr>
        <w:rPr>
          <w:color w:val="FF0000"/>
          <w:sz w:val="24"/>
          <w:szCs w:val="24"/>
        </w:rPr>
      </w:pPr>
    </w:p>
    <w:p w14:paraId="6FCC8E0C" w14:textId="77777777" w:rsidR="004E5F7A" w:rsidRPr="004E5F7A" w:rsidRDefault="004E5F7A" w:rsidP="004E5F7A">
      <w:pPr>
        <w:pStyle w:val="ListParagraph"/>
        <w:ind w:left="0"/>
        <w:rPr>
          <w:rFonts w:ascii="Arial" w:hAnsi="Arial" w:cs="Arial"/>
        </w:rPr>
      </w:pPr>
    </w:p>
    <w:p w14:paraId="7DE1EA4D" w14:textId="0F37EEB0" w:rsidR="00922206" w:rsidRPr="00922206" w:rsidRDefault="00922206" w:rsidP="009222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2206">
        <w:t>You can now access your learning materials:</w:t>
      </w:r>
    </w:p>
    <w:p w14:paraId="2B29BAFE" w14:textId="1364D7A3" w:rsidR="008A1F6D" w:rsidRDefault="005510A8" w:rsidP="005577E8">
      <w:pPr>
        <w:rPr>
          <w:color w:val="FF0000"/>
        </w:rPr>
      </w:pPr>
      <w:r w:rsidRPr="00922206">
        <w:rPr>
          <w:noProof/>
        </w:rPr>
        <w:drawing>
          <wp:anchor distT="0" distB="0" distL="114300" distR="114300" simplePos="0" relativeHeight="251657216" behindDoc="1" locked="0" layoutInCell="1" allowOverlap="1" wp14:anchorId="5EE696AA" wp14:editId="2DD3A25B">
            <wp:simplePos x="0" y="0"/>
            <wp:positionH relativeFrom="column">
              <wp:posOffset>1371600</wp:posOffset>
            </wp:positionH>
            <wp:positionV relativeFrom="paragraph">
              <wp:posOffset>44450</wp:posOffset>
            </wp:positionV>
            <wp:extent cx="3613785" cy="2578735"/>
            <wp:effectExtent l="19050" t="19050" r="24765" b="12065"/>
            <wp:wrapTight wrapText="bothSides">
              <wp:wrapPolygon edited="0">
                <wp:start x="-114" y="-160"/>
                <wp:lineTo x="-114" y="21541"/>
                <wp:lineTo x="21634" y="21541"/>
                <wp:lineTo x="21634" y="-160"/>
                <wp:lineTo x="-114" y="-16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257873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</w:p>
    <w:p w14:paraId="7E4DF0A9" w14:textId="4FA54C16" w:rsidR="008A1F6D" w:rsidRDefault="008A1F6D" w:rsidP="005577E8">
      <w:pPr>
        <w:rPr>
          <w:color w:val="FF0000"/>
        </w:rPr>
      </w:pPr>
    </w:p>
    <w:p w14:paraId="6B287455" w14:textId="0A03BE3E" w:rsidR="008A1F6D" w:rsidRDefault="008A1F6D" w:rsidP="005577E8">
      <w:pPr>
        <w:rPr>
          <w:color w:val="FF0000"/>
        </w:rPr>
      </w:pPr>
    </w:p>
    <w:p w14:paraId="4CA61096" w14:textId="19D72FF3" w:rsidR="008A1F6D" w:rsidRDefault="008A1F6D" w:rsidP="005577E8">
      <w:pPr>
        <w:rPr>
          <w:color w:val="FF0000"/>
        </w:rPr>
      </w:pPr>
    </w:p>
    <w:p w14:paraId="6F572E81" w14:textId="7E9FF1A9" w:rsidR="008A1F6D" w:rsidRDefault="008A1F6D" w:rsidP="005577E8">
      <w:pPr>
        <w:rPr>
          <w:color w:val="FF0000"/>
        </w:rPr>
      </w:pPr>
    </w:p>
    <w:p w14:paraId="5906E8B0" w14:textId="7919915C" w:rsidR="008A1F6D" w:rsidRDefault="008A1F6D" w:rsidP="005577E8">
      <w:pPr>
        <w:rPr>
          <w:color w:val="FF0000"/>
        </w:rPr>
      </w:pPr>
    </w:p>
    <w:p w14:paraId="64EA6610" w14:textId="0F5A6688" w:rsidR="008A1F6D" w:rsidRDefault="008A1F6D" w:rsidP="005577E8">
      <w:pPr>
        <w:rPr>
          <w:color w:val="FF0000"/>
        </w:rPr>
      </w:pPr>
    </w:p>
    <w:p w14:paraId="1A1C2668" w14:textId="44FA23B2" w:rsidR="008A1F6D" w:rsidRDefault="008A1F6D" w:rsidP="005577E8">
      <w:pPr>
        <w:rPr>
          <w:color w:val="FF0000"/>
        </w:rPr>
      </w:pPr>
    </w:p>
    <w:p w14:paraId="4B383B2E" w14:textId="4743338B" w:rsidR="008A1F6D" w:rsidRDefault="008A1F6D" w:rsidP="005577E8">
      <w:pPr>
        <w:rPr>
          <w:color w:val="FF0000"/>
        </w:rPr>
      </w:pPr>
    </w:p>
    <w:p w14:paraId="59E034EF" w14:textId="5A55566E" w:rsidR="00922206" w:rsidRPr="00922206" w:rsidRDefault="00922206" w:rsidP="00922206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922206">
        <w:t xml:space="preserve">When you return to the Learning Menu you can check your progress and view a </w:t>
      </w:r>
      <w:r w:rsidRPr="00922206">
        <w:rPr>
          <w:b/>
          <w:bCs/>
        </w:rPr>
        <w:t>Summary</w:t>
      </w:r>
      <w:r w:rsidRPr="00922206">
        <w:t>:</w:t>
      </w:r>
    </w:p>
    <w:p w14:paraId="16E19E71" w14:textId="77777777" w:rsidR="00922206" w:rsidRPr="00922206" w:rsidRDefault="00922206" w:rsidP="00922206">
      <w:pPr>
        <w:contextualSpacing/>
        <w:rPr>
          <w:rFonts w:ascii="Arial" w:hAnsi="Arial" w:cs="Arial"/>
        </w:rPr>
      </w:pPr>
    </w:p>
    <w:p w14:paraId="652357A6" w14:textId="29A2F416" w:rsidR="008A1F6D" w:rsidRDefault="00922206" w:rsidP="005577E8">
      <w:pPr>
        <w:rPr>
          <w:color w:val="FF0000"/>
        </w:rPr>
      </w:pPr>
      <w:r>
        <w:rPr>
          <w:noProof/>
        </w:rPr>
        <w:drawing>
          <wp:inline distT="0" distB="0" distL="0" distR="0" wp14:anchorId="6B7AC27C" wp14:editId="5F840EB9">
            <wp:extent cx="5516326" cy="4705350"/>
            <wp:effectExtent l="0" t="0" r="825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1552" cy="472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FEF1" w14:textId="366E6793" w:rsidR="008A1F6D" w:rsidRDefault="008A1F6D" w:rsidP="005577E8">
      <w:pPr>
        <w:rPr>
          <w:color w:val="FF0000"/>
        </w:rPr>
      </w:pPr>
    </w:p>
    <w:p w14:paraId="44884E57" w14:textId="3C323493" w:rsidR="008A1F6D" w:rsidRDefault="008A1F6D" w:rsidP="005577E8">
      <w:pPr>
        <w:rPr>
          <w:color w:val="FF0000"/>
        </w:rPr>
      </w:pPr>
    </w:p>
    <w:p w14:paraId="09C96BC4" w14:textId="77777777" w:rsidR="004E5F7A" w:rsidRDefault="004E5F7A" w:rsidP="004E5F7A">
      <w:pPr>
        <w:pStyle w:val="ListParagraph"/>
        <w:tabs>
          <w:tab w:val="left" w:pos="5987"/>
        </w:tabs>
        <w:ind w:left="0"/>
        <w:rPr>
          <w:rFonts w:cstheme="minorHAnsi"/>
        </w:rPr>
      </w:pPr>
    </w:p>
    <w:p w14:paraId="4658C366" w14:textId="032A5347" w:rsidR="00922206" w:rsidRPr="004E5F7A" w:rsidRDefault="00922206" w:rsidP="004E5F7A">
      <w:pPr>
        <w:pStyle w:val="ListParagraph"/>
        <w:numPr>
          <w:ilvl w:val="0"/>
          <w:numId w:val="3"/>
        </w:numPr>
        <w:tabs>
          <w:tab w:val="left" w:pos="5987"/>
        </w:tabs>
        <w:rPr>
          <w:rFonts w:cstheme="minorHAnsi"/>
        </w:rPr>
      </w:pPr>
      <w:r w:rsidRPr="004E5F7A">
        <w:rPr>
          <w:rFonts w:cstheme="minorHAnsi"/>
        </w:rPr>
        <w:t xml:space="preserve">When you’ve completed all the criteria to pass the course the </w:t>
      </w:r>
      <w:r w:rsidRPr="004E5F7A">
        <w:rPr>
          <w:rFonts w:cstheme="minorHAnsi"/>
          <w:b/>
          <w:bCs/>
        </w:rPr>
        <w:t>Evaluate and certificate</w:t>
      </w:r>
      <w:r w:rsidRPr="004E5F7A">
        <w:rPr>
          <w:rFonts w:cstheme="minorHAnsi"/>
        </w:rPr>
        <w:t xml:space="preserve"> button becomes available</w:t>
      </w:r>
    </w:p>
    <w:p w14:paraId="4C6E0A30" w14:textId="77777777" w:rsidR="00922206" w:rsidRPr="00922206" w:rsidRDefault="00922206" w:rsidP="00922206">
      <w:pPr>
        <w:pStyle w:val="ListParagraph"/>
        <w:tabs>
          <w:tab w:val="left" w:pos="5987"/>
        </w:tabs>
        <w:ind w:left="0"/>
        <w:rPr>
          <w:rFonts w:cstheme="minorHAnsi"/>
        </w:rPr>
      </w:pPr>
    </w:p>
    <w:p w14:paraId="3FEC7C8F" w14:textId="77777777" w:rsidR="00922206" w:rsidRPr="007A3F65" w:rsidRDefault="00922206" w:rsidP="0092220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theme="minorHAnsi"/>
          <w:i/>
          <w:iCs/>
          <w:sz w:val="20"/>
          <w:szCs w:val="20"/>
        </w:rPr>
      </w:pPr>
      <w:r w:rsidRPr="007A3F65">
        <w:rPr>
          <w:rFonts w:eastAsia="Calibri" w:cstheme="minorHAnsi"/>
          <w:i/>
          <w:iCs/>
          <w:sz w:val="20"/>
          <w:szCs w:val="20"/>
        </w:rPr>
        <w:t>NOTE: Certificates are only available for courses that include Post Learning assessments and can only be accessed after submitting an evaluation form (if applicable).</w:t>
      </w:r>
    </w:p>
    <w:p w14:paraId="6D17C47D" w14:textId="6929EB90" w:rsidR="008A1F6D" w:rsidRDefault="008A1F6D" w:rsidP="005577E8">
      <w:pPr>
        <w:rPr>
          <w:color w:val="FF0000"/>
        </w:rPr>
      </w:pPr>
    </w:p>
    <w:p w14:paraId="083ED6AC" w14:textId="6DBE326A" w:rsidR="00922206" w:rsidRDefault="00922206" w:rsidP="005577E8">
      <w:pPr>
        <w:rPr>
          <w:color w:val="FF0000"/>
        </w:rPr>
      </w:pPr>
      <w:r>
        <w:rPr>
          <w:noProof/>
        </w:rPr>
        <w:drawing>
          <wp:inline distT="0" distB="0" distL="0" distR="0" wp14:anchorId="34A0F39C" wp14:editId="258F193F">
            <wp:extent cx="5731510" cy="300664"/>
            <wp:effectExtent l="0" t="0" r="254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D9D5" w14:textId="300FED17" w:rsidR="00922206" w:rsidRDefault="00922206" w:rsidP="00922206">
      <w:pPr>
        <w:pStyle w:val="ListParagraph"/>
        <w:numPr>
          <w:ilvl w:val="0"/>
          <w:numId w:val="3"/>
        </w:numPr>
        <w:rPr>
          <w:noProof/>
        </w:rPr>
      </w:pPr>
      <w:r w:rsidRPr="00922206">
        <w:t xml:space="preserve">Once you’ve evaluated the course your certificate becomes available: </w:t>
      </w:r>
    </w:p>
    <w:p w14:paraId="6E074858" w14:textId="77EB558C" w:rsidR="00922206" w:rsidRPr="00922206" w:rsidRDefault="00922206" w:rsidP="00922206">
      <w:pPr>
        <w:rPr>
          <w:noProof/>
        </w:rPr>
      </w:pPr>
      <w:r>
        <w:rPr>
          <w:noProof/>
        </w:rPr>
        <w:drawing>
          <wp:inline distT="0" distB="0" distL="0" distR="0" wp14:anchorId="7A8E4CED" wp14:editId="5024FB19">
            <wp:extent cx="5731510" cy="301129"/>
            <wp:effectExtent l="0" t="0" r="254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0DA6" w14:textId="3208F9DA" w:rsidR="008A1F6D" w:rsidRDefault="00922206" w:rsidP="005577E8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79326" wp14:editId="44E0383C">
            <wp:simplePos x="0" y="0"/>
            <wp:positionH relativeFrom="column">
              <wp:posOffset>685800</wp:posOffset>
            </wp:positionH>
            <wp:positionV relativeFrom="paragraph">
              <wp:posOffset>161290</wp:posOffset>
            </wp:positionV>
            <wp:extent cx="4448175" cy="5202555"/>
            <wp:effectExtent l="19050" t="19050" r="28575" b="17145"/>
            <wp:wrapTight wrapText="bothSides">
              <wp:wrapPolygon edited="0">
                <wp:start x="-93" y="-79"/>
                <wp:lineTo x="-93" y="21592"/>
                <wp:lineTo x="21646" y="21592"/>
                <wp:lineTo x="21646" y="-79"/>
                <wp:lineTo x="-93" y="-79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20255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FDEA1" w14:textId="19FA4A81" w:rsidR="008A1F6D" w:rsidRDefault="008A1F6D" w:rsidP="005577E8">
      <w:pPr>
        <w:rPr>
          <w:color w:val="FF0000"/>
        </w:rPr>
      </w:pPr>
    </w:p>
    <w:p w14:paraId="35CE29C2" w14:textId="4124BC43" w:rsidR="008A1F6D" w:rsidRDefault="008A1F6D" w:rsidP="005577E8">
      <w:pPr>
        <w:rPr>
          <w:color w:val="FF0000"/>
        </w:rPr>
      </w:pPr>
    </w:p>
    <w:p w14:paraId="39572670" w14:textId="5F6A7732" w:rsidR="008A1F6D" w:rsidRDefault="008A1F6D" w:rsidP="005577E8">
      <w:pPr>
        <w:rPr>
          <w:color w:val="FF0000"/>
        </w:rPr>
      </w:pPr>
    </w:p>
    <w:p w14:paraId="126B9135" w14:textId="43AE6224" w:rsidR="008A1F6D" w:rsidRDefault="008A1F6D" w:rsidP="005577E8">
      <w:pPr>
        <w:rPr>
          <w:color w:val="FF0000"/>
        </w:rPr>
      </w:pPr>
    </w:p>
    <w:p w14:paraId="13F7C849" w14:textId="23CB5DC1" w:rsidR="008A1F6D" w:rsidRDefault="008A1F6D" w:rsidP="005577E8">
      <w:pPr>
        <w:rPr>
          <w:color w:val="FF0000"/>
        </w:rPr>
      </w:pPr>
    </w:p>
    <w:p w14:paraId="4BD888A8" w14:textId="4CFF832D" w:rsidR="008A1F6D" w:rsidRDefault="008A1F6D" w:rsidP="005577E8">
      <w:pPr>
        <w:rPr>
          <w:color w:val="FF0000"/>
        </w:rPr>
      </w:pPr>
    </w:p>
    <w:p w14:paraId="01582FA4" w14:textId="2F285556" w:rsidR="008A1F6D" w:rsidRDefault="008A1F6D" w:rsidP="005577E8">
      <w:pPr>
        <w:rPr>
          <w:color w:val="FF0000"/>
        </w:rPr>
      </w:pPr>
    </w:p>
    <w:p w14:paraId="395E84E8" w14:textId="7A1D9441" w:rsidR="008A1F6D" w:rsidRDefault="008A1F6D" w:rsidP="005577E8">
      <w:pPr>
        <w:rPr>
          <w:color w:val="FF0000"/>
        </w:rPr>
      </w:pPr>
    </w:p>
    <w:p w14:paraId="5BCD6D35" w14:textId="72E38429" w:rsidR="008A1F6D" w:rsidRDefault="008A1F6D" w:rsidP="005577E8">
      <w:pPr>
        <w:rPr>
          <w:color w:val="FF0000"/>
        </w:rPr>
      </w:pPr>
    </w:p>
    <w:p w14:paraId="1D52070B" w14:textId="6EE4E512" w:rsidR="008A1F6D" w:rsidRDefault="008A1F6D" w:rsidP="005577E8">
      <w:pPr>
        <w:rPr>
          <w:color w:val="FF0000"/>
        </w:rPr>
      </w:pPr>
    </w:p>
    <w:p w14:paraId="5E34C698" w14:textId="29B39428" w:rsidR="008A1F6D" w:rsidRDefault="008A1F6D" w:rsidP="005577E8">
      <w:pPr>
        <w:rPr>
          <w:color w:val="FF0000"/>
        </w:rPr>
      </w:pPr>
    </w:p>
    <w:p w14:paraId="69477B53" w14:textId="76531337" w:rsidR="008A1F6D" w:rsidRDefault="008A1F6D" w:rsidP="005577E8">
      <w:pPr>
        <w:rPr>
          <w:color w:val="FF0000"/>
        </w:rPr>
      </w:pPr>
    </w:p>
    <w:p w14:paraId="6C150CAE" w14:textId="7E945808" w:rsidR="008A1F6D" w:rsidRDefault="008A1F6D" w:rsidP="005577E8">
      <w:pPr>
        <w:rPr>
          <w:color w:val="FF0000"/>
        </w:rPr>
      </w:pPr>
    </w:p>
    <w:p w14:paraId="1C022F9B" w14:textId="1AE91B29" w:rsidR="008A1F6D" w:rsidRDefault="008A1F6D" w:rsidP="005577E8">
      <w:pPr>
        <w:rPr>
          <w:color w:val="FF0000"/>
        </w:rPr>
      </w:pPr>
    </w:p>
    <w:p w14:paraId="7BC3C32A" w14:textId="20232935" w:rsidR="008A1F6D" w:rsidRDefault="008A1F6D" w:rsidP="005577E8">
      <w:pPr>
        <w:rPr>
          <w:color w:val="FF0000"/>
        </w:rPr>
      </w:pPr>
    </w:p>
    <w:p w14:paraId="7FF08EF9" w14:textId="4AA9D38D" w:rsidR="008A1F6D" w:rsidRDefault="008A1F6D" w:rsidP="005577E8">
      <w:pPr>
        <w:rPr>
          <w:color w:val="FF0000"/>
        </w:rPr>
      </w:pPr>
    </w:p>
    <w:p w14:paraId="7025B40B" w14:textId="7178F272" w:rsidR="008A1F6D" w:rsidRDefault="008A1F6D" w:rsidP="005577E8">
      <w:pPr>
        <w:rPr>
          <w:color w:val="FF0000"/>
        </w:rPr>
      </w:pPr>
    </w:p>
    <w:p w14:paraId="47F9E158" w14:textId="5846D664" w:rsidR="008A1F6D" w:rsidRDefault="008A1F6D" w:rsidP="005577E8">
      <w:pPr>
        <w:rPr>
          <w:color w:val="FF0000"/>
        </w:rPr>
      </w:pPr>
    </w:p>
    <w:p w14:paraId="7CD204F3" w14:textId="4B276C80" w:rsidR="004E5F7A" w:rsidRDefault="004E5F7A" w:rsidP="005577E8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34C4B7" wp14:editId="4DA07D76">
            <wp:simplePos x="0" y="0"/>
            <wp:positionH relativeFrom="column">
              <wp:posOffset>3762375</wp:posOffset>
            </wp:positionH>
            <wp:positionV relativeFrom="paragraph">
              <wp:posOffset>284480</wp:posOffset>
            </wp:positionV>
            <wp:extent cx="344805" cy="269240"/>
            <wp:effectExtent l="0" t="0" r="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86679" w14:textId="1BD81196" w:rsidR="00922206" w:rsidRPr="00922206" w:rsidRDefault="00922206" w:rsidP="00922206">
      <w:pPr>
        <w:pStyle w:val="ListParagraph"/>
        <w:numPr>
          <w:ilvl w:val="0"/>
          <w:numId w:val="3"/>
        </w:numPr>
      </w:pPr>
      <w:r w:rsidRPr="00922206">
        <w:t xml:space="preserve">To Manage your Account, click the </w:t>
      </w:r>
      <w:r w:rsidRPr="00922206">
        <w:rPr>
          <w:b/>
          <w:bCs/>
        </w:rPr>
        <w:t>Application</w:t>
      </w:r>
      <w:r w:rsidRPr="00922206">
        <w:t xml:space="preserve"> </w:t>
      </w:r>
      <w:r w:rsidRPr="00922206">
        <w:rPr>
          <w:b/>
          <w:bCs/>
        </w:rPr>
        <w:t>Selector</w:t>
      </w:r>
      <w:r w:rsidRPr="00922206">
        <w:t xml:space="preserve"> icon  </w:t>
      </w:r>
    </w:p>
    <w:p w14:paraId="4D900C58" w14:textId="6E1EEFBB" w:rsidR="00922206" w:rsidRPr="00922206" w:rsidRDefault="005510A8" w:rsidP="00922206">
      <w:pPr>
        <w:ind w:left="720"/>
        <w:contextualSpacing/>
      </w:pPr>
      <w:r w:rsidRPr="00922206">
        <w:rPr>
          <w:noProof/>
        </w:rPr>
        <w:drawing>
          <wp:anchor distT="0" distB="0" distL="114300" distR="114300" simplePos="0" relativeHeight="251660288" behindDoc="0" locked="0" layoutInCell="1" allowOverlap="1" wp14:anchorId="03B5EA55" wp14:editId="1060EBA0">
            <wp:simplePos x="0" y="0"/>
            <wp:positionH relativeFrom="column">
              <wp:posOffset>3068320</wp:posOffset>
            </wp:positionH>
            <wp:positionV relativeFrom="paragraph">
              <wp:posOffset>182245</wp:posOffset>
            </wp:positionV>
            <wp:extent cx="517525" cy="21717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66463" w14:textId="6680969D" w:rsidR="00922206" w:rsidRPr="00922206" w:rsidRDefault="00922206" w:rsidP="00922206">
      <w:pPr>
        <w:numPr>
          <w:ilvl w:val="0"/>
          <w:numId w:val="3"/>
        </w:numPr>
        <w:contextualSpacing/>
      </w:pPr>
      <w:r w:rsidRPr="00922206">
        <w:t xml:space="preserve">To Close the Learning Menu, click the </w:t>
      </w:r>
      <w:r w:rsidRPr="00922206">
        <w:rPr>
          <w:b/>
          <w:bCs/>
        </w:rPr>
        <w:t>Close</w:t>
      </w:r>
      <w:r w:rsidRPr="00922206">
        <w:t xml:space="preserve"> icon</w:t>
      </w:r>
    </w:p>
    <w:p w14:paraId="13B2B549" w14:textId="77777777" w:rsidR="005510A8" w:rsidRDefault="005510A8" w:rsidP="005510A8">
      <w:pPr>
        <w:rPr>
          <w:b/>
          <w:bCs/>
        </w:rPr>
      </w:pPr>
    </w:p>
    <w:p w14:paraId="2B54C9FF" w14:textId="77777777" w:rsidR="004E5F7A" w:rsidRDefault="004E5F7A" w:rsidP="005510A8">
      <w:pPr>
        <w:rPr>
          <w:b/>
          <w:bCs/>
        </w:rPr>
      </w:pPr>
    </w:p>
    <w:p w14:paraId="225C8506" w14:textId="77777777" w:rsidR="004E5F7A" w:rsidRDefault="004E5F7A" w:rsidP="005510A8">
      <w:pPr>
        <w:rPr>
          <w:b/>
          <w:bCs/>
        </w:rPr>
      </w:pPr>
    </w:p>
    <w:p w14:paraId="40E348BA" w14:textId="6ED5FD1F" w:rsidR="005510A8" w:rsidRDefault="005510A8" w:rsidP="005510A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8C889B" wp14:editId="097E576A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731510" cy="1343025"/>
            <wp:effectExtent l="19050" t="19050" r="21590" b="28575"/>
            <wp:wrapTight wrapText="bothSides">
              <wp:wrapPolygon edited="0">
                <wp:start x="-72" y="-306"/>
                <wp:lineTo x="-72" y="21753"/>
                <wp:lineTo x="21610" y="21753"/>
                <wp:lineTo x="21610" y="-306"/>
                <wp:lineTo x="-72" y="-306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302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 w:rsidR="00922206" w:rsidRPr="00922206">
        <w:rPr>
          <w:b/>
          <w:bCs/>
        </w:rPr>
        <w:t xml:space="preserve">Minimum Technical Requirements </w:t>
      </w:r>
    </w:p>
    <w:p w14:paraId="088A65D6" w14:textId="77777777" w:rsidR="005510A8" w:rsidRDefault="00922206" w:rsidP="005510A8">
      <w:pPr>
        <w:pStyle w:val="ListParagraph"/>
        <w:numPr>
          <w:ilvl w:val="0"/>
          <w:numId w:val="9"/>
        </w:numPr>
      </w:pPr>
      <w:r w:rsidRPr="00922206">
        <w:t xml:space="preserve">Windows XP SP2 or newer Operating System </w:t>
      </w:r>
    </w:p>
    <w:p w14:paraId="4E8D7647" w14:textId="6E853D37" w:rsidR="00922206" w:rsidRPr="00922206" w:rsidRDefault="00922206" w:rsidP="005510A8">
      <w:pPr>
        <w:pStyle w:val="ListParagraph"/>
        <w:numPr>
          <w:ilvl w:val="0"/>
          <w:numId w:val="9"/>
        </w:numPr>
      </w:pPr>
      <w:r w:rsidRPr="00922206">
        <w:t xml:space="preserve">Internet Explorer 9 or newer (or other modern browser) </w:t>
      </w:r>
    </w:p>
    <w:p w14:paraId="23FF5D5B" w14:textId="77777777" w:rsidR="00922206" w:rsidRPr="00922206" w:rsidRDefault="00922206" w:rsidP="005510A8">
      <w:pPr>
        <w:pStyle w:val="ListParagraph"/>
        <w:numPr>
          <w:ilvl w:val="0"/>
          <w:numId w:val="9"/>
        </w:numPr>
      </w:pPr>
      <w:r w:rsidRPr="00922206">
        <w:t>Minimum screen resolution 1024 x 768 (recommended 1280 x 1024 or 1920 x 1080)</w:t>
      </w:r>
    </w:p>
    <w:p w14:paraId="16AD448D" w14:textId="3B5BD934" w:rsidR="00922206" w:rsidRPr="00922206" w:rsidRDefault="00922206" w:rsidP="00922206">
      <w:r w:rsidRPr="00922206">
        <w:t xml:space="preserve">It is also essential that the Tracking System address </w:t>
      </w:r>
      <w:bookmarkStart w:id="0" w:name="_GoBack"/>
      <w:bookmarkEnd w:id="0"/>
      <w:r w:rsidR="000B4CAB">
        <w:rPr>
          <w:color w:val="0000FF" w:themeColor="hyperlink"/>
          <w:u w:val="single"/>
        </w:rPr>
        <w:fldChar w:fldCharType="begin"/>
      </w:r>
      <w:r w:rsidR="000B4CAB">
        <w:rPr>
          <w:color w:val="0000FF" w:themeColor="hyperlink"/>
          <w:u w:val="single"/>
        </w:rPr>
        <w:instrText xml:space="preserve"> HYPERLINK "</w:instrText>
      </w:r>
      <w:r w:rsidR="000B4CAB" w:rsidRPr="00922206">
        <w:rPr>
          <w:color w:val="0000FF" w:themeColor="hyperlink"/>
          <w:u w:val="single"/>
        </w:rPr>
        <w:instrText>https://www.</w:instrText>
      </w:r>
      <w:r w:rsidR="000B4CAB">
        <w:rPr>
          <w:color w:val="0000FF" w:themeColor="hyperlink"/>
          <w:u w:val="single"/>
        </w:rPr>
        <w:instrText>dls</w:instrText>
      </w:r>
      <w:r w:rsidR="000B4CAB" w:rsidRPr="00922206">
        <w:rPr>
          <w:color w:val="0000FF" w:themeColor="hyperlink"/>
          <w:u w:val="single"/>
        </w:rPr>
        <w:instrText>.nhs.uk</w:instrText>
      </w:r>
      <w:r w:rsidR="000B4CAB">
        <w:rPr>
          <w:color w:val="0000FF" w:themeColor="hyperlink"/>
          <w:u w:val="single"/>
        </w:rPr>
        <w:instrText xml:space="preserve">" </w:instrText>
      </w:r>
      <w:r w:rsidR="000B4CAB">
        <w:rPr>
          <w:color w:val="0000FF" w:themeColor="hyperlink"/>
          <w:u w:val="single"/>
        </w:rPr>
        <w:fldChar w:fldCharType="separate"/>
      </w:r>
      <w:r w:rsidR="000B4CAB" w:rsidRPr="00247500">
        <w:rPr>
          <w:rStyle w:val="Hyperlink"/>
        </w:rPr>
        <w:t>https://www.dls.nhs.uk</w:t>
      </w:r>
      <w:r w:rsidR="000B4CAB">
        <w:rPr>
          <w:color w:val="0000FF" w:themeColor="hyperlink"/>
          <w:u w:val="single"/>
        </w:rPr>
        <w:fldChar w:fldCharType="end"/>
      </w:r>
      <w:r w:rsidRPr="00922206">
        <w:t xml:space="preserve"> is added to your Trusted Sites list to prevent security settings blocking calls to the Tracking System (ask your IT team for support getting this in place across the organisation).</w:t>
      </w:r>
    </w:p>
    <w:p w14:paraId="102B9C8F" w14:textId="53E7A068" w:rsidR="00922206" w:rsidRPr="00922206" w:rsidRDefault="00922206" w:rsidP="00922206">
      <w:r w:rsidRPr="00922206">
        <w:t>If you are accessing IT Skills Pathway legacy Microsoft Office Content (Entry Level, Level 1, Level 2 and Level 3 content) Adobe Shockwave Player 12.x is required and we’d recommend updating to a “for the Workplace” course.</w:t>
      </w:r>
    </w:p>
    <w:p w14:paraId="5AEA22D0" w14:textId="3501A7C2" w:rsidR="008A1F6D" w:rsidRDefault="008A1F6D" w:rsidP="005577E8">
      <w:pPr>
        <w:rPr>
          <w:rFonts w:ascii="Arial" w:hAnsi="Arial" w:cs="Arial"/>
          <w:sz w:val="24"/>
          <w:szCs w:val="24"/>
        </w:rPr>
      </w:pPr>
    </w:p>
    <w:p w14:paraId="20C9216F" w14:textId="22607364" w:rsidR="008A1F6D" w:rsidRDefault="008A1F6D" w:rsidP="005577E8">
      <w:pPr>
        <w:rPr>
          <w:rFonts w:ascii="Arial" w:hAnsi="Arial" w:cs="Arial"/>
          <w:sz w:val="24"/>
          <w:szCs w:val="24"/>
        </w:rPr>
      </w:pPr>
    </w:p>
    <w:p w14:paraId="4C990637" w14:textId="78018CD8" w:rsidR="008A1F6D" w:rsidRPr="005577E8" w:rsidRDefault="005510A8" w:rsidP="00557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0483E4" wp14:editId="1CA04C53">
                <wp:simplePos x="0" y="0"/>
                <wp:positionH relativeFrom="column">
                  <wp:posOffset>823595</wp:posOffset>
                </wp:positionH>
                <wp:positionV relativeFrom="paragraph">
                  <wp:posOffset>468630</wp:posOffset>
                </wp:positionV>
                <wp:extent cx="4552950" cy="571500"/>
                <wp:effectExtent l="19050" t="19050" r="19050" b="19050"/>
                <wp:wrapTight wrapText="bothSides">
                  <wp:wrapPolygon edited="0">
                    <wp:start x="0" y="-720"/>
                    <wp:lineTo x="-90" y="-720"/>
                    <wp:lineTo x="-90" y="21600"/>
                    <wp:lineTo x="21600" y="21600"/>
                    <wp:lineTo x="21600" y="720"/>
                    <wp:lineTo x="21510" y="-720"/>
                    <wp:lineTo x="0" y="-72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571500"/>
                          <a:chOff x="0" y="0"/>
                          <a:chExt cx="4552950" cy="571500"/>
                        </a:xfrm>
                      </wpg:grpSpPr>
                      <wps:wsp>
                        <wps:cNvPr id="8" name="Rounded Rectangle 318"/>
                        <wps:cNvSpPr/>
                        <wps:spPr>
                          <a:xfrm>
                            <a:off x="0" y="0"/>
                            <a:ext cx="4552950" cy="57150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0550" y="52950"/>
                            <a:ext cx="4327200" cy="482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BE2A8F" w14:textId="77777777" w:rsidR="008A1F6D" w:rsidRPr="00922206" w:rsidRDefault="008A1F6D" w:rsidP="008A1F6D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922206">
                                <w:rPr>
                                  <w:b/>
                                  <w:bCs/>
                                  <w:color w:val="FF0000"/>
                                </w:rPr>
                                <w:t xml:space="preserve">For </w:t>
                              </w:r>
                              <w:r w:rsidRPr="00922206"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  <w:u w:val="single"/>
                                </w:rPr>
                                <w:t>HELP</w:t>
                              </w:r>
                              <w:r w:rsidRPr="00922206">
                                <w:rPr>
                                  <w:b/>
                                  <w:bCs/>
                                  <w:color w:val="FF0000"/>
                                </w:rPr>
                                <w:t xml:space="preserve"> contact your local administrator here: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483E4" id="Group 4" o:spid="_x0000_s1029" style="position:absolute;margin-left:64.85pt;margin-top:36.9pt;width:358.5pt;height:45pt;z-index:-251661312" coordsize="4552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">
                <v:roundrect id="Rounded Rectangle 318" o:spid="_x0000_s1030" style="position:absolute;width:45529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" filled="f" strokecolor="#00b0f0" strokeweight="3pt"/>
                <v:shape id="Text Box 3" o:spid="_x0000_s1031" type="#_x0000_t202" style="position:absolute;left:1105;top:529;width:43272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24BE2A8F" w14:textId="77777777" w:rsidR="008A1F6D" w:rsidRPr="00922206" w:rsidRDefault="008A1F6D" w:rsidP="008A1F6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922206">
                          <w:rPr>
                            <w:b/>
                            <w:bCs/>
                            <w:color w:val="FF0000"/>
                          </w:rPr>
                          <w:t xml:space="preserve">For </w:t>
                        </w:r>
                        <w:r w:rsidRPr="00922206">
                          <w:rPr>
                            <w:b/>
                            <w:bCs/>
                            <w:i/>
                            <w:iCs/>
                            <w:color w:val="FF0000"/>
                            <w:u w:val="single"/>
                          </w:rPr>
                          <w:t>HELP</w:t>
                        </w:r>
                        <w:r w:rsidRPr="00922206">
                          <w:rPr>
                            <w:b/>
                            <w:bCs/>
                            <w:color w:val="FF0000"/>
                          </w:rPr>
                          <w:t xml:space="preserve"> contact your local administrator here: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8A1F6D" w:rsidRPr="005577E8" w:rsidSect="00575B3F">
      <w:headerReference w:type="default" r:id="rId23"/>
      <w:footerReference w:type="default" r:id="rId24"/>
      <w:pgSz w:w="11906" w:h="16838"/>
      <w:pgMar w:top="1440" w:right="1440" w:bottom="1440" w:left="1440" w:header="680" w:footer="709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95468" w14:textId="77777777" w:rsidR="00704A40" w:rsidRDefault="00704A40" w:rsidP="00704A40">
      <w:pPr>
        <w:spacing w:after="0" w:line="240" w:lineRule="auto"/>
      </w:pPr>
      <w:r>
        <w:separator/>
      </w:r>
    </w:p>
  </w:endnote>
  <w:endnote w:type="continuationSeparator" w:id="0">
    <w:p w14:paraId="52035AE7" w14:textId="77777777" w:rsidR="00704A40" w:rsidRDefault="00704A40" w:rsidP="0070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213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F0F99" w14:textId="679A400E" w:rsidR="00C649AC" w:rsidRDefault="000B4CAB" w:rsidP="00C649AC">
        <w:pPr>
          <w:pStyle w:val="Footer"/>
        </w:pPr>
        <w:r>
          <w:fldChar w:fldCharType="begin"/>
        </w:r>
        <w:r>
          <w:instrText xml:space="preserve"> FILENAME \* MERGEFORMAT </w:instrText>
        </w:r>
        <w:r>
          <w:fldChar w:fldCharType="separate"/>
        </w:r>
        <w:r w:rsidR="009128AB">
          <w:rPr>
            <w:noProof/>
          </w:rPr>
          <w:t>DLS024 Learning Menu Quick Start Delegate Guide v2.2</w:t>
        </w:r>
        <w:r>
          <w:rPr>
            <w:noProof/>
          </w:rPr>
          <w:fldChar w:fldCharType="end"/>
        </w:r>
        <w:r w:rsidR="00420C87">
          <w:t xml:space="preserve">  </w:t>
        </w:r>
        <w:r w:rsidR="00420C87">
          <w:tab/>
        </w:r>
        <w:r w:rsidR="00C649AC">
          <w:tab/>
        </w:r>
        <w:r w:rsidR="00C649AC">
          <w:fldChar w:fldCharType="begin"/>
        </w:r>
        <w:r w:rsidR="00C649AC">
          <w:instrText xml:space="preserve"> PAGE   \* MERGEFORMAT </w:instrText>
        </w:r>
        <w:r w:rsidR="00C649AC">
          <w:fldChar w:fldCharType="separate"/>
        </w:r>
        <w:r w:rsidR="00C649AC">
          <w:rPr>
            <w:noProof/>
          </w:rPr>
          <w:t>2</w:t>
        </w:r>
        <w:r w:rsidR="00C649AC">
          <w:rPr>
            <w:noProof/>
          </w:rPr>
          <w:fldChar w:fldCharType="end"/>
        </w:r>
      </w:p>
    </w:sdtContent>
  </w:sdt>
  <w:p w14:paraId="64B7D016" w14:textId="004D4A11" w:rsidR="00C649AC" w:rsidRPr="00C649AC" w:rsidRDefault="00C649AC" w:rsidP="00C6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158CA" w14:textId="77777777" w:rsidR="00704A40" w:rsidRDefault="00704A40" w:rsidP="00704A40">
      <w:pPr>
        <w:spacing w:after="0" w:line="240" w:lineRule="auto"/>
      </w:pPr>
      <w:r>
        <w:separator/>
      </w:r>
    </w:p>
  </w:footnote>
  <w:footnote w:type="continuationSeparator" w:id="0">
    <w:p w14:paraId="6FA8C060" w14:textId="77777777" w:rsidR="00704A40" w:rsidRDefault="00704A40" w:rsidP="0070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356BF" w14:textId="04C27274" w:rsidR="00704A40" w:rsidRDefault="00704A40" w:rsidP="00704A40">
    <w:pPr>
      <w:pStyle w:val="Header"/>
      <w:jc w:val="center"/>
    </w:pPr>
    <w:r>
      <w:rPr>
        <w:b/>
        <w:noProof/>
        <w:sz w:val="28"/>
        <w:szCs w:val="28"/>
      </w:rPr>
      <w:drawing>
        <wp:anchor distT="0" distB="0" distL="114300" distR="114300" simplePos="0" relativeHeight="251661824" behindDoc="1" locked="0" layoutInCell="1" allowOverlap="1" wp14:anchorId="572BFE21" wp14:editId="0692FAE4">
          <wp:simplePos x="0" y="0"/>
          <wp:positionH relativeFrom="column">
            <wp:posOffset>5334000</wp:posOffset>
          </wp:positionH>
          <wp:positionV relativeFrom="paragraph">
            <wp:posOffset>-87630</wp:posOffset>
          </wp:positionV>
          <wp:extent cx="819150" cy="819150"/>
          <wp:effectExtent l="0" t="0" r="0" b="0"/>
          <wp:wrapTight wrapText="bothSides">
            <wp:wrapPolygon edited="0">
              <wp:start x="6530" y="0"/>
              <wp:lineTo x="0" y="3014"/>
              <wp:lineTo x="0" y="17079"/>
              <wp:lineTo x="5526" y="21098"/>
              <wp:lineTo x="6530" y="21098"/>
              <wp:lineTo x="14567" y="21098"/>
              <wp:lineTo x="15572" y="21098"/>
              <wp:lineTo x="21098" y="17079"/>
              <wp:lineTo x="21098" y="3014"/>
              <wp:lineTo x="14567" y="0"/>
              <wp:lineTo x="653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F7A">
      <w:rPr>
        <w:b/>
        <w:noProof/>
        <w:sz w:val="28"/>
        <w:szCs w:val="28"/>
      </w:rPr>
      <w:t>Learning Menu – Quick Start Delegate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6808"/>
    <w:multiLevelType w:val="hybridMultilevel"/>
    <w:tmpl w:val="B9C40C6E"/>
    <w:lvl w:ilvl="0" w:tplc="57468956">
      <w:start w:val="1"/>
      <w:numFmt w:val="decimal"/>
      <w:lvlText w:val="%1."/>
      <w:lvlJc w:val="left"/>
      <w:pPr>
        <w:ind w:left="720" w:firstLine="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2163A2"/>
    <w:multiLevelType w:val="hybridMultilevel"/>
    <w:tmpl w:val="5384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168"/>
    <w:multiLevelType w:val="hybridMultilevel"/>
    <w:tmpl w:val="35427A54"/>
    <w:lvl w:ilvl="0" w:tplc="5526E56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60D08"/>
    <w:multiLevelType w:val="hybridMultilevel"/>
    <w:tmpl w:val="7A86D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76D1"/>
    <w:multiLevelType w:val="hybridMultilevel"/>
    <w:tmpl w:val="0D90A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1430D"/>
    <w:multiLevelType w:val="hybridMultilevel"/>
    <w:tmpl w:val="77E85A9E"/>
    <w:lvl w:ilvl="0" w:tplc="8974A7B6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93E77A7"/>
    <w:multiLevelType w:val="hybridMultilevel"/>
    <w:tmpl w:val="C3922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83BD2"/>
    <w:multiLevelType w:val="hybridMultilevel"/>
    <w:tmpl w:val="80E2BD98"/>
    <w:lvl w:ilvl="0" w:tplc="5526E56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89"/>
    <w:multiLevelType w:val="hybridMultilevel"/>
    <w:tmpl w:val="C3922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4A40"/>
    <w:rsid w:val="000B4CAB"/>
    <w:rsid w:val="00230D71"/>
    <w:rsid w:val="003871C6"/>
    <w:rsid w:val="00420C87"/>
    <w:rsid w:val="004E5F7A"/>
    <w:rsid w:val="005510A8"/>
    <w:rsid w:val="005577E8"/>
    <w:rsid w:val="00575B3F"/>
    <w:rsid w:val="00704A40"/>
    <w:rsid w:val="00707F42"/>
    <w:rsid w:val="008A1F6D"/>
    <w:rsid w:val="009128AB"/>
    <w:rsid w:val="00914DF4"/>
    <w:rsid w:val="00922206"/>
    <w:rsid w:val="00C649AC"/>
    <w:rsid w:val="00DC46F5"/>
    <w:rsid w:val="00F6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A09F6A"/>
  <w15:chartTrackingRefBased/>
  <w15:docId w15:val="{EC26BCE0-9D9B-468B-98EA-927B705B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4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40"/>
  </w:style>
  <w:style w:type="paragraph" w:styleId="Footer">
    <w:name w:val="footer"/>
    <w:basedOn w:val="Normal"/>
    <w:link w:val="FooterChar"/>
    <w:uiPriority w:val="99"/>
    <w:unhideWhenUsed/>
    <w:rsid w:val="0070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40"/>
  </w:style>
  <w:style w:type="character" w:styleId="Hyperlink">
    <w:name w:val="Hyperlink"/>
    <w:basedOn w:val="DefaultParagraphFont"/>
    <w:uiPriority w:val="99"/>
    <w:unhideWhenUsed/>
    <w:rsid w:val="00C649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649A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577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s.nhs.uk/Home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Mawdesley</dc:creator>
  <cp:keywords/>
  <dc:description/>
  <cp:lastModifiedBy>Carolyn Mawdesley</cp:lastModifiedBy>
  <cp:revision>5</cp:revision>
  <dcterms:created xsi:type="dcterms:W3CDTF">2019-10-08T12:51:00Z</dcterms:created>
  <dcterms:modified xsi:type="dcterms:W3CDTF">2019-10-08T15:16:00Z</dcterms:modified>
</cp:coreProperties>
</file>